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55" w:rsidRDefault="00843255" w:rsidP="000B7B82">
      <w:pPr>
        <w:pStyle w:val="NormalWeb"/>
        <w:spacing w:before="2" w:after="2"/>
        <w:rPr>
          <w:rFonts w:ascii="Arial" w:hAnsi="Arial"/>
          <w:iCs/>
          <w:sz w:val="28"/>
          <w:szCs w:val="28"/>
        </w:rPr>
      </w:pPr>
      <w:r>
        <w:rPr>
          <w:rFonts w:ascii="Arial" w:hAnsi="Arial"/>
          <w:iCs/>
          <w:sz w:val="28"/>
          <w:szCs w:val="28"/>
        </w:rPr>
        <w:t>Prénom : ______________________ Date : __________________________</w:t>
      </w:r>
    </w:p>
    <w:p w:rsidR="00843255" w:rsidRDefault="00843255" w:rsidP="000B7B82">
      <w:pPr>
        <w:pStyle w:val="NormalWeb"/>
        <w:spacing w:before="2" w:after="2"/>
        <w:rPr>
          <w:rFonts w:ascii="Arial" w:hAnsi="Arial"/>
          <w:iCs/>
          <w:sz w:val="28"/>
          <w:szCs w:val="28"/>
        </w:rPr>
      </w:pPr>
    </w:p>
    <w:p w:rsidR="00843255" w:rsidRDefault="00843255" w:rsidP="008432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jc w:val="center"/>
        <w:rPr>
          <w:rFonts w:ascii="Arial" w:hAnsi="Arial"/>
          <w:iCs/>
          <w:sz w:val="28"/>
          <w:szCs w:val="28"/>
        </w:rPr>
      </w:pPr>
      <w:r>
        <w:rPr>
          <w:rFonts w:ascii="Arial" w:hAnsi="Arial"/>
          <w:iCs/>
          <w:sz w:val="28"/>
          <w:szCs w:val="28"/>
        </w:rPr>
        <w:t>Bilan : le tri des déchets</w:t>
      </w:r>
      <w:r w:rsidR="0007374E">
        <w:rPr>
          <w:rFonts w:ascii="Arial" w:hAnsi="Arial"/>
          <w:iCs/>
          <w:sz w:val="28"/>
          <w:szCs w:val="28"/>
        </w:rPr>
        <w:t xml:space="preserve"> CE2</w:t>
      </w:r>
    </w:p>
    <w:p w:rsidR="00843255" w:rsidRDefault="00843255" w:rsidP="00843255">
      <w:pPr>
        <w:pStyle w:val="NormalWeb"/>
        <w:spacing w:before="2" w:after="2"/>
        <w:jc w:val="center"/>
        <w:rPr>
          <w:rFonts w:ascii="Arial" w:hAnsi="Arial"/>
          <w:iCs/>
          <w:sz w:val="28"/>
          <w:szCs w:val="28"/>
        </w:rPr>
      </w:pPr>
    </w:p>
    <w:p w:rsidR="00FB354D" w:rsidRDefault="00843255" w:rsidP="009F15E0">
      <w:pPr>
        <w:pStyle w:val="NormalWeb"/>
        <w:spacing w:before="2" w:after="2"/>
        <w:rPr>
          <w:rFonts w:ascii="Arial" w:hAnsi="Arial"/>
          <w:sz w:val="28"/>
          <w:szCs w:val="28"/>
        </w:rPr>
      </w:pPr>
      <w:r w:rsidRPr="00E004C0">
        <w:rPr>
          <w:rFonts w:ascii="Arial" w:hAnsi="Arial"/>
          <w:b/>
          <w:iCs/>
          <w:sz w:val="28"/>
          <w:szCs w:val="28"/>
        </w:rPr>
        <w:t>Compétence :</w:t>
      </w:r>
      <w:r w:rsidR="00136589" w:rsidRPr="00E004C0">
        <w:rPr>
          <w:rFonts w:ascii="Arial" w:hAnsi="Arial"/>
          <w:sz w:val="28"/>
          <w:szCs w:val="28"/>
        </w:rPr>
        <w:t xml:space="preserve"> Apprendre à respecter l’environnement </w:t>
      </w:r>
    </w:p>
    <w:p w:rsidR="009F15E0" w:rsidRPr="009F15E0" w:rsidRDefault="009F15E0" w:rsidP="009F15E0">
      <w:pPr>
        <w:pStyle w:val="NormalWeb"/>
        <w:spacing w:before="2" w:after="2"/>
        <w:rPr>
          <w:rFonts w:ascii="Arial" w:hAnsi="Arial"/>
          <w:b/>
          <w:iCs/>
          <w:sz w:val="28"/>
          <w:szCs w:val="28"/>
        </w:rPr>
      </w:pPr>
    </w:p>
    <w:p w:rsidR="00FB354D" w:rsidRPr="00C1561D" w:rsidRDefault="00FB354D" w:rsidP="00C1561D">
      <w:pPr>
        <w:pStyle w:val="Paragraphedeliste"/>
        <w:numPr>
          <w:ilvl w:val="0"/>
          <w:numId w:val="3"/>
        </w:numPr>
        <w:spacing w:line="480" w:lineRule="auto"/>
        <w:rPr>
          <w:b/>
          <w:sz w:val="28"/>
          <w:szCs w:val="28"/>
          <w:u w:val="single"/>
        </w:rPr>
      </w:pPr>
      <w:r w:rsidRPr="00C1561D">
        <w:rPr>
          <w:b/>
          <w:sz w:val="28"/>
          <w:szCs w:val="28"/>
          <w:u w:val="single"/>
        </w:rPr>
        <w:t>Colorie les poubelles de la bonne couleur : bleu, vert, jaune ou marron.</w:t>
      </w:r>
    </w:p>
    <w:p w:rsidR="00E93D0B" w:rsidRPr="00C1561D" w:rsidRDefault="00C1561D" w:rsidP="00C1561D">
      <w:pPr>
        <w:pStyle w:val="Paragraphedeliste"/>
        <w:numPr>
          <w:ilvl w:val="0"/>
          <w:numId w:val="3"/>
        </w:numPr>
        <w:spacing w:line="480" w:lineRule="auto"/>
        <w:rPr>
          <w:b/>
          <w:sz w:val="28"/>
          <w:szCs w:val="28"/>
          <w:u w:val="single"/>
        </w:rPr>
      </w:pPr>
      <w:r w:rsidRPr="00C1561D">
        <w:rPr>
          <w:b/>
          <w:sz w:val="28"/>
          <w:szCs w:val="28"/>
          <w:u w:val="single"/>
        </w:rPr>
        <w:t>Découpe et colle les étiquettes sous la bonne poubelle.</w:t>
      </w:r>
      <w:r w:rsidR="00FB354D" w:rsidRPr="00C1561D">
        <w:rPr>
          <w:b/>
          <w:sz w:val="28"/>
          <w:szCs w:val="28"/>
          <w:u w:val="single"/>
        </w:rPr>
        <w:t xml:space="preserve">  </w:t>
      </w:r>
      <w:r w:rsidRPr="00C1561D">
        <w:rPr>
          <w:b/>
          <w:sz w:val="28"/>
          <w:szCs w:val="28"/>
          <w:u w:val="single"/>
        </w:rPr>
        <w:t xml:space="preserve">  </w:t>
      </w:r>
      <w:r w:rsidR="00FB354D" w:rsidRPr="00C1561D">
        <w:rPr>
          <w:b/>
          <w:sz w:val="28"/>
          <w:szCs w:val="28"/>
          <w:u w:val="single"/>
        </w:rPr>
        <w:t xml:space="preserve">      </w:t>
      </w:r>
      <w:r w:rsidRPr="00C1561D">
        <w:rPr>
          <w:b/>
          <w:sz w:val="28"/>
          <w:szCs w:val="28"/>
          <w:u w:val="single"/>
        </w:rPr>
        <w:t xml:space="preserve">  </w:t>
      </w:r>
      <w:r w:rsidR="00FB354D" w:rsidRPr="00C1561D">
        <w:rPr>
          <w:b/>
          <w:sz w:val="28"/>
          <w:szCs w:val="28"/>
          <w:u w:val="single"/>
        </w:rPr>
        <w:t xml:space="preserve">       </w:t>
      </w:r>
      <w:r w:rsidRPr="00C1561D">
        <w:rPr>
          <w:b/>
          <w:sz w:val="28"/>
          <w:szCs w:val="28"/>
          <w:u w:val="single"/>
        </w:rPr>
        <w:t xml:space="preserve">  </w:t>
      </w:r>
      <w:r w:rsidR="00FB354D" w:rsidRPr="00C1561D">
        <w:rPr>
          <w:b/>
          <w:sz w:val="28"/>
          <w:szCs w:val="28"/>
          <w:u w:val="single"/>
        </w:rPr>
        <w:t xml:space="preserve">  </w:t>
      </w:r>
      <w:r w:rsidRPr="00C1561D">
        <w:rPr>
          <w:b/>
          <w:sz w:val="28"/>
          <w:szCs w:val="28"/>
          <w:u w:val="single"/>
        </w:rPr>
        <w:t xml:space="preserve"> </w:t>
      </w:r>
    </w:p>
    <w:p w:rsidR="00E93D0B" w:rsidRDefault="00E93D0B">
      <w:pPr>
        <w:rPr>
          <w:noProof/>
          <w:lang w:eastAsia="fr-FR"/>
        </w:rPr>
      </w:pPr>
    </w:p>
    <w:p w:rsidR="00334C1A" w:rsidRDefault="00334C1A">
      <w:pPr>
        <w:rPr>
          <w:rFonts w:ascii="Arial" w:hAnsi="Arial"/>
          <w:noProof/>
          <w:sz w:val="28"/>
          <w:lang w:eastAsia="fr-FR"/>
        </w:rPr>
        <w:sectPr w:rsidR="00334C1A" w:rsidSect="00FB354D">
          <w:pgSz w:w="11900" w:h="16840"/>
          <w:pgMar w:top="737" w:right="737" w:bottom="737" w:left="737" w:header="0" w:footer="0" w:gutter="0"/>
          <w:cols w:space="708"/>
        </w:sectPr>
      </w:pPr>
    </w:p>
    <w:tbl>
      <w:tblPr>
        <w:tblStyle w:val="Grilledutableau"/>
        <w:tblW w:w="0" w:type="auto"/>
        <w:tblLook w:val="04A0"/>
      </w:tblPr>
      <w:tblGrid>
        <w:gridCol w:w="2641"/>
        <w:gridCol w:w="2641"/>
        <w:gridCol w:w="2642"/>
        <w:gridCol w:w="2642"/>
      </w:tblGrid>
      <w:tr w:rsidR="00C1561D" w:rsidTr="00C1561D">
        <w:tc>
          <w:tcPr>
            <w:tcW w:w="2641" w:type="dxa"/>
          </w:tcPr>
          <w:p w:rsidR="00C1561D" w:rsidRDefault="00C1561D">
            <w:r>
              <w:rPr>
                <w:noProof/>
                <w:lang w:eastAsia="fr-FR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margin-left:9.35pt;margin-top:143.6pt;width:91.35pt;height:73.05pt;z-index:251680768;mso-width-relative:margin;mso-height-relative:margin">
                  <v:textbox>
                    <w:txbxContent>
                      <w:p w:rsidR="009F15E0" w:rsidRDefault="009F15E0" w:rsidP="00FB354D">
                        <w:r>
                          <w:t xml:space="preserve">EMBALLAGES </w:t>
                        </w:r>
                      </w:p>
                      <w:p w:rsidR="00FB354D" w:rsidRDefault="009F15E0" w:rsidP="00FB354D">
                        <w:r>
                          <w:t>(</w:t>
                        </w:r>
                        <w:r w:rsidR="00FB354D">
                          <w:t>PLASTIQUE</w:t>
                        </w:r>
                      </w:p>
                      <w:p w:rsidR="00FB354D" w:rsidRDefault="009F15E0" w:rsidP="00FB354D">
                        <w:r>
                          <w:t>CARTON</w:t>
                        </w:r>
                      </w:p>
                      <w:p w:rsidR="009F15E0" w:rsidRDefault="009F15E0" w:rsidP="00FB354D">
                        <w:r>
                          <w:t>METAL)</w:t>
                        </w:r>
                      </w:p>
                    </w:txbxContent>
                  </v:textbox>
                </v:shape>
              </w:pict>
            </w:r>
            <w:r w:rsidRPr="00C1561D">
              <w:drawing>
                <wp:inline distT="0" distB="0" distL="0" distR="0">
                  <wp:extent cx="1357478" cy="1880426"/>
                  <wp:effectExtent l="19050" t="0" r="0" b="0"/>
                  <wp:docPr id="38" name="Image 6" descr="http://img.archiexpo.fr/images_ae/photo-g/poubelle-mobile-79910-5623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.archiexpo.fr/images_ae/photo-g/poubelle-mobile-79910-5623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142" cy="1889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5E0" w:rsidRDefault="009F15E0"/>
          <w:p w:rsidR="009F15E0" w:rsidRDefault="009F15E0"/>
        </w:tc>
        <w:tc>
          <w:tcPr>
            <w:tcW w:w="2641" w:type="dxa"/>
          </w:tcPr>
          <w:p w:rsidR="00C1561D" w:rsidRDefault="00C1561D">
            <w:r>
              <w:rPr>
                <w:noProof/>
                <w:lang w:eastAsia="fr-FR"/>
              </w:rPr>
              <w:pict>
                <v:shape id="_x0000_s1045" type="#_x0000_t202" style="position:absolute;margin-left:22.95pt;margin-top:142.45pt;width:59.35pt;height:22.05pt;z-index:251681792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B354D" w:rsidRDefault="00FB354D" w:rsidP="00FB354D">
                        <w:r>
                          <w:t>VERRE</w:t>
                        </w:r>
                      </w:p>
                    </w:txbxContent>
                  </v:textbox>
                </v:shape>
              </w:pict>
            </w:r>
            <w:r w:rsidRPr="00C1561D">
              <w:drawing>
                <wp:inline distT="0" distB="0" distL="0" distR="0">
                  <wp:extent cx="1357478" cy="1880426"/>
                  <wp:effectExtent l="19050" t="0" r="0" b="0"/>
                  <wp:docPr id="39" name="Image 6" descr="http://img.archiexpo.fr/images_ae/photo-g/poubelle-mobile-79910-5623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.archiexpo.fr/images_ae/photo-g/poubelle-mobile-79910-5623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142" cy="1889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C1561D" w:rsidRDefault="00C1561D">
            <w:r>
              <w:rPr>
                <w:noProof/>
                <w:lang w:eastAsia="fr-FR"/>
              </w:rPr>
              <w:pict>
                <v:shape id="_x0000_s1046" type="#_x0000_t202" style="position:absolute;margin-left:22.65pt;margin-top:147.85pt;width:60.25pt;height:22.05pt;z-index:25168281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B354D" w:rsidRDefault="00FB354D" w:rsidP="00FB354D">
                        <w:r>
                          <w:t>PAPIER</w:t>
                        </w:r>
                      </w:p>
                    </w:txbxContent>
                  </v:textbox>
                </v:shape>
              </w:pict>
            </w:r>
            <w:r w:rsidRPr="00C1561D">
              <w:drawing>
                <wp:inline distT="0" distB="0" distL="0" distR="0">
                  <wp:extent cx="1357478" cy="1880426"/>
                  <wp:effectExtent l="19050" t="0" r="0" b="0"/>
                  <wp:docPr id="40" name="Image 6" descr="http://img.archiexpo.fr/images_ae/photo-g/poubelle-mobile-79910-5623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.archiexpo.fr/images_ae/photo-g/poubelle-mobile-79910-5623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142" cy="1889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C1561D" w:rsidRDefault="00C1561D">
            <w:r>
              <w:rPr>
                <w:noProof/>
                <w:lang w:eastAsia="fr-FR"/>
              </w:rPr>
              <w:pict>
                <v:shape id="_x0000_s1047" type="#_x0000_t202" style="position:absolute;margin-left:1.8pt;margin-top:143pt;width:111.45pt;height:22.05pt;z-index:25168384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B354D" w:rsidRDefault="00FB354D" w:rsidP="00FB354D">
                        <w:r>
                          <w:t>AUTRES DECHETS</w:t>
                        </w:r>
                      </w:p>
                    </w:txbxContent>
                  </v:textbox>
                </v:shape>
              </w:pict>
            </w:r>
            <w:r w:rsidRPr="00C1561D">
              <w:drawing>
                <wp:inline distT="0" distB="0" distL="0" distR="0">
                  <wp:extent cx="1357478" cy="1880426"/>
                  <wp:effectExtent l="19050" t="0" r="0" b="0"/>
                  <wp:docPr id="41" name="Image 6" descr="http://img.archiexpo.fr/images_ae/photo-g/poubelle-mobile-79910-5623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.archiexpo.fr/images_ae/photo-g/poubelle-mobile-79910-5623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142" cy="1889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61D" w:rsidTr="00C1561D">
        <w:tc>
          <w:tcPr>
            <w:tcW w:w="2641" w:type="dxa"/>
          </w:tcPr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  <w:p w:rsidR="00C1561D" w:rsidRDefault="00C1561D"/>
        </w:tc>
        <w:tc>
          <w:tcPr>
            <w:tcW w:w="2641" w:type="dxa"/>
          </w:tcPr>
          <w:p w:rsidR="00C1561D" w:rsidRDefault="00C1561D"/>
        </w:tc>
        <w:tc>
          <w:tcPr>
            <w:tcW w:w="2642" w:type="dxa"/>
          </w:tcPr>
          <w:p w:rsidR="00C1561D" w:rsidRDefault="00C1561D"/>
        </w:tc>
        <w:tc>
          <w:tcPr>
            <w:tcW w:w="2642" w:type="dxa"/>
          </w:tcPr>
          <w:p w:rsidR="00C1561D" w:rsidRDefault="00C1561D"/>
        </w:tc>
      </w:tr>
    </w:tbl>
    <w:p w:rsidR="00334C1A" w:rsidRDefault="00334C1A">
      <w:pPr>
        <w:sectPr w:rsidR="00334C1A" w:rsidSect="00C1561D">
          <w:type w:val="continuous"/>
          <w:pgSz w:w="11900" w:h="16840"/>
          <w:pgMar w:top="737" w:right="737" w:bottom="737" w:left="737" w:header="0" w:footer="0" w:gutter="0"/>
          <w:cols w:space="708"/>
        </w:sectPr>
      </w:pPr>
    </w:p>
    <w:p w:rsidR="00C1561D" w:rsidRDefault="00C1561D" w:rsidP="00C1561D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C1561D">
        <w:rPr>
          <w:b/>
          <w:sz w:val="28"/>
          <w:szCs w:val="28"/>
          <w:u w:val="single"/>
        </w:rPr>
        <w:lastRenderedPageBreak/>
        <w:t>Relie l’objet avec la matière qui le compose.</w:t>
      </w:r>
    </w:p>
    <w:p w:rsidR="00C1561D" w:rsidRPr="00C1561D" w:rsidRDefault="00C1561D" w:rsidP="00C1561D">
      <w:pPr>
        <w:ind w:left="720"/>
        <w:rPr>
          <w:b/>
          <w:sz w:val="28"/>
          <w:szCs w:val="28"/>
          <w:u w:val="single"/>
        </w:rPr>
      </w:pPr>
    </w:p>
    <w:p w:rsidR="00C1561D" w:rsidRPr="00C1561D" w:rsidRDefault="00C1561D" w:rsidP="00C1561D">
      <w:pPr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4503"/>
        <w:gridCol w:w="1275"/>
        <w:gridCol w:w="1386"/>
        <w:gridCol w:w="2867"/>
      </w:tblGrid>
      <w:tr w:rsidR="00C1561D" w:rsidRPr="00C1561D" w:rsidTr="00C1561D">
        <w:trPr>
          <w:trHeight w:val="28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1- Épluchures de légumes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1561D" w:rsidRPr="00C1561D" w:rsidTr="00C1561D">
        <w:trPr>
          <w:trHeight w:val="26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 xml:space="preserve">2- Flacon vide de shampoing 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Papier</w:t>
            </w:r>
          </w:p>
        </w:tc>
      </w:tr>
      <w:tr w:rsidR="00C1561D" w:rsidRPr="00C1561D" w:rsidTr="00C1561D">
        <w:trPr>
          <w:trHeight w:val="28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3- Cannette vide de soda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Matière végétale</w:t>
            </w:r>
          </w:p>
        </w:tc>
      </w:tr>
      <w:tr w:rsidR="00C1561D" w:rsidRPr="00C1561D" w:rsidTr="00C1561D">
        <w:trPr>
          <w:trHeight w:val="26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Prospectus (publicité)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Carton</w:t>
            </w:r>
          </w:p>
        </w:tc>
      </w:tr>
      <w:tr w:rsidR="00C1561D" w:rsidRPr="00C1561D" w:rsidTr="00C1561D">
        <w:trPr>
          <w:trHeight w:val="28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5- Bouteille d’eau vide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Plastique</w:t>
            </w:r>
          </w:p>
        </w:tc>
      </w:tr>
      <w:tr w:rsidR="00C1561D" w:rsidRPr="00C1561D" w:rsidTr="00C1561D">
        <w:trPr>
          <w:trHeight w:val="28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6- Hebdomadaire (programme télé)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Verre</w:t>
            </w:r>
          </w:p>
        </w:tc>
      </w:tr>
      <w:tr w:rsidR="00C1561D" w:rsidRPr="00C1561D" w:rsidTr="00C1561D">
        <w:trPr>
          <w:trHeight w:val="28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7- Bouteille de vin vide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Métal</w:t>
            </w:r>
          </w:p>
        </w:tc>
      </w:tr>
      <w:tr w:rsidR="00C1561D" w:rsidRPr="00C1561D" w:rsidTr="00C1561D">
        <w:trPr>
          <w:trHeight w:val="26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8- Boite de biscuits vide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1561D" w:rsidRPr="00C1561D" w:rsidTr="00C1561D">
        <w:trPr>
          <w:trHeight w:val="287"/>
        </w:trPr>
        <w:tc>
          <w:tcPr>
            <w:tcW w:w="4503" w:type="dxa"/>
          </w:tcPr>
          <w:p w:rsidR="00C1561D" w:rsidRPr="00C1561D" w:rsidRDefault="00C1561D" w:rsidP="00C1561D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9- Brique de lait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1561D" w:rsidTr="00C1561D">
        <w:trPr>
          <w:trHeight w:val="26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10- Boîte de conserve</w:t>
            </w:r>
          </w:p>
        </w:tc>
        <w:tc>
          <w:tcPr>
            <w:tcW w:w="1275" w:type="dxa"/>
          </w:tcPr>
          <w:p w:rsidR="00C1561D" w:rsidRPr="00DE3853" w:rsidRDefault="00C1561D" w:rsidP="002C200F">
            <w:pPr>
              <w:spacing w:line="480" w:lineRule="auto"/>
              <w:rPr>
                <w:b/>
              </w:rPr>
            </w:pPr>
          </w:p>
        </w:tc>
        <w:tc>
          <w:tcPr>
            <w:tcW w:w="1386" w:type="dxa"/>
          </w:tcPr>
          <w:p w:rsidR="00C1561D" w:rsidRPr="00DE3853" w:rsidRDefault="00C1561D" w:rsidP="002C200F">
            <w:pPr>
              <w:spacing w:line="480" w:lineRule="auto"/>
              <w:jc w:val="right"/>
              <w:rPr>
                <w:b/>
              </w:rPr>
            </w:pPr>
          </w:p>
        </w:tc>
        <w:tc>
          <w:tcPr>
            <w:tcW w:w="2867" w:type="dxa"/>
          </w:tcPr>
          <w:p w:rsidR="00C1561D" w:rsidRDefault="00C1561D" w:rsidP="002C200F">
            <w:pPr>
              <w:spacing w:line="480" w:lineRule="auto"/>
            </w:pPr>
          </w:p>
        </w:tc>
      </w:tr>
    </w:tbl>
    <w:p w:rsidR="00C1561D" w:rsidRDefault="00C1561D" w:rsidP="00C1561D"/>
    <w:p w:rsidR="00C1561D" w:rsidRPr="00C1561D" w:rsidRDefault="00C1561D" w:rsidP="00334C1A">
      <w:pPr>
        <w:rPr>
          <w:sz w:val="28"/>
          <w:szCs w:val="28"/>
        </w:rPr>
      </w:pPr>
    </w:p>
    <w:p w:rsidR="00C1561D" w:rsidRPr="00C1561D" w:rsidRDefault="00C1561D" w:rsidP="00334C1A">
      <w:pPr>
        <w:rPr>
          <w:sz w:val="28"/>
          <w:szCs w:val="28"/>
        </w:rPr>
      </w:pPr>
    </w:p>
    <w:p w:rsidR="00C1561D" w:rsidRPr="00C1561D" w:rsidRDefault="00C1561D" w:rsidP="00334C1A">
      <w:pPr>
        <w:rPr>
          <w:sz w:val="28"/>
          <w:szCs w:val="28"/>
        </w:rPr>
      </w:pPr>
      <w:r w:rsidRPr="00C1561D">
        <w:rPr>
          <w:sz w:val="28"/>
          <w:szCs w:val="28"/>
        </w:rPr>
        <w:t>Qu’est-ce qu’un déchet ?</w:t>
      </w:r>
      <w:r w:rsidR="0007374E">
        <w:rPr>
          <w:sz w:val="28"/>
          <w:szCs w:val="28"/>
        </w:rPr>
        <w:t xml:space="preserve"> </w:t>
      </w:r>
    </w:p>
    <w:p w:rsidR="00C1561D" w:rsidRPr="00C1561D" w:rsidRDefault="00C1561D" w:rsidP="00334C1A">
      <w:pPr>
        <w:rPr>
          <w:sz w:val="28"/>
          <w:szCs w:val="28"/>
        </w:rPr>
      </w:pPr>
    </w:p>
    <w:p w:rsidR="00C1561D" w:rsidRPr="00C1561D" w:rsidRDefault="00C1561D" w:rsidP="00334C1A">
      <w:pPr>
        <w:rPr>
          <w:sz w:val="28"/>
          <w:szCs w:val="28"/>
        </w:rPr>
      </w:pPr>
    </w:p>
    <w:p w:rsidR="00C1561D" w:rsidRPr="00C1561D" w:rsidRDefault="00C1561D" w:rsidP="00334C1A">
      <w:pPr>
        <w:rPr>
          <w:sz w:val="28"/>
          <w:szCs w:val="28"/>
        </w:rPr>
      </w:pPr>
      <w:r w:rsidRPr="00C1561D">
        <w:rPr>
          <w:sz w:val="28"/>
          <w:szCs w:val="28"/>
        </w:rPr>
        <w:drawing>
          <wp:inline distT="0" distB="0" distL="0" distR="0">
            <wp:extent cx="6620510" cy="826485"/>
            <wp:effectExtent l="19050" t="0" r="8890" b="0"/>
            <wp:docPr id="36" name="Image 3" descr="http://ekladata.com/qNmPPvdkTLwZ01R259eMlxPnNh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kladata.com/qNmPPvdkTLwZ01R259eMlxPnNh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82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1D" w:rsidRPr="00C1561D" w:rsidRDefault="00C1561D" w:rsidP="00334C1A">
      <w:pPr>
        <w:rPr>
          <w:sz w:val="28"/>
          <w:szCs w:val="28"/>
        </w:rPr>
      </w:pPr>
    </w:p>
    <w:p w:rsidR="00C1561D" w:rsidRPr="00C1561D" w:rsidRDefault="00C1561D" w:rsidP="00334C1A">
      <w:pPr>
        <w:rPr>
          <w:sz w:val="28"/>
          <w:szCs w:val="28"/>
        </w:rPr>
      </w:pPr>
    </w:p>
    <w:p w:rsidR="00E004C0" w:rsidRPr="00C1561D" w:rsidRDefault="00E004C0" w:rsidP="00334C1A">
      <w:pPr>
        <w:rPr>
          <w:sz w:val="28"/>
          <w:szCs w:val="28"/>
        </w:rPr>
      </w:pPr>
    </w:p>
    <w:p w:rsidR="00E004C0" w:rsidRPr="00C1561D" w:rsidRDefault="00E004C0" w:rsidP="00334C1A">
      <w:pPr>
        <w:rPr>
          <w:sz w:val="28"/>
          <w:szCs w:val="28"/>
        </w:rPr>
      </w:pPr>
      <w:r w:rsidRPr="00C1561D">
        <w:rPr>
          <w:sz w:val="28"/>
          <w:szCs w:val="28"/>
        </w:rPr>
        <w:t xml:space="preserve">Pourquoi est-ce important de trier ses déchets ? </w:t>
      </w:r>
    </w:p>
    <w:p w:rsidR="00E004C0" w:rsidRDefault="00E004C0" w:rsidP="00E004C0">
      <w:pPr>
        <w:spacing w:line="480" w:lineRule="auto"/>
      </w:pPr>
    </w:p>
    <w:p w:rsidR="00E004C0" w:rsidRDefault="00C1561D" w:rsidP="00E004C0">
      <w:pPr>
        <w:spacing w:line="480" w:lineRule="auto"/>
      </w:pPr>
      <w:r w:rsidRPr="00C1561D">
        <w:rPr>
          <w:noProof/>
          <w:lang w:eastAsia="fr-FR"/>
        </w:rPr>
        <w:drawing>
          <wp:inline distT="0" distB="0" distL="0" distR="0">
            <wp:extent cx="6620510" cy="826485"/>
            <wp:effectExtent l="19050" t="0" r="8890" b="0"/>
            <wp:docPr id="37" name="Image 3" descr="http://ekladata.com/qNmPPvdkTLwZ01R259eMlxPnNh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kladata.com/qNmPPvdkTLwZ01R259eMlxPnNh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82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4C0" w:rsidRDefault="00E004C0" w:rsidP="00E004C0">
      <w:pPr>
        <w:spacing w:line="480" w:lineRule="auto"/>
      </w:pPr>
    </w:p>
    <w:p w:rsidR="0007374E" w:rsidRDefault="0007374E" w:rsidP="00E004C0">
      <w:pPr>
        <w:spacing w:line="480" w:lineRule="auto"/>
      </w:pPr>
    </w:p>
    <w:p w:rsidR="0007374E" w:rsidRDefault="0007374E" w:rsidP="0007374E">
      <w:pPr>
        <w:pStyle w:val="NormalWeb"/>
        <w:spacing w:before="2" w:after="2"/>
        <w:rPr>
          <w:rFonts w:ascii="Arial" w:hAnsi="Arial"/>
          <w:iCs/>
          <w:sz w:val="28"/>
          <w:szCs w:val="28"/>
        </w:rPr>
      </w:pPr>
      <w:r>
        <w:rPr>
          <w:rFonts w:ascii="Arial" w:hAnsi="Arial"/>
          <w:iCs/>
          <w:sz w:val="28"/>
          <w:szCs w:val="28"/>
        </w:rPr>
        <w:lastRenderedPageBreak/>
        <w:t>Prénom : ______________________ Date : __________________________</w:t>
      </w:r>
    </w:p>
    <w:p w:rsidR="0007374E" w:rsidRDefault="0007374E" w:rsidP="0007374E">
      <w:pPr>
        <w:pStyle w:val="NormalWeb"/>
        <w:spacing w:before="2" w:after="2"/>
        <w:rPr>
          <w:rFonts w:ascii="Arial" w:hAnsi="Arial"/>
          <w:iCs/>
          <w:sz w:val="28"/>
          <w:szCs w:val="28"/>
        </w:rPr>
      </w:pPr>
    </w:p>
    <w:p w:rsidR="0007374E" w:rsidRDefault="0007374E" w:rsidP="000737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jc w:val="center"/>
        <w:rPr>
          <w:rFonts w:ascii="Arial" w:hAnsi="Arial"/>
          <w:iCs/>
          <w:sz w:val="28"/>
          <w:szCs w:val="28"/>
        </w:rPr>
      </w:pPr>
      <w:r>
        <w:rPr>
          <w:rFonts w:ascii="Arial" w:hAnsi="Arial"/>
          <w:iCs/>
          <w:sz w:val="28"/>
          <w:szCs w:val="28"/>
        </w:rPr>
        <w:t>Bilan : le tri des déchets CE1</w:t>
      </w:r>
    </w:p>
    <w:p w:rsidR="0007374E" w:rsidRDefault="009F15E0" w:rsidP="0007374E">
      <w:pPr>
        <w:pStyle w:val="NormalWeb"/>
        <w:spacing w:before="2" w:after="2"/>
        <w:jc w:val="center"/>
        <w:rPr>
          <w:rFonts w:ascii="Arial" w:hAnsi="Arial"/>
          <w:iCs/>
          <w:sz w:val="28"/>
          <w:szCs w:val="28"/>
        </w:rPr>
      </w:pPr>
      <w:r>
        <w:rPr>
          <w:rFonts w:ascii="Arial" w:hAnsi="Arial"/>
          <w:iCs/>
          <w:noProof/>
          <w:sz w:val="28"/>
          <w:szCs w:val="28"/>
        </w:rPr>
        <w:pict>
          <v:shape id="_x0000_s1052" type="#_x0000_t202" style="position:absolute;left:0;text-align:left;margin-left:21.35pt;margin-top:284.55pt;width:91.35pt;height:73.05pt;z-index:251689984;mso-width-relative:margin;mso-height-relative:margin">
            <v:textbox>
              <w:txbxContent>
                <w:p w:rsidR="009F15E0" w:rsidRDefault="009F15E0" w:rsidP="009F15E0">
                  <w:r>
                    <w:t xml:space="preserve">EMBALLAGES </w:t>
                  </w:r>
                </w:p>
                <w:p w:rsidR="009F15E0" w:rsidRDefault="009F15E0" w:rsidP="009F15E0">
                  <w:r>
                    <w:t>(PLASTIQUE</w:t>
                  </w:r>
                </w:p>
                <w:p w:rsidR="009F15E0" w:rsidRDefault="009F15E0" w:rsidP="009F15E0">
                  <w:r>
                    <w:t>CARTON</w:t>
                  </w:r>
                </w:p>
                <w:p w:rsidR="009F15E0" w:rsidRDefault="009F15E0" w:rsidP="009F15E0">
                  <w:r>
                    <w:t>METAL)</w:t>
                  </w:r>
                </w:p>
              </w:txbxContent>
            </v:textbox>
          </v:shape>
        </w:pict>
      </w:r>
    </w:p>
    <w:p w:rsidR="0007374E" w:rsidRPr="00C1561D" w:rsidRDefault="0007374E" w:rsidP="0007374E">
      <w:pPr>
        <w:pStyle w:val="NormalWeb"/>
        <w:spacing w:before="2" w:after="2"/>
        <w:rPr>
          <w:rFonts w:ascii="Arial" w:hAnsi="Arial"/>
          <w:b/>
          <w:iCs/>
          <w:sz w:val="28"/>
          <w:szCs w:val="28"/>
        </w:rPr>
      </w:pPr>
      <w:r w:rsidRPr="00E004C0">
        <w:rPr>
          <w:rFonts w:ascii="Arial" w:hAnsi="Arial"/>
          <w:b/>
          <w:iCs/>
          <w:sz w:val="28"/>
          <w:szCs w:val="28"/>
        </w:rPr>
        <w:t>Compétence :</w:t>
      </w:r>
      <w:r w:rsidRPr="00E004C0">
        <w:rPr>
          <w:rFonts w:ascii="Arial" w:hAnsi="Arial"/>
          <w:sz w:val="28"/>
          <w:szCs w:val="28"/>
        </w:rPr>
        <w:t xml:space="preserve"> Apprendre à respecter l’environnement </w:t>
      </w:r>
    </w:p>
    <w:p w:rsidR="0007374E" w:rsidRDefault="0007374E" w:rsidP="0007374E">
      <w:pPr>
        <w:spacing w:line="480" w:lineRule="auto"/>
      </w:pPr>
    </w:p>
    <w:p w:rsidR="0007374E" w:rsidRPr="00C1561D" w:rsidRDefault="0007374E" w:rsidP="0007374E">
      <w:pPr>
        <w:pStyle w:val="Paragraphedeliste"/>
        <w:numPr>
          <w:ilvl w:val="0"/>
          <w:numId w:val="5"/>
        </w:numPr>
        <w:spacing w:line="480" w:lineRule="auto"/>
        <w:rPr>
          <w:b/>
          <w:sz w:val="28"/>
          <w:szCs w:val="28"/>
          <w:u w:val="single"/>
        </w:rPr>
      </w:pPr>
      <w:r w:rsidRPr="00C1561D">
        <w:rPr>
          <w:b/>
          <w:sz w:val="28"/>
          <w:szCs w:val="28"/>
          <w:u w:val="single"/>
        </w:rPr>
        <w:t>Colorie les poubelles de la bonne couleur : bleu, vert, jaune ou marron.</w:t>
      </w:r>
    </w:p>
    <w:p w:rsidR="0007374E" w:rsidRPr="00C1561D" w:rsidRDefault="0007374E" w:rsidP="0007374E">
      <w:pPr>
        <w:pStyle w:val="Paragraphedeliste"/>
        <w:numPr>
          <w:ilvl w:val="0"/>
          <w:numId w:val="5"/>
        </w:numPr>
        <w:spacing w:line="480" w:lineRule="auto"/>
        <w:rPr>
          <w:b/>
          <w:sz w:val="28"/>
          <w:szCs w:val="28"/>
          <w:u w:val="single"/>
        </w:rPr>
      </w:pPr>
      <w:r w:rsidRPr="00C1561D">
        <w:rPr>
          <w:b/>
          <w:sz w:val="28"/>
          <w:szCs w:val="28"/>
          <w:u w:val="single"/>
        </w:rPr>
        <w:t xml:space="preserve">Découpe et colle les étiquettes sous la bonne poubelle.                        </w:t>
      </w:r>
    </w:p>
    <w:p w:rsidR="0007374E" w:rsidRDefault="0007374E" w:rsidP="0007374E">
      <w:pPr>
        <w:rPr>
          <w:noProof/>
          <w:lang w:eastAsia="fr-FR"/>
        </w:rPr>
      </w:pPr>
    </w:p>
    <w:p w:rsidR="0007374E" w:rsidRDefault="0007374E" w:rsidP="0007374E">
      <w:pPr>
        <w:rPr>
          <w:rFonts w:ascii="Arial" w:hAnsi="Arial"/>
          <w:noProof/>
          <w:sz w:val="28"/>
          <w:lang w:eastAsia="fr-FR"/>
        </w:rPr>
        <w:sectPr w:rsidR="0007374E" w:rsidSect="0007374E">
          <w:type w:val="continuous"/>
          <w:pgSz w:w="11900" w:h="16840"/>
          <w:pgMar w:top="737" w:right="737" w:bottom="737" w:left="737" w:header="0" w:footer="0" w:gutter="0"/>
          <w:cols w:space="708"/>
        </w:sectPr>
      </w:pPr>
    </w:p>
    <w:tbl>
      <w:tblPr>
        <w:tblStyle w:val="Grilledutableau"/>
        <w:tblW w:w="0" w:type="auto"/>
        <w:tblLook w:val="04A0"/>
      </w:tblPr>
      <w:tblGrid>
        <w:gridCol w:w="2641"/>
        <w:gridCol w:w="2641"/>
        <w:gridCol w:w="2642"/>
        <w:gridCol w:w="2642"/>
      </w:tblGrid>
      <w:tr w:rsidR="0007374E" w:rsidTr="002C200F">
        <w:tc>
          <w:tcPr>
            <w:tcW w:w="2641" w:type="dxa"/>
          </w:tcPr>
          <w:p w:rsidR="0007374E" w:rsidRDefault="0007374E" w:rsidP="002C200F">
            <w:r w:rsidRPr="00C1561D">
              <w:lastRenderedPageBreak/>
              <w:drawing>
                <wp:inline distT="0" distB="0" distL="0" distR="0">
                  <wp:extent cx="1357478" cy="1880426"/>
                  <wp:effectExtent l="19050" t="0" r="0" b="0"/>
                  <wp:docPr id="43" name="Image 6" descr="http://img.archiexpo.fr/images_ae/photo-g/poubelle-mobile-79910-5623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.archiexpo.fr/images_ae/photo-g/poubelle-mobile-79910-5623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142" cy="1889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5E0" w:rsidRDefault="009F15E0" w:rsidP="002C200F"/>
          <w:p w:rsidR="009F15E0" w:rsidRDefault="009F15E0" w:rsidP="002C200F"/>
        </w:tc>
        <w:tc>
          <w:tcPr>
            <w:tcW w:w="2641" w:type="dxa"/>
          </w:tcPr>
          <w:p w:rsidR="0007374E" w:rsidRDefault="0007374E" w:rsidP="002C200F">
            <w:r>
              <w:rPr>
                <w:noProof/>
                <w:lang w:eastAsia="fr-FR"/>
              </w:rPr>
              <w:pict>
                <v:shape id="_x0000_s1049" type="#_x0000_t202" style="position:absolute;margin-left:22.95pt;margin-top:143.75pt;width:59.35pt;height:22.05pt;z-index:251686912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7374E" w:rsidRDefault="0007374E" w:rsidP="0007374E">
                        <w:r>
                          <w:t>VERRE</w:t>
                        </w:r>
                      </w:p>
                    </w:txbxContent>
                  </v:textbox>
                </v:shape>
              </w:pict>
            </w:r>
            <w:r w:rsidRPr="00C1561D">
              <w:drawing>
                <wp:inline distT="0" distB="0" distL="0" distR="0">
                  <wp:extent cx="1357478" cy="1880426"/>
                  <wp:effectExtent l="19050" t="0" r="0" b="0"/>
                  <wp:docPr id="45" name="Image 6" descr="http://img.archiexpo.fr/images_ae/photo-g/poubelle-mobile-79910-5623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.archiexpo.fr/images_ae/photo-g/poubelle-mobile-79910-5623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142" cy="1889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07374E" w:rsidRDefault="0007374E" w:rsidP="002C200F">
            <w:r>
              <w:rPr>
                <w:noProof/>
                <w:lang w:eastAsia="fr-FR"/>
              </w:rPr>
              <w:pict>
                <v:shape id="_x0000_s1050" type="#_x0000_t202" style="position:absolute;margin-left:22.65pt;margin-top:143.75pt;width:60.25pt;height:22.05pt;z-index:2516879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7374E" w:rsidRDefault="0007374E" w:rsidP="0007374E">
                        <w:r>
                          <w:t>PAPIER</w:t>
                        </w:r>
                      </w:p>
                    </w:txbxContent>
                  </v:textbox>
                </v:shape>
              </w:pict>
            </w:r>
            <w:r w:rsidRPr="00C1561D">
              <w:drawing>
                <wp:inline distT="0" distB="0" distL="0" distR="0">
                  <wp:extent cx="1357478" cy="1880426"/>
                  <wp:effectExtent l="19050" t="0" r="0" b="0"/>
                  <wp:docPr id="46" name="Image 6" descr="http://img.archiexpo.fr/images_ae/photo-g/poubelle-mobile-79910-5623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.archiexpo.fr/images_ae/photo-g/poubelle-mobile-79910-5623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142" cy="1889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07374E" w:rsidRDefault="0007374E" w:rsidP="002C200F">
            <w:r>
              <w:rPr>
                <w:noProof/>
                <w:lang w:eastAsia="fr-FR"/>
              </w:rPr>
              <w:pict>
                <v:shape id="_x0000_s1051" type="#_x0000_t202" style="position:absolute;margin-left:-3.6pt;margin-top:144.25pt;width:111.45pt;height:22.05pt;z-index:2516889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7374E" w:rsidRDefault="0007374E" w:rsidP="0007374E">
                        <w:r>
                          <w:t>AUTRES DECHETS</w:t>
                        </w:r>
                      </w:p>
                    </w:txbxContent>
                  </v:textbox>
                </v:shape>
              </w:pict>
            </w:r>
            <w:r w:rsidRPr="00C1561D">
              <w:drawing>
                <wp:inline distT="0" distB="0" distL="0" distR="0">
                  <wp:extent cx="1357478" cy="1880426"/>
                  <wp:effectExtent l="19050" t="0" r="0" b="0"/>
                  <wp:docPr id="47" name="Image 6" descr="http://img.archiexpo.fr/images_ae/photo-g/poubelle-mobile-79910-5623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.archiexpo.fr/images_ae/photo-g/poubelle-mobile-79910-5623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142" cy="1889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74E" w:rsidTr="002C200F">
        <w:tc>
          <w:tcPr>
            <w:tcW w:w="2641" w:type="dxa"/>
          </w:tcPr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  <w:p w:rsidR="0007374E" w:rsidRDefault="0007374E" w:rsidP="002C200F"/>
        </w:tc>
        <w:tc>
          <w:tcPr>
            <w:tcW w:w="2641" w:type="dxa"/>
          </w:tcPr>
          <w:p w:rsidR="0007374E" w:rsidRDefault="0007374E" w:rsidP="002C200F"/>
        </w:tc>
        <w:tc>
          <w:tcPr>
            <w:tcW w:w="2642" w:type="dxa"/>
          </w:tcPr>
          <w:p w:rsidR="0007374E" w:rsidRDefault="0007374E" w:rsidP="002C200F"/>
        </w:tc>
        <w:tc>
          <w:tcPr>
            <w:tcW w:w="2642" w:type="dxa"/>
          </w:tcPr>
          <w:p w:rsidR="0007374E" w:rsidRDefault="0007374E" w:rsidP="002C200F"/>
        </w:tc>
      </w:tr>
    </w:tbl>
    <w:p w:rsidR="0007374E" w:rsidRDefault="0007374E" w:rsidP="0007374E">
      <w:pPr>
        <w:sectPr w:rsidR="0007374E" w:rsidSect="00C1561D">
          <w:type w:val="continuous"/>
          <w:pgSz w:w="11900" w:h="16840"/>
          <w:pgMar w:top="737" w:right="737" w:bottom="737" w:left="737" w:header="0" w:footer="0" w:gutter="0"/>
          <w:cols w:space="708"/>
        </w:sectPr>
      </w:pPr>
    </w:p>
    <w:p w:rsidR="00E004C0" w:rsidRDefault="00E004C0" w:rsidP="00E004C0">
      <w:pPr>
        <w:spacing w:line="480" w:lineRule="auto"/>
      </w:pPr>
    </w:p>
    <w:p w:rsidR="00C1561D" w:rsidRDefault="00C1561D" w:rsidP="00C1561D">
      <w:pPr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C1561D">
        <w:rPr>
          <w:b/>
          <w:sz w:val="28"/>
          <w:szCs w:val="28"/>
          <w:u w:val="single"/>
        </w:rPr>
        <w:t>Relie l’objet avec la matière qui le compose.</w:t>
      </w:r>
    </w:p>
    <w:p w:rsidR="00C1561D" w:rsidRPr="00C1561D" w:rsidRDefault="00C1561D" w:rsidP="00C1561D">
      <w:pPr>
        <w:ind w:left="720"/>
        <w:rPr>
          <w:b/>
          <w:sz w:val="28"/>
          <w:szCs w:val="28"/>
          <w:u w:val="single"/>
        </w:rPr>
      </w:pPr>
    </w:p>
    <w:p w:rsidR="00C1561D" w:rsidRPr="00C1561D" w:rsidRDefault="00C1561D" w:rsidP="00C1561D">
      <w:pPr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4503"/>
        <w:gridCol w:w="1275"/>
        <w:gridCol w:w="1386"/>
        <w:gridCol w:w="2867"/>
      </w:tblGrid>
      <w:tr w:rsidR="00C1561D" w:rsidRPr="00C1561D" w:rsidTr="002C200F">
        <w:trPr>
          <w:trHeight w:val="28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1- Épluchures de légumes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1561D" w:rsidRPr="00C1561D" w:rsidTr="002C200F">
        <w:trPr>
          <w:trHeight w:val="26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 xml:space="preserve">2- Flacon vide de shampoing 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Papier</w:t>
            </w:r>
          </w:p>
        </w:tc>
      </w:tr>
      <w:tr w:rsidR="00C1561D" w:rsidRPr="00C1561D" w:rsidTr="002C200F">
        <w:trPr>
          <w:trHeight w:val="28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3- Cannette vide de soda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Matière végétale</w:t>
            </w:r>
          </w:p>
        </w:tc>
      </w:tr>
      <w:tr w:rsidR="00C1561D" w:rsidRPr="00C1561D" w:rsidTr="002C200F">
        <w:trPr>
          <w:trHeight w:val="26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Prospectus (publicité)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Carton</w:t>
            </w:r>
          </w:p>
        </w:tc>
      </w:tr>
      <w:tr w:rsidR="00C1561D" w:rsidRPr="00C1561D" w:rsidTr="002C200F">
        <w:trPr>
          <w:trHeight w:val="28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5- Bouteille d’eau vide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Plastique</w:t>
            </w:r>
          </w:p>
        </w:tc>
      </w:tr>
      <w:tr w:rsidR="00C1561D" w:rsidRPr="00C1561D" w:rsidTr="002C200F">
        <w:trPr>
          <w:trHeight w:val="28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6- Hebdomadaire (programme télé)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Verre</w:t>
            </w:r>
          </w:p>
        </w:tc>
      </w:tr>
      <w:tr w:rsidR="00C1561D" w:rsidRPr="00C1561D" w:rsidTr="002C200F">
        <w:trPr>
          <w:trHeight w:val="28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7- Bouteille de vin vide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Métal</w:t>
            </w:r>
          </w:p>
        </w:tc>
      </w:tr>
      <w:tr w:rsidR="00C1561D" w:rsidRPr="00C1561D" w:rsidTr="002C200F">
        <w:trPr>
          <w:trHeight w:val="26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8- Boite de biscuits vide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1561D" w:rsidRPr="00C1561D" w:rsidTr="002C200F">
        <w:trPr>
          <w:trHeight w:val="28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9- Brique de lait</w:t>
            </w:r>
          </w:p>
        </w:tc>
        <w:tc>
          <w:tcPr>
            <w:tcW w:w="1275" w:type="dxa"/>
          </w:tcPr>
          <w:p w:rsidR="00C1561D" w:rsidRPr="00C1561D" w:rsidRDefault="00C1561D" w:rsidP="002C200F">
            <w:pPr>
              <w:spacing w:line="480" w:lineRule="auto"/>
              <w:rPr>
                <w:b/>
                <w:sz w:val="28"/>
                <w:szCs w:val="28"/>
              </w:rPr>
            </w:pPr>
            <w:r w:rsidRPr="00C1561D">
              <w:rPr>
                <w:b/>
                <w:sz w:val="28"/>
                <w:szCs w:val="28"/>
              </w:rPr>
              <w:sym w:font="Wingdings" w:char="F06C"/>
            </w:r>
          </w:p>
        </w:tc>
        <w:tc>
          <w:tcPr>
            <w:tcW w:w="1386" w:type="dxa"/>
          </w:tcPr>
          <w:p w:rsidR="00C1561D" w:rsidRPr="00C1561D" w:rsidRDefault="00C1561D" w:rsidP="002C200F">
            <w:pPr>
              <w:spacing w:line="48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1561D" w:rsidTr="002C200F">
        <w:trPr>
          <w:trHeight w:val="267"/>
        </w:trPr>
        <w:tc>
          <w:tcPr>
            <w:tcW w:w="4503" w:type="dxa"/>
          </w:tcPr>
          <w:p w:rsidR="00C1561D" w:rsidRPr="00C1561D" w:rsidRDefault="00C1561D" w:rsidP="002C200F">
            <w:pPr>
              <w:spacing w:line="480" w:lineRule="auto"/>
              <w:rPr>
                <w:sz w:val="28"/>
                <w:szCs w:val="28"/>
              </w:rPr>
            </w:pPr>
            <w:r w:rsidRPr="00C1561D">
              <w:rPr>
                <w:sz w:val="28"/>
                <w:szCs w:val="28"/>
              </w:rPr>
              <w:t>10- Boîte de conserve</w:t>
            </w:r>
          </w:p>
        </w:tc>
        <w:tc>
          <w:tcPr>
            <w:tcW w:w="1275" w:type="dxa"/>
          </w:tcPr>
          <w:p w:rsidR="00C1561D" w:rsidRPr="00DE3853" w:rsidRDefault="00C1561D" w:rsidP="002C200F">
            <w:pPr>
              <w:spacing w:line="480" w:lineRule="auto"/>
              <w:rPr>
                <w:b/>
              </w:rPr>
            </w:pPr>
          </w:p>
        </w:tc>
        <w:tc>
          <w:tcPr>
            <w:tcW w:w="1386" w:type="dxa"/>
          </w:tcPr>
          <w:p w:rsidR="00C1561D" w:rsidRPr="00DE3853" w:rsidRDefault="00C1561D" w:rsidP="002C200F">
            <w:pPr>
              <w:spacing w:line="480" w:lineRule="auto"/>
              <w:jc w:val="right"/>
              <w:rPr>
                <w:b/>
              </w:rPr>
            </w:pPr>
          </w:p>
        </w:tc>
        <w:tc>
          <w:tcPr>
            <w:tcW w:w="2867" w:type="dxa"/>
          </w:tcPr>
          <w:p w:rsidR="00C1561D" w:rsidRDefault="00C1561D" w:rsidP="002C200F">
            <w:pPr>
              <w:spacing w:line="480" w:lineRule="auto"/>
            </w:pPr>
          </w:p>
        </w:tc>
      </w:tr>
    </w:tbl>
    <w:p w:rsidR="00E004C0" w:rsidRDefault="00E004C0" w:rsidP="00E004C0">
      <w:pPr>
        <w:spacing w:line="480" w:lineRule="auto"/>
      </w:pPr>
    </w:p>
    <w:p w:rsidR="00E004C0" w:rsidRPr="0007374E" w:rsidRDefault="00C1561D" w:rsidP="00E004C0">
      <w:pPr>
        <w:rPr>
          <w:b/>
          <w:sz w:val="28"/>
          <w:szCs w:val="28"/>
          <w:u w:val="single"/>
        </w:rPr>
      </w:pPr>
      <w:r w:rsidRPr="0007374E">
        <w:rPr>
          <w:b/>
          <w:sz w:val="28"/>
          <w:szCs w:val="28"/>
          <w:u w:val="single"/>
        </w:rPr>
        <w:t>Qu’est-ce qu’un déchet ? Complète le texte avec les bons mots.</w:t>
      </w:r>
    </w:p>
    <w:p w:rsidR="00C1561D" w:rsidRPr="0007374E" w:rsidRDefault="0007374E" w:rsidP="00E004C0">
      <w:pPr>
        <w:rPr>
          <w:i/>
          <w:sz w:val="28"/>
          <w:szCs w:val="28"/>
        </w:rPr>
      </w:pPr>
      <w:r w:rsidRPr="0007374E">
        <w:rPr>
          <w:i/>
          <w:sz w:val="28"/>
          <w:szCs w:val="28"/>
        </w:rPr>
        <w:t xml:space="preserve"> Emballages, vêtements, </w:t>
      </w:r>
      <w:proofErr w:type="gramStart"/>
      <w:r w:rsidRPr="0007374E">
        <w:rPr>
          <w:i/>
          <w:sz w:val="28"/>
          <w:szCs w:val="28"/>
        </w:rPr>
        <w:t>jeter</w:t>
      </w:r>
      <w:proofErr w:type="gramEnd"/>
      <w:r w:rsidRPr="0007374E">
        <w:rPr>
          <w:i/>
          <w:sz w:val="28"/>
          <w:szCs w:val="28"/>
        </w:rPr>
        <w:t>, journaux et magazines, objets cassés, déchets du jardin</w:t>
      </w:r>
    </w:p>
    <w:p w:rsidR="0007374E" w:rsidRDefault="0007374E" w:rsidP="00E004C0">
      <w:pPr>
        <w:rPr>
          <w:sz w:val="28"/>
          <w:szCs w:val="28"/>
        </w:rPr>
      </w:pPr>
    </w:p>
    <w:p w:rsidR="0007374E" w:rsidRDefault="0007374E" w:rsidP="00E004C0">
      <w:pPr>
        <w:rPr>
          <w:sz w:val="28"/>
          <w:szCs w:val="28"/>
        </w:rPr>
      </w:pPr>
    </w:p>
    <w:p w:rsidR="00C1561D" w:rsidRPr="00C1561D" w:rsidRDefault="00C1561D" w:rsidP="0007374E">
      <w:pPr>
        <w:spacing w:line="480" w:lineRule="auto"/>
        <w:rPr>
          <w:sz w:val="28"/>
          <w:szCs w:val="28"/>
        </w:rPr>
      </w:pPr>
      <w:r w:rsidRPr="00C1561D">
        <w:rPr>
          <w:sz w:val="28"/>
          <w:szCs w:val="28"/>
        </w:rPr>
        <w:t xml:space="preserve">Les déchets sont toutes les choses dont on n’a plus l’utilité, que l’on va </w:t>
      </w:r>
      <w:r w:rsidR="0007374E">
        <w:rPr>
          <w:sz w:val="28"/>
          <w:szCs w:val="28"/>
        </w:rPr>
        <w:t>………………………</w:t>
      </w:r>
      <w:r w:rsidRPr="00C1561D">
        <w:rPr>
          <w:sz w:val="28"/>
          <w:szCs w:val="28"/>
        </w:rPr>
        <w:t xml:space="preserve"> :</w:t>
      </w:r>
    </w:p>
    <w:p w:rsidR="00C1561D" w:rsidRPr="00C1561D" w:rsidRDefault="00C1561D" w:rsidP="0007374E">
      <w:pPr>
        <w:spacing w:line="480" w:lineRule="auto"/>
        <w:rPr>
          <w:sz w:val="28"/>
          <w:szCs w:val="28"/>
        </w:rPr>
      </w:pPr>
      <w:proofErr w:type="gramStart"/>
      <w:r w:rsidRPr="00C1561D">
        <w:rPr>
          <w:sz w:val="28"/>
          <w:szCs w:val="28"/>
        </w:rPr>
        <w:t>les</w:t>
      </w:r>
      <w:proofErr w:type="gramEnd"/>
      <w:r w:rsidRPr="00C1561D">
        <w:rPr>
          <w:sz w:val="28"/>
          <w:szCs w:val="28"/>
        </w:rPr>
        <w:t xml:space="preserve"> </w:t>
      </w:r>
      <w:r w:rsidR="0007374E">
        <w:rPr>
          <w:sz w:val="28"/>
          <w:szCs w:val="28"/>
        </w:rPr>
        <w:t>……………………………..</w:t>
      </w:r>
      <w:r w:rsidRPr="00C1561D">
        <w:rPr>
          <w:sz w:val="28"/>
          <w:szCs w:val="28"/>
        </w:rPr>
        <w:t xml:space="preserve"> (</w:t>
      </w:r>
      <w:proofErr w:type="gramStart"/>
      <w:r w:rsidRPr="00C1561D">
        <w:rPr>
          <w:sz w:val="28"/>
          <w:szCs w:val="28"/>
        </w:rPr>
        <w:t>en</w:t>
      </w:r>
      <w:proofErr w:type="gramEnd"/>
      <w:r w:rsidRPr="00C1561D">
        <w:rPr>
          <w:sz w:val="28"/>
          <w:szCs w:val="28"/>
        </w:rPr>
        <w:t xml:space="preserve"> carton, en plastique, en métal…), les épluchures,</w:t>
      </w:r>
    </w:p>
    <w:p w:rsidR="00E004C0" w:rsidRPr="0007374E" w:rsidRDefault="00C1561D" w:rsidP="0007374E">
      <w:pPr>
        <w:spacing w:line="480" w:lineRule="auto"/>
        <w:rPr>
          <w:sz w:val="28"/>
          <w:szCs w:val="28"/>
        </w:rPr>
      </w:pPr>
      <w:proofErr w:type="gramStart"/>
      <w:r w:rsidRPr="00C1561D">
        <w:rPr>
          <w:sz w:val="28"/>
          <w:szCs w:val="28"/>
        </w:rPr>
        <w:t>les</w:t>
      </w:r>
      <w:proofErr w:type="gramEnd"/>
      <w:r w:rsidRPr="00C1561D">
        <w:rPr>
          <w:sz w:val="28"/>
          <w:szCs w:val="28"/>
        </w:rPr>
        <w:t xml:space="preserve"> </w:t>
      </w:r>
      <w:r w:rsidR="0007374E">
        <w:rPr>
          <w:sz w:val="28"/>
          <w:szCs w:val="28"/>
        </w:rPr>
        <w:t>…………………………….</w:t>
      </w:r>
      <w:r w:rsidRPr="00C1561D">
        <w:rPr>
          <w:sz w:val="28"/>
          <w:szCs w:val="28"/>
        </w:rPr>
        <w:t xml:space="preserve"> (</w:t>
      </w:r>
      <w:proofErr w:type="gramStart"/>
      <w:r w:rsidRPr="00C1561D">
        <w:rPr>
          <w:sz w:val="28"/>
          <w:szCs w:val="28"/>
        </w:rPr>
        <w:t>les</w:t>
      </w:r>
      <w:proofErr w:type="gramEnd"/>
      <w:r w:rsidRPr="00C1561D">
        <w:rPr>
          <w:sz w:val="28"/>
          <w:szCs w:val="28"/>
        </w:rPr>
        <w:t xml:space="preserve"> meubles, l’électroménager…), les </w:t>
      </w:r>
      <w:r w:rsidR="0007374E">
        <w:rPr>
          <w:sz w:val="28"/>
          <w:szCs w:val="28"/>
        </w:rPr>
        <w:t>……………………………..</w:t>
      </w:r>
      <w:r w:rsidRPr="00C1561D">
        <w:rPr>
          <w:sz w:val="28"/>
          <w:szCs w:val="28"/>
        </w:rPr>
        <w:t xml:space="preserve"> </w:t>
      </w:r>
      <w:proofErr w:type="gramStart"/>
      <w:r w:rsidRPr="00C1561D">
        <w:rPr>
          <w:sz w:val="28"/>
          <w:szCs w:val="28"/>
        </w:rPr>
        <w:t>trop</w:t>
      </w:r>
      <w:proofErr w:type="gramEnd"/>
      <w:r w:rsidRPr="00C1561D">
        <w:rPr>
          <w:sz w:val="28"/>
          <w:szCs w:val="28"/>
        </w:rPr>
        <w:t xml:space="preserve"> usés pour être portés, les </w:t>
      </w:r>
      <w:r w:rsidR="0007374E">
        <w:rPr>
          <w:sz w:val="28"/>
          <w:szCs w:val="28"/>
        </w:rPr>
        <w:t>…………………………………. (papiers)</w:t>
      </w:r>
      <w:r w:rsidRPr="00C1561D">
        <w:rPr>
          <w:sz w:val="28"/>
          <w:szCs w:val="28"/>
        </w:rPr>
        <w:t xml:space="preserve"> dont on ne</w:t>
      </w:r>
      <w:r w:rsidR="0007374E">
        <w:rPr>
          <w:sz w:val="28"/>
          <w:szCs w:val="28"/>
        </w:rPr>
        <w:t xml:space="preserve"> </w:t>
      </w:r>
      <w:r w:rsidRPr="00C1561D">
        <w:rPr>
          <w:sz w:val="28"/>
          <w:szCs w:val="28"/>
        </w:rPr>
        <w:t xml:space="preserve">veut plus, les </w:t>
      </w:r>
      <w:r w:rsidR="0007374E">
        <w:rPr>
          <w:sz w:val="28"/>
          <w:szCs w:val="28"/>
        </w:rPr>
        <w:t xml:space="preserve">………………………………… jardin (feuilles, </w:t>
      </w:r>
      <w:proofErr w:type="gramStart"/>
      <w:r w:rsidR="0007374E">
        <w:rPr>
          <w:sz w:val="28"/>
          <w:szCs w:val="28"/>
        </w:rPr>
        <w:t>branches )</w:t>
      </w:r>
      <w:proofErr w:type="gramEnd"/>
      <w:r w:rsidR="0007374E">
        <w:rPr>
          <w:sz w:val="28"/>
          <w:szCs w:val="28"/>
        </w:rPr>
        <w:t>.</w:t>
      </w:r>
    </w:p>
    <w:p w:rsidR="00E004C0" w:rsidRPr="0007374E" w:rsidRDefault="00E004C0" w:rsidP="00E004C0">
      <w:pPr>
        <w:spacing w:line="480" w:lineRule="auto"/>
      </w:pPr>
    </w:p>
    <w:p w:rsidR="00C1561D" w:rsidRDefault="00C1561D" w:rsidP="00E004C0">
      <w:pPr>
        <w:spacing w:line="480" w:lineRule="auto"/>
      </w:pPr>
    </w:p>
    <w:p w:rsidR="00C1561D" w:rsidRDefault="00C1561D" w:rsidP="00E004C0">
      <w:pPr>
        <w:spacing w:line="480" w:lineRule="auto"/>
      </w:pPr>
    </w:p>
    <w:p w:rsidR="00C1561D" w:rsidRDefault="00C1561D" w:rsidP="00E004C0">
      <w:pPr>
        <w:spacing w:line="480" w:lineRule="auto"/>
      </w:pPr>
    </w:p>
    <w:p w:rsidR="00C1561D" w:rsidRDefault="00C1561D" w:rsidP="00C1561D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t xml:space="preserve">         </w:t>
      </w:r>
    </w:p>
    <w:tbl>
      <w:tblPr>
        <w:tblStyle w:val="Grilledutableau"/>
        <w:tblW w:w="0" w:type="auto"/>
        <w:jc w:val="center"/>
        <w:tblLook w:val="04A0"/>
      </w:tblPr>
      <w:tblGrid>
        <w:gridCol w:w="2479"/>
        <w:gridCol w:w="3066"/>
        <w:gridCol w:w="2776"/>
        <w:gridCol w:w="2321"/>
      </w:tblGrid>
      <w:tr w:rsidR="00C1561D" w:rsidTr="00C1561D">
        <w:trPr>
          <w:jc w:val="center"/>
        </w:trPr>
        <w:tc>
          <w:tcPr>
            <w:tcW w:w="2641" w:type="dxa"/>
            <w:vAlign w:val="center"/>
          </w:tcPr>
          <w:p w:rsidR="00C1561D" w:rsidRDefault="00C1561D" w:rsidP="0007374E">
            <w:pPr>
              <w:spacing w:line="480" w:lineRule="auto"/>
              <w:jc w:val="center"/>
            </w:pPr>
            <w:r w:rsidRPr="00F8397C">
              <w:rPr>
                <w:noProof/>
                <w:lang w:eastAsia="fr-FR"/>
              </w:rPr>
              <w:drawing>
                <wp:inline distT="0" distB="0" distL="0" distR="0">
                  <wp:extent cx="1112736" cy="1356995"/>
                  <wp:effectExtent l="0" t="0" r="0" b="0"/>
                  <wp:docPr id="24" name="Loose Leaf Paper" descr="oose Leaf Paper by nexxuz - Simple piece of loose leaf 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ose Leaf Paper" descr="oose Leaf Paper by nexxuz - Simple piece of loose leaf 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36" cy="1356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vAlign w:val="center"/>
          </w:tcPr>
          <w:p w:rsidR="00C1561D" w:rsidRDefault="00C1561D" w:rsidP="0007374E">
            <w:pPr>
              <w:spacing w:line="48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75105" cy="1475105"/>
                  <wp:effectExtent l="25400" t="0" r="0" b="0"/>
                  <wp:docPr id="25" name="Image 11" descr="http://www.coloriages.fr/coloriages/coloriage-o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loriages.fr/coloriages/coloriage-or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190" cy="147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  <w:vAlign w:val="center"/>
          </w:tcPr>
          <w:p w:rsidR="00C1561D" w:rsidRDefault="00C1561D" w:rsidP="0007374E">
            <w:pPr>
              <w:spacing w:line="480" w:lineRule="auto"/>
              <w:jc w:val="center"/>
            </w:pPr>
            <w:r w:rsidRPr="00B818C1">
              <w:rPr>
                <w:noProof/>
                <w:lang w:eastAsia="fr-FR"/>
              </w:rPr>
              <w:drawing>
                <wp:inline distT="0" distB="0" distL="0" distR="0">
                  <wp:extent cx="1118960" cy="1513205"/>
                  <wp:effectExtent l="25400" t="0" r="0" b="0"/>
                  <wp:docPr id="26" name="Image 17" descr="ttps://encrypted-tbn0.gstatic.com/images?q=tbn:ANd9GcQEaM1YytJO-2catQdmci3Ea_4o6qvMvMUj3wHm-J6e3zzsndW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tps://encrypted-tbn0.gstatic.com/images?q=tbn:ANd9GcQEaM1YytJO-2catQdmci3Ea_4o6qvMvMUj3wHm-J6e3zzsnd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960" cy="151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  <w:vAlign w:val="center"/>
          </w:tcPr>
          <w:p w:rsidR="00C1561D" w:rsidRDefault="00C1561D" w:rsidP="0007374E">
            <w:pPr>
              <w:spacing w:line="48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42178" cy="1348105"/>
                  <wp:effectExtent l="25400" t="0" r="0" b="0"/>
                  <wp:docPr id="27" name="wine bottle with label" descr="ine bottle with label by jarda -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e bottle with label" descr="ine bottle with label by jarda -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723" cy="1355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61D" w:rsidTr="00C1561D">
        <w:trPr>
          <w:jc w:val="center"/>
        </w:trPr>
        <w:tc>
          <w:tcPr>
            <w:tcW w:w="2641" w:type="dxa"/>
            <w:vAlign w:val="center"/>
          </w:tcPr>
          <w:p w:rsidR="00C1561D" w:rsidRDefault="00C1561D" w:rsidP="0007374E">
            <w:pPr>
              <w:spacing w:line="480" w:lineRule="auto"/>
              <w:jc w:val="center"/>
            </w:pPr>
            <w:r w:rsidRPr="00583779">
              <w:rPr>
                <w:noProof/>
                <w:lang w:eastAsia="fr-FR"/>
              </w:rPr>
              <w:drawing>
                <wp:inline distT="0" distB="0" distL="0" distR="0">
                  <wp:extent cx="827405" cy="1369876"/>
                  <wp:effectExtent l="25400" t="0" r="10795" b="0"/>
                  <wp:docPr id="28" name="PET" descr="ET by jonata -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" descr="ET by jonata -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823" cy="136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vAlign w:val="center"/>
          </w:tcPr>
          <w:p w:rsidR="00C1561D" w:rsidRDefault="00C1561D" w:rsidP="0007374E">
            <w:pPr>
              <w:spacing w:line="480" w:lineRule="auto"/>
              <w:jc w:val="center"/>
            </w:pPr>
            <w:r w:rsidRPr="00B818C1">
              <w:rPr>
                <w:noProof/>
                <w:lang w:eastAsia="fr-FR"/>
              </w:rPr>
              <w:drawing>
                <wp:inline distT="0" distB="0" distL="0" distR="0">
                  <wp:extent cx="1783789" cy="1369695"/>
                  <wp:effectExtent l="25400" t="0" r="0" b="0"/>
                  <wp:docPr id="29" name="il_fi" descr="http://us.cdn3.123rf.com/168nwm/derocz/derocz1102/derocz110200033/8756221-magazine--illustration-de-dessin-anime-noir-et-blanc-vect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.cdn3.123rf.com/168nwm/derocz/derocz1102/derocz110200033/8756221-magazine--illustration-de-dessin-anime-noir-et-blanc-vect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789" cy="136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  <w:vAlign w:val="center"/>
          </w:tcPr>
          <w:p w:rsidR="00C1561D" w:rsidRDefault="00C1561D" w:rsidP="0007374E">
            <w:pPr>
              <w:spacing w:line="48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76993" cy="1661934"/>
                  <wp:effectExtent l="25400" t="0" r="0" b="0"/>
                  <wp:docPr id="30" name="il_fi" descr="http://www.educol.net/coloriage-tomate-dm23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ducol.net/coloriage-tomate-dm23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993" cy="1661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  <w:vAlign w:val="center"/>
          </w:tcPr>
          <w:p w:rsidR="00C1561D" w:rsidRDefault="00C1561D" w:rsidP="0007374E">
            <w:pPr>
              <w:spacing w:line="48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78964" cy="1404001"/>
                  <wp:effectExtent l="25400" t="0" r="8436" b="0"/>
                  <wp:docPr id="31" name="rg_hi" descr="https://encrypted-tbn2.gstatic.com/images?q=tbn:ANd9GcTTnRzApwHGe1Nt_WEtQtoTF1YAInyWcuX7vxx6Do5COOtCXG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TTnRzApwHGe1Nt_WEtQtoTF1YAInyWcuX7vxx6Do5COOtCXG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2816" cy="141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61D" w:rsidTr="00C1561D">
        <w:trPr>
          <w:jc w:val="center"/>
        </w:trPr>
        <w:tc>
          <w:tcPr>
            <w:tcW w:w="2641" w:type="dxa"/>
            <w:vAlign w:val="center"/>
          </w:tcPr>
          <w:p w:rsidR="00C1561D" w:rsidRDefault="00C1561D" w:rsidP="0007374E">
            <w:pPr>
              <w:spacing w:line="480" w:lineRule="auto"/>
              <w:jc w:val="center"/>
            </w:pPr>
            <w:r w:rsidRPr="0061101C">
              <w:rPr>
                <w:noProof/>
                <w:lang w:eastAsia="fr-FR"/>
              </w:rPr>
              <w:drawing>
                <wp:inline distT="0" distB="0" distL="0" distR="0">
                  <wp:extent cx="1147698" cy="1433195"/>
                  <wp:effectExtent l="25400" t="0" r="0" b="0"/>
                  <wp:docPr id="32" name="rg_hi" descr="https://encrypted-tbn0.gstatic.com/images?q=tbn:ANd9GcRdQwqkKrTMb3QlO0-5p7RuBjg3brwHvtIdSzvOu7HEvjcUVV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0.gstatic.com/images?q=tbn:ANd9GcRdQwqkKrTMb3QlO0-5p7RuBjg3brwHvtIdSzvOu7HEvjcUVV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698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vAlign w:val="center"/>
          </w:tcPr>
          <w:p w:rsidR="00C1561D" w:rsidRDefault="00C1561D" w:rsidP="0007374E">
            <w:pPr>
              <w:spacing w:line="48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20592" cy="963295"/>
                  <wp:effectExtent l="25400" t="0" r="0" b="0"/>
                  <wp:docPr id="34" name="il_fi" descr="http://www.teteamodeler.com/boiteaoutils/image/coloriage/yaou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eteamodeler.com/boiteaoutils/image/coloriage/yaou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680" cy="968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  <w:vAlign w:val="center"/>
          </w:tcPr>
          <w:p w:rsidR="00C1561D" w:rsidRDefault="00C1561D" w:rsidP="0007374E">
            <w:pPr>
              <w:spacing w:line="480" w:lineRule="auto"/>
              <w:jc w:val="center"/>
            </w:pPr>
            <w:r w:rsidRPr="00D87BDB">
              <w:rPr>
                <w:noProof/>
                <w:lang w:eastAsia="fr-FR"/>
              </w:rPr>
              <w:drawing>
                <wp:inline distT="0" distB="0" distL="0" distR="0">
                  <wp:extent cx="1599741" cy="1614805"/>
                  <wp:effectExtent l="25400" t="0" r="459" b="0"/>
                  <wp:docPr id="35" name="il_fi" descr="http://www.vallespir.com/UserFiles_vales/image/ensemble_emballage_car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vallespir.com/UserFiles_vales/image/ensemble_emballage_car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225" cy="1614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  <w:vAlign w:val="center"/>
          </w:tcPr>
          <w:p w:rsidR="00C1561D" w:rsidRDefault="00C1561D" w:rsidP="0007374E">
            <w:pPr>
              <w:spacing w:line="480" w:lineRule="auto"/>
              <w:jc w:val="center"/>
            </w:pPr>
          </w:p>
        </w:tc>
      </w:tr>
    </w:tbl>
    <w:p w:rsidR="00C1561D" w:rsidRDefault="00C1561D" w:rsidP="00E004C0">
      <w:pPr>
        <w:spacing w:line="480" w:lineRule="auto"/>
      </w:pPr>
    </w:p>
    <w:sectPr w:rsidR="00C1561D" w:rsidSect="00E004C0">
      <w:type w:val="continuous"/>
      <w:pgSz w:w="11900" w:h="16840"/>
      <w:pgMar w:top="737" w:right="737" w:bottom="737" w:left="73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36280"/>
    <w:multiLevelType w:val="hybridMultilevel"/>
    <w:tmpl w:val="9656FD7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5549E"/>
    <w:multiLevelType w:val="hybridMultilevel"/>
    <w:tmpl w:val="6220CD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D2178"/>
    <w:multiLevelType w:val="hybridMultilevel"/>
    <w:tmpl w:val="134CA6E8"/>
    <w:lvl w:ilvl="0" w:tplc="DA0467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22475"/>
    <w:multiLevelType w:val="hybridMultilevel"/>
    <w:tmpl w:val="9656FD7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642EF"/>
    <w:multiLevelType w:val="hybridMultilevel"/>
    <w:tmpl w:val="6220CD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B7B82"/>
    <w:rsid w:val="0007374E"/>
    <w:rsid w:val="000B7B82"/>
    <w:rsid w:val="000D24BB"/>
    <w:rsid w:val="00136589"/>
    <w:rsid w:val="00166534"/>
    <w:rsid w:val="0022581B"/>
    <w:rsid w:val="002C4E13"/>
    <w:rsid w:val="00334C1A"/>
    <w:rsid w:val="0055279B"/>
    <w:rsid w:val="005669E7"/>
    <w:rsid w:val="00583779"/>
    <w:rsid w:val="005D71A7"/>
    <w:rsid w:val="005F5D3E"/>
    <w:rsid w:val="0061101C"/>
    <w:rsid w:val="006B2BC2"/>
    <w:rsid w:val="00843255"/>
    <w:rsid w:val="00911639"/>
    <w:rsid w:val="009B7071"/>
    <w:rsid w:val="009F15E0"/>
    <w:rsid w:val="00B432F6"/>
    <w:rsid w:val="00B818C1"/>
    <w:rsid w:val="00C1561D"/>
    <w:rsid w:val="00D46894"/>
    <w:rsid w:val="00D87BDB"/>
    <w:rsid w:val="00E004C0"/>
    <w:rsid w:val="00E93D0B"/>
    <w:rsid w:val="00F8397C"/>
    <w:rsid w:val="00FB354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33E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7B82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5F5D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E004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004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rsid w:val="00E00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Stouls</dc:creator>
  <cp:lastModifiedBy>ciloune@outlook.fr</cp:lastModifiedBy>
  <cp:revision>3</cp:revision>
  <cp:lastPrinted>2014-12-03T14:36:00Z</cp:lastPrinted>
  <dcterms:created xsi:type="dcterms:W3CDTF">2014-12-03T14:33:00Z</dcterms:created>
  <dcterms:modified xsi:type="dcterms:W3CDTF">2014-12-03T14:40:00Z</dcterms:modified>
</cp:coreProperties>
</file>