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C0E1" w14:textId="363D8D61" w:rsidR="00114A5A" w:rsidRPr="00F15979" w:rsidRDefault="0013603C" w:rsidP="00114A5A">
      <w:pPr>
        <w:jc w:val="center"/>
        <w:rPr>
          <w:rFonts w:ascii="Georgia Belle" w:hAnsi="Georgia Belle"/>
          <w:b/>
          <w:bCs/>
          <w:color w:val="FF0000"/>
          <w:spacing w:val="20"/>
          <w:sz w:val="48"/>
          <w:szCs w:val="34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F15979">
        <w:rPr>
          <w:rFonts w:ascii="Georgia Belle" w:hAnsi="Georgia Belle"/>
          <w:b/>
          <w:noProof/>
          <w:spacing w:val="20"/>
          <w:sz w:val="28"/>
        </w:rPr>
        <w:drawing>
          <wp:anchor distT="0" distB="0" distL="114300" distR="114300" simplePos="0" relativeHeight="251683840" behindDoc="1" locked="0" layoutInCell="1" allowOverlap="1" wp14:anchorId="46A215C2" wp14:editId="53297F4E">
            <wp:simplePos x="0" y="0"/>
            <wp:positionH relativeFrom="page">
              <wp:posOffset>7456170</wp:posOffset>
            </wp:positionH>
            <wp:positionV relativeFrom="paragraph">
              <wp:posOffset>-191770</wp:posOffset>
            </wp:positionV>
            <wp:extent cx="1066800" cy="1066800"/>
            <wp:effectExtent l="0" t="0" r="0" b="0"/>
            <wp:wrapNone/>
            <wp:docPr id="30" name="Image 30" descr="Résultat de recherche d'images pour &quot;fond écran scolai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fond écran scolair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8D5" w:rsidRPr="00F15979">
        <w:rPr>
          <w:rFonts w:ascii="Georgia Belle" w:hAnsi="Georgia Belle"/>
          <w:b/>
          <w:noProof/>
          <w:spacing w:val="20"/>
          <w:sz w:val="28"/>
        </w:rPr>
        <w:drawing>
          <wp:anchor distT="0" distB="0" distL="114300" distR="114300" simplePos="0" relativeHeight="251681792" behindDoc="1" locked="0" layoutInCell="1" allowOverlap="1" wp14:anchorId="7A05A647" wp14:editId="45C8F4EB">
            <wp:simplePos x="0" y="0"/>
            <wp:positionH relativeFrom="page">
              <wp:posOffset>6389370</wp:posOffset>
            </wp:positionH>
            <wp:positionV relativeFrom="paragraph">
              <wp:posOffset>-191770</wp:posOffset>
            </wp:positionV>
            <wp:extent cx="1066800" cy="1066800"/>
            <wp:effectExtent l="0" t="0" r="0" b="0"/>
            <wp:wrapNone/>
            <wp:docPr id="29" name="Image 29" descr="Résultat de recherche d'images pour &quot;fond écran scolai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fond écran scolair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8D5" w:rsidRPr="00F15979">
        <w:rPr>
          <w:rFonts w:ascii="Georgia Belle" w:hAnsi="Georgia Belle"/>
          <w:b/>
          <w:noProof/>
          <w:spacing w:val="20"/>
          <w:sz w:val="28"/>
        </w:rPr>
        <w:drawing>
          <wp:anchor distT="0" distB="0" distL="114300" distR="114300" simplePos="0" relativeHeight="251679744" behindDoc="1" locked="0" layoutInCell="1" allowOverlap="1" wp14:anchorId="4968B06A" wp14:editId="5044B291">
            <wp:simplePos x="0" y="0"/>
            <wp:positionH relativeFrom="page">
              <wp:posOffset>5322570</wp:posOffset>
            </wp:positionH>
            <wp:positionV relativeFrom="paragraph">
              <wp:posOffset>-191770</wp:posOffset>
            </wp:positionV>
            <wp:extent cx="1066800" cy="1066800"/>
            <wp:effectExtent l="0" t="0" r="0" b="0"/>
            <wp:wrapNone/>
            <wp:docPr id="28" name="Image 28" descr="Résultat de recherche d'images pour &quot;fond écran scolai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fond écran scolair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8D5" w:rsidRPr="00F15979">
        <w:rPr>
          <w:rFonts w:ascii="Georgia Belle" w:hAnsi="Georgia Belle"/>
          <w:b/>
          <w:noProof/>
          <w:spacing w:val="20"/>
          <w:sz w:val="28"/>
        </w:rPr>
        <w:drawing>
          <wp:anchor distT="0" distB="0" distL="114300" distR="114300" simplePos="0" relativeHeight="251677696" behindDoc="1" locked="0" layoutInCell="1" allowOverlap="1" wp14:anchorId="76833944" wp14:editId="2338E8AE">
            <wp:simplePos x="0" y="0"/>
            <wp:positionH relativeFrom="page">
              <wp:posOffset>4255770</wp:posOffset>
            </wp:positionH>
            <wp:positionV relativeFrom="paragraph">
              <wp:posOffset>-185420</wp:posOffset>
            </wp:positionV>
            <wp:extent cx="1066800" cy="1066800"/>
            <wp:effectExtent l="0" t="0" r="0" b="0"/>
            <wp:wrapNone/>
            <wp:docPr id="27" name="Image 27" descr="Résultat de recherche d'images pour &quot;fond écran scolai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fond écran scolair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8D5" w:rsidRPr="00F15979">
        <w:rPr>
          <w:rFonts w:ascii="Georgia Belle" w:hAnsi="Georgia Belle"/>
          <w:b/>
          <w:noProof/>
          <w:spacing w:val="20"/>
          <w:sz w:val="28"/>
        </w:rPr>
        <w:drawing>
          <wp:anchor distT="0" distB="0" distL="114300" distR="114300" simplePos="0" relativeHeight="251675648" behindDoc="1" locked="0" layoutInCell="1" allowOverlap="1" wp14:anchorId="5943222B" wp14:editId="7F82A5FB">
            <wp:simplePos x="0" y="0"/>
            <wp:positionH relativeFrom="page">
              <wp:posOffset>3188970</wp:posOffset>
            </wp:positionH>
            <wp:positionV relativeFrom="paragraph">
              <wp:posOffset>-189230</wp:posOffset>
            </wp:positionV>
            <wp:extent cx="1066800" cy="1066800"/>
            <wp:effectExtent l="0" t="0" r="0" b="0"/>
            <wp:wrapNone/>
            <wp:docPr id="26" name="Image 26" descr="Résultat de recherche d'images pour &quot;fond écran scolai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fond écran scolair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8D5" w:rsidRPr="00F15979">
        <w:rPr>
          <w:rFonts w:ascii="Georgia Belle" w:hAnsi="Georgia Belle"/>
          <w:b/>
          <w:noProof/>
          <w:spacing w:val="20"/>
          <w:sz w:val="28"/>
        </w:rPr>
        <w:drawing>
          <wp:anchor distT="0" distB="0" distL="114300" distR="114300" simplePos="0" relativeHeight="251673600" behindDoc="1" locked="0" layoutInCell="1" allowOverlap="1" wp14:anchorId="522690A2" wp14:editId="2C8779D5">
            <wp:simplePos x="0" y="0"/>
            <wp:positionH relativeFrom="page">
              <wp:posOffset>2122170</wp:posOffset>
            </wp:positionH>
            <wp:positionV relativeFrom="paragraph">
              <wp:posOffset>-185420</wp:posOffset>
            </wp:positionV>
            <wp:extent cx="1066800" cy="1066800"/>
            <wp:effectExtent l="0" t="0" r="0" b="0"/>
            <wp:wrapNone/>
            <wp:docPr id="25" name="Image 25" descr="Résultat de recherche d'images pour &quot;fond écran scolai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fond écran scolair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8D5" w:rsidRPr="00F15979">
        <w:rPr>
          <w:rFonts w:ascii="Georgia Belle" w:hAnsi="Georgia Belle"/>
          <w:b/>
          <w:noProof/>
          <w:spacing w:val="20"/>
          <w:sz w:val="28"/>
        </w:rPr>
        <w:drawing>
          <wp:anchor distT="0" distB="0" distL="114300" distR="114300" simplePos="0" relativeHeight="251671552" behindDoc="1" locked="0" layoutInCell="1" allowOverlap="1" wp14:anchorId="6459B831" wp14:editId="60FC2B81">
            <wp:simplePos x="0" y="0"/>
            <wp:positionH relativeFrom="page">
              <wp:posOffset>1064895</wp:posOffset>
            </wp:positionH>
            <wp:positionV relativeFrom="paragraph">
              <wp:posOffset>-193040</wp:posOffset>
            </wp:positionV>
            <wp:extent cx="1066800" cy="1066800"/>
            <wp:effectExtent l="0" t="0" r="0" b="0"/>
            <wp:wrapNone/>
            <wp:docPr id="24" name="Image 24" descr="Résultat de recherche d'images pour &quot;fond écran scolai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fond écran scolair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8D5" w:rsidRPr="00F15979">
        <w:rPr>
          <w:rFonts w:ascii="Georgia Belle" w:hAnsi="Georgia Belle"/>
          <w:b/>
          <w:noProof/>
          <w:spacing w:val="20"/>
          <w:sz w:val="28"/>
        </w:rPr>
        <w:drawing>
          <wp:anchor distT="0" distB="0" distL="114300" distR="114300" simplePos="0" relativeHeight="251658240" behindDoc="1" locked="0" layoutInCell="1" allowOverlap="1" wp14:anchorId="451DEFCB" wp14:editId="28852939">
            <wp:simplePos x="0" y="0"/>
            <wp:positionH relativeFrom="page">
              <wp:align>left</wp:align>
            </wp:positionH>
            <wp:positionV relativeFrom="paragraph">
              <wp:posOffset>-189864</wp:posOffset>
            </wp:positionV>
            <wp:extent cx="1066800" cy="1066800"/>
            <wp:effectExtent l="0" t="0" r="0" b="0"/>
            <wp:wrapNone/>
            <wp:docPr id="2" name="Image 2" descr="Résultat de recherche d'images pour &quot;fond écran scolai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fond écran scolair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CDD" w:rsidRPr="00F15979">
        <w:rPr>
          <w:rFonts w:ascii="Georgia Belle" w:hAnsi="Georgia Belle"/>
          <w:b/>
          <w:bCs/>
          <w:color w:val="FF0000"/>
          <w:spacing w:val="20"/>
          <w:sz w:val="48"/>
          <w:szCs w:val="34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PROPOSITIONS D’AMENAGE</w:t>
      </w:r>
      <w:r w:rsidR="00114A5A" w:rsidRPr="00F15979">
        <w:rPr>
          <w:rFonts w:ascii="Georgia Belle" w:hAnsi="Georgia Belle"/>
          <w:b/>
          <w:bCs/>
          <w:color w:val="FF0000"/>
          <w:spacing w:val="20"/>
          <w:sz w:val="48"/>
          <w:szCs w:val="34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MENTS PEDAGOGIQUES POUR LES ELEVES DU DISPOSITIF ULIS</w:t>
      </w:r>
    </w:p>
    <w:p w14:paraId="0CBB6669" w14:textId="77777777" w:rsidR="00114A5A" w:rsidRPr="006C6287" w:rsidRDefault="00114A5A" w:rsidP="00114A5A">
      <w:pPr>
        <w:spacing w:after="0" w:line="264" w:lineRule="auto"/>
        <w:jc w:val="both"/>
        <w:rPr>
          <w:rFonts w:ascii="KG Primary Italics" w:hAnsi="KG Primary Italics"/>
          <w:bCs/>
          <w:sz w:val="4"/>
          <w:szCs w:val="20"/>
        </w:rPr>
      </w:pPr>
    </w:p>
    <w:p w14:paraId="0C548890" w14:textId="164AAA70" w:rsidR="00942A95" w:rsidRPr="00AC281F" w:rsidRDefault="00114A5A" w:rsidP="006C6287">
      <w:pPr>
        <w:spacing w:after="0" w:line="264" w:lineRule="auto"/>
        <w:jc w:val="both"/>
        <w:rPr>
          <w:rFonts w:ascii="KG Primary Italics" w:hAnsi="KG Primary Italics"/>
          <w:bCs/>
          <w:sz w:val="32"/>
          <w:szCs w:val="32"/>
        </w:rPr>
      </w:pPr>
      <w:r w:rsidRPr="00AC281F">
        <w:rPr>
          <w:rFonts w:ascii="KG Primary Italics" w:hAnsi="KG Primary Italics"/>
          <w:bCs/>
          <w:sz w:val="32"/>
          <w:szCs w:val="32"/>
        </w:rPr>
        <w:t>J’insiste sur ce point, il est vraiment important de prendre en compte les difficultés des élèves car l’A</w:t>
      </w:r>
      <w:r w:rsidR="000A6808">
        <w:rPr>
          <w:rFonts w:ascii="KG Primary Italics" w:hAnsi="KG Primary Italics"/>
          <w:bCs/>
          <w:sz w:val="32"/>
          <w:szCs w:val="32"/>
        </w:rPr>
        <w:t>E</w:t>
      </w:r>
      <w:r w:rsidRPr="00AC281F">
        <w:rPr>
          <w:rFonts w:ascii="KG Primary Italics" w:hAnsi="KG Primary Italics"/>
          <w:bCs/>
          <w:sz w:val="32"/>
          <w:szCs w:val="32"/>
        </w:rPr>
        <w:t>S</w:t>
      </w:r>
      <w:r w:rsidR="000A6808">
        <w:rPr>
          <w:rFonts w:ascii="KG Primary Italics" w:hAnsi="KG Primary Italics"/>
          <w:bCs/>
          <w:sz w:val="32"/>
          <w:szCs w:val="32"/>
        </w:rPr>
        <w:t>H</w:t>
      </w:r>
      <w:r w:rsidRPr="00AC281F">
        <w:rPr>
          <w:rFonts w:ascii="KG Primary Italics" w:hAnsi="KG Primary Italics"/>
          <w:bCs/>
          <w:sz w:val="32"/>
          <w:szCs w:val="32"/>
        </w:rPr>
        <w:t xml:space="preserve"> du dispositif ne peut être présente toutes les heures (elle doit se diviser en </w:t>
      </w:r>
      <w:r w:rsidR="009B3A19" w:rsidRPr="00AC281F">
        <w:rPr>
          <w:rFonts w:ascii="KG Primary Italics" w:hAnsi="KG Primary Italics"/>
          <w:bCs/>
          <w:sz w:val="32"/>
          <w:szCs w:val="32"/>
        </w:rPr>
        <w:t>1</w:t>
      </w:r>
      <w:r w:rsidR="00AC281F" w:rsidRPr="00AC281F">
        <w:rPr>
          <w:rFonts w:ascii="KG Primary Italics" w:hAnsi="KG Primary Italics"/>
          <w:bCs/>
          <w:sz w:val="32"/>
          <w:szCs w:val="32"/>
        </w:rPr>
        <w:t>2…)</w:t>
      </w:r>
    </w:p>
    <w:p w14:paraId="2207BB8E" w14:textId="70540E9A" w:rsidR="00114A5A" w:rsidRPr="00AC281F" w:rsidRDefault="00114A5A" w:rsidP="006C6287">
      <w:pPr>
        <w:spacing w:after="0" w:line="264" w:lineRule="auto"/>
        <w:jc w:val="both"/>
        <w:rPr>
          <w:rFonts w:ascii="KG Primary Italics" w:hAnsi="KG Primary Italics"/>
          <w:bCs/>
          <w:sz w:val="32"/>
          <w:szCs w:val="32"/>
        </w:rPr>
      </w:pPr>
      <w:r w:rsidRPr="00AC281F">
        <w:rPr>
          <w:rFonts w:ascii="KG Primary Italics" w:hAnsi="KG Primary Italics"/>
          <w:b/>
          <w:bCs/>
          <w:sz w:val="32"/>
          <w:szCs w:val="32"/>
          <w:u w:val="single"/>
        </w:rPr>
        <w:t>Les adaptations que vous mettrez en place pour les élèves du dispositif vous serviront forcément pour d’autres élèves en difficultés</w:t>
      </w:r>
      <w:r w:rsidRPr="00AC281F">
        <w:rPr>
          <w:rFonts w:ascii="KG Primary Italics" w:hAnsi="KG Primary Italics"/>
          <w:bCs/>
          <w:sz w:val="32"/>
          <w:szCs w:val="32"/>
        </w:rPr>
        <w:t>…</w:t>
      </w:r>
    </w:p>
    <w:p w14:paraId="1DB2F5C1" w14:textId="77777777" w:rsidR="00114A5A" w:rsidRPr="00AC281F" w:rsidRDefault="00114A5A" w:rsidP="006C6287">
      <w:pPr>
        <w:spacing w:after="0" w:line="264" w:lineRule="auto"/>
        <w:jc w:val="both"/>
        <w:rPr>
          <w:rFonts w:ascii="KG Primary Italics" w:hAnsi="KG Primary Italics"/>
          <w:bCs/>
          <w:sz w:val="32"/>
          <w:szCs w:val="32"/>
        </w:rPr>
      </w:pPr>
      <w:r w:rsidRPr="00AC281F">
        <w:rPr>
          <w:rFonts w:ascii="KG Primary Italics" w:hAnsi="KG Primary Italics"/>
          <w:bCs/>
          <w:sz w:val="32"/>
          <w:szCs w:val="32"/>
        </w:rPr>
        <w:t xml:space="preserve">Je rappelle également que les élèves du dispositif ne passeront pas le brevet pour la plupart, les objectifs visés sont avant tout d’atteindre </w:t>
      </w:r>
      <w:r w:rsidRPr="00AC281F">
        <w:rPr>
          <w:rFonts w:ascii="KG Primary Italics" w:hAnsi="KG Primary Italics"/>
          <w:bCs/>
          <w:sz w:val="32"/>
          <w:szCs w:val="32"/>
          <w:u w:val="single"/>
        </w:rPr>
        <w:t>le niveau cycle 3 des apprentissages</w:t>
      </w:r>
      <w:r w:rsidRPr="00AC281F">
        <w:rPr>
          <w:rFonts w:ascii="KG Primary Italics" w:hAnsi="KG Primary Italics"/>
          <w:bCs/>
          <w:sz w:val="32"/>
          <w:szCs w:val="32"/>
        </w:rPr>
        <w:t>. Les compétences à évaluer ou valider n’ont donc pas nécessairement à être les mêmes que les autres.</w:t>
      </w:r>
    </w:p>
    <w:p w14:paraId="758AA54E" w14:textId="77777777" w:rsidR="00114A5A" w:rsidRPr="00AC281F" w:rsidRDefault="00114A5A" w:rsidP="006C6287">
      <w:pPr>
        <w:spacing w:after="0" w:line="288" w:lineRule="auto"/>
        <w:jc w:val="both"/>
        <w:rPr>
          <w:rFonts w:ascii="KG Primary Italics" w:hAnsi="KG Primary Italics"/>
          <w:bCs/>
          <w:sz w:val="14"/>
          <w:szCs w:val="28"/>
        </w:rPr>
      </w:pPr>
    </w:p>
    <w:p w14:paraId="62F4AA61" w14:textId="77777777" w:rsidR="00114A5A" w:rsidRPr="00AC281F" w:rsidRDefault="00114A5A" w:rsidP="006C6287">
      <w:pPr>
        <w:spacing w:after="0" w:line="288" w:lineRule="auto"/>
        <w:jc w:val="both"/>
        <w:rPr>
          <w:rFonts w:ascii="Comic Sans MS" w:hAnsi="Comic Sans MS"/>
          <w:bCs/>
          <w:sz w:val="8"/>
        </w:rPr>
      </w:pPr>
    </w:p>
    <w:p w14:paraId="2462B294" w14:textId="77777777" w:rsidR="00AC281F" w:rsidRDefault="00114A5A" w:rsidP="006C6287">
      <w:pPr>
        <w:pStyle w:val="Paragraphedeliste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Comic Sans MS" w:hAnsi="Comic Sans MS"/>
          <w:bCs/>
        </w:rPr>
      </w:pPr>
      <w:r w:rsidRPr="00AC281F">
        <w:rPr>
          <w:rFonts w:ascii="KG Primary Italics" w:hAnsi="KG Primary Italics"/>
          <w:b/>
          <w:bCs/>
          <w:color w:val="BE023C"/>
          <w:sz w:val="32"/>
          <w:u w:val="single"/>
        </w:rPr>
        <w:t>SIMPLIFIER LE CONTENU DES COURS :</w:t>
      </w:r>
      <w:r w:rsidRPr="00AC281F">
        <w:rPr>
          <w:rFonts w:ascii="Comic Sans MS" w:hAnsi="Comic Sans MS"/>
          <w:bCs/>
          <w:color w:val="FF0000"/>
        </w:rPr>
        <w:t xml:space="preserve"> </w:t>
      </w:r>
    </w:p>
    <w:p w14:paraId="5F392D9E" w14:textId="2BDE6EE2" w:rsidR="00114A5A" w:rsidRPr="00AC281F" w:rsidRDefault="00AC281F" w:rsidP="006C6287">
      <w:pPr>
        <w:pStyle w:val="Paragraphedeliste"/>
        <w:spacing w:after="0" w:line="288" w:lineRule="auto"/>
        <w:ind w:left="0" w:firstLine="284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L</w:t>
      </w:r>
      <w:r w:rsidR="00114A5A" w:rsidRPr="00AC281F">
        <w:rPr>
          <w:rFonts w:ascii="Comic Sans MS" w:hAnsi="Comic Sans MS"/>
          <w:bCs/>
        </w:rPr>
        <w:t xml:space="preserve">es élèves du dispositif ont tous de grosses </w:t>
      </w:r>
      <w:r w:rsidR="00114A5A" w:rsidRPr="00AC281F">
        <w:rPr>
          <w:rFonts w:ascii="Comic Sans MS" w:hAnsi="Comic Sans MS"/>
          <w:b/>
        </w:rPr>
        <w:t>difficultés pour mémoriser</w:t>
      </w:r>
      <w:r w:rsidR="00114A5A" w:rsidRPr="00AC281F">
        <w:rPr>
          <w:rFonts w:ascii="Comic Sans MS" w:hAnsi="Comic Sans MS"/>
          <w:bCs/>
        </w:rPr>
        <w:t>, ils seront incapables de trier par eux-mêmes les données d’un cours à apprendre et seront forcément en difficulté alors qu’avec un cours allégé ou avec des phrases/contenus ciblés à apprendre, l’appr</w:t>
      </w:r>
      <w:r w:rsidR="0013603C" w:rsidRPr="00AC281F">
        <w:rPr>
          <w:rFonts w:ascii="Comic Sans MS" w:hAnsi="Comic Sans MS"/>
          <w:bCs/>
        </w:rPr>
        <w:t>entissage et la compréhension d’un</w:t>
      </w:r>
      <w:r w:rsidR="00114A5A" w:rsidRPr="00AC281F">
        <w:rPr>
          <w:rFonts w:ascii="Comic Sans MS" w:hAnsi="Comic Sans MS"/>
          <w:bCs/>
        </w:rPr>
        <w:t xml:space="preserve"> cours seront davantage à leur portée.</w:t>
      </w:r>
    </w:p>
    <w:p w14:paraId="2F97F332" w14:textId="77777777" w:rsidR="00114A5A" w:rsidRPr="00AC281F" w:rsidRDefault="00114A5A" w:rsidP="006C6287">
      <w:pPr>
        <w:pStyle w:val="Paragraphedeliste"/>
        <w:spacing w:after="0" w:line="288" w:lineRule="auto"/>
        <w:jc w:val="both"/>
        <w:rPr>
          <w:rFonts w:ascii="Comic Sans MS" w:hAnsi="Comic Sans MS"/>
          <w:bCs/>
          <w:sz w:val="18"/>
          <w:szCs w:val="18"/>
        </w:rPr>
      </w:pPr>
    </w:p>
    <w:p w14:paraId="1C0A41AF" w14:textId="77777777" w:rsidR="00AC281F" w:rsidRPr="00AC281F" w:rsidRDefault="00114A5A" w:rsidP="006C6287">
      <w:pPr>
        <w:pStyle w:val="Paragraphedeliste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Comic Sans MS" w:hAnsi="Comic Sans MS"/>
          <w:bCs/>
        </w:rPr>
      </w:pPr>
      <w:r w:rsidRPr="00AC281F">
        <w:rPr>
          <w:rFonts w:ascii="KG Primary Italics" w:hAnsi="KG Primary Italics"/>
          <w:b/>
          <w:bCs/>
          <w:color w:val="BE023C"/>
          <w:sz w:val="32"/>
          <w:u w:val="single"/>
        </w:rPr>
        <w:t>ADAPTER LES EVALUATIONS :</w:t>
      </w:r>
    </w:p>
    <w:p w14:paraId="7359951C" w14:textId="7301EA1D" w:rsidR="00114A5A" w:rsidRPr="00AC281F" w:rsidRDefault="00AC281F" w:rsidP="006C6287">
      <w:pPr>
        <w:pStyle w:val="Paragraphedeliste"/>
        <w:spacing w:after="0" w:line="288" w:lineRule="auto"/>
        <w:ind w:left="0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I</w:t>
      </w:r>
      <w:r w:rsidR="00114A5A" w:rsidRPr="00AC281F">
        <w:rPr>
          <w:rFonts w:ascii="Comic Sans MS" w:hAnsi="Comic Sans MS"/>
          <w:bCs/>
        </w:rPr>
        <w:t xml:space="preserve">l n’est </w:t>
      </w:r>
      <w:r w:rsidR="00114A5A" w:rsidRPr="00AC281F">
        <w:rPr>
          <w:rFonts w:ascii="Comic Sans MS" w:hAnsi="Comic Sans MS"/>
          <w:b/>
        </w:rPr>
        <w:t>pas recommandé de demander les mêmes choses qu’aux autres</w:t>
      </w:r>
      <w:r w:rsidR="00114A5A" w:rsidRPr="00AC281F">
        <w:rPr>
          <w:rFonts w:ascii="Comic Sans MS" w:hAnsi="Comic Sans MS"/>
          <w:bCs/>
        </w:rPr>
        <w:t>, sauf si l’élève en est capable bien entendu.  Plusieurs modalités sont envisageables :</w:t>
      </w:r>
    </w:p>
    <w:p w14:paraId="4EBA4C1B" w14:textId="77777777" w:rsidR="00114A5A" w:rsidRPr="00AC281F" w:rsidRDefault="00114A5A" w:rsidP="006C6287">
      <w:pPr>
        <w:spacing w:after="0" w:line="288" w:lineRule="auto"/>
        <w:ind w:left="708"/>
        <w:jc w:val="both"/>
        <w:rPr>
          <w:rFonts w:ascii="Comic Sans MS" w:hAnsi="Comic Sans MS"/>
          <w:bCs/>
        </w:rPr>
      </w:pPr>
      <w:r w:rsidRPr="00AC281F">
        <w:rPr>
          <w:rFonts w:ascii="Comic Sans MS" w:hAnsi="Comic Sans MS"/>
          <w:bCs/>
        </w:rPr>
        <w:t xml:space="preserve">- </w:t>
      </w:r>
      <w:r w:rsidRPr="00AC281F">
        <w:rPr>
          <w:rFonts w:ascii="Comic Sans MS" w:hAnsi="Comic Sans MS"/>
          <w:b/>
          <w:bCs/>
          <w:u w:val="single"/>
        </w:rPr>
        <w:t>Autoriser l’utilisation du cours en proposant un code couleur :</w:t>
      </w:r>
      <w:r w:rsidRPr="00AC281F">
        <w:rPr>
          <w:rFonts w:ascii="Comic Sans MS" w:hAnsi="Comic Sans MS"/>
          <w:bCs/>
        </w:rPr>
        <w:t xml:space="preserve"> </w:t>
      </w:r>
      <w:r w:rsidRPr="00AC281F">
        <w:rPr>
          <w:rFonts w:ascii="Comic Sans MS" w:hAnsi="Comic Sans MS"/>
          <w:bCs/>
          <w:u w:val="single"/>
        </w:rPr>
        <w:t>Bleu</w:t>
      </w:r>
      <w:r w:rsidRPr="00AC281F">
        <w:rPr>
          <w:rFonts w:ascii="Comic Sans MS" w:hAnsi="Comic Sans MS"/>
          <w:bCs/>
        </w:rPr>
        <w:t xml:space="preserve"> pour les questions qui sont faites </w:t>
      </w:r>
      <w:r w:rsidRPr="00AC281F">
        <w:rPr>
          <w:rFonts w:ascii="Comic Sans MS" w:hAnsi="Comic Sans MS"/>
          <w:bCs/>
          <w:u w:val="single"/>
        </w:rPr>
        <w:t>sans aide du cours</w:t>
      </w:r>
      <w:r w:rsidRPr="00AC281F">
        <w:rPr>
          <w:rFonts w:ascii="Comic Sans MS" w:hAnsi="Comic Sans MS"/>
          <w:bCs/>
        </w:rPr>
        <w:t xml:space="preserve">, </w:t>
      </w:r>
      <w:r w:rsidRPr="00AC281F">
        <w:rPr>
          <w:rFonts w:ascii="Comic Sans MS" w:hAnsi="Comic Sans MS"/>
          <w:bCs/>
          <w:u w:val="single"/>
        </w:rPr>
        <w:t>noir</w:t>
      </w:r>
      <w:r w:rsidRPr="00AC281F">
        <w:rPr>
          <w:rFonts w:ascii="Comic Sans MS" w:hAnsi="Comic Sans MS"/>
          <w:bCs/>
        </w:rPr>
        <w:t xml:space="preserve"> pour les questions faites </w:t>
      </w:r>
      <w:r w:rsidRPr="00AC281F">
        <w:rPr>
          <w:rFonts w:ascii="Comic Sans MS" w:hAnsi="Comic Sans MS"/>
          <w:bCs/>
          <w:u w:val="single"/>
        </w:rPr>
        <w:t>avec l’aide du cours</w:t>
      </w:r>
      <w:r w:rsidRPr="00AC281F">
        <w:rPr>
          <w:rFonts w:ascii="Comic Sans MS" w:hAnsi="Comic Sans MS"/>
          <w:bCs/>
        </w:rPr>
        <w:t>. Adapter alors la notation (l’AVS peut superviser ou bien moi-même si l’élève fait son évaluation sur le dispositif).</w:t>
      </w:r>
    </w:p>
    <w:p w14:paraId="5C06883D" w14:textId="77777777" w:rsidR="00114A5A" w:rsidRPr="00AC281F" w:rsidRDefault="00114A5A" w:rsidP="006C6287">
      <w:pPr>
        <w:spacing w:after="0" w:line="288" w:lineRule="auto"/>
        <w:jc w:val="both"/>
        <w:rPr>
          <w:rFonts w:ascii="Comic Sans MS" w:hAnsi="Comic Sans MS"/>
          <w:bCs/>
        </w:rPr>
      </w:pPr>
      <w:r w:rsidRPr="00AC281F">
        <w:rPr>
          <w:rFonts w:ascii="Comic Sans MS" w:hAnsi="Comic Sans MS"/>
          <w:bCs/>
        </w:rPr>
        <w:tab/>
        <w:t>- Mettre en place un temps majoré</w:t>
      </w:r>
    </w:p>
    <w:p w14:paraId="01A5839A" w14:textId="77777777" w:rsidR="00114A5A" w:rsidRPr="00AC281F" w:rsidRDefault="00114A5A" w:rsidP="006C6287">
      <w:pPr>
        <w:spacing w:after="0" w:line="288" w:lineRule="auto"/>
        <w:jc w:val="both"/>
        <w:rPr>
          <w:rFonts w:ascii="Comic Sans MS" w:hAnsi="Comic Sans MS"/>
          <w:bCs/>
        </w:rPr>
      </w:pPr>
      <w:r w:rsidRPr="00AC281F">
        <w:rPr>
          <w:rFonts w:ascii="Comic Sans MS" w:hAnsi="Comic Sans MS"/>
          <w:bCs/>
        </w:rPr>
        <w:tab/>
        <w:t xml:space="preserve">- </w:t>
      </w:r>
      <w:r w:rsidRPr="00AC281F">
        <w:rPr>
          <w:rFonts w:ascii="Comic Sans MS" w:hAnsi="Comic Sans MS"/>
          <w:b/>
        </w:rPr>
        <w:t>Différencier les supports</w:t>
      </w:r>
      <w:r w:rsidRPr="00AC281F">
        <w:rPr>
          <w:rFonts w:ascii="Comic Sans MS" w:hAnsi="Comic Sans MS"/>
          <w:bCs/>
        </w:rPr>
        <w:t xml:space="preserve"> (textes à trous, QCM, schéma simplifiés, textes à relier…)</w:t>
      </w:r>
    </w:p>
    <w:p w14:paraId="45B64C97" w14:textId="1F13DBF5" w:rsidR="00114A5A" w:rsidRPr="00AC281F" w:rsidRDefault="00114A5A" w:rsidP="006C6287">
      <w:pPr>
        <w:spacing w:after="0" w:line="288" w:lineRule="auto"/>
        <w:jc w:val="both"/>
        <w:rPr>
          <w:rFonts w:ascii="Comic Sans MS" w:hAnsi="Comic Sans MS"/>
          <w:bCs/>
        </w:rPr>
      </w:pPr>
      <w:r w:rsidRPr="00AC281F">
        <w:rPr>
          <w:rFonts w:ascii="Comic Sans MS" w:hAnsi="Comic Sans MS"/>
          <w:bCs/>
        </w:rPr>
        <w:tab/>
        <w:t>- Diminuer le nombre d’exercices, de questions</w:t>
      </w:r>
    </w:p>
    <w:p w14:paraId="57EA179A" w14:textId="552F2C13" w:rsidR="00AC281F" w:rsidRPr="00AC281F" w:rsidRDefault="00AC281F" w:rsidP="006C6287">
      <w:pPr>
        <w:spacing w:after="0" w:line="288" w:lineRule="auto"/>
        <w:jc w:val="both"/>
        <w:rPr>
          <w:rFonts w:ascii="Comic Sans MS" w:hAnsi="Comic Sans MS"/>
          <w:bCs/>
        </w:rPr>
      </w:pPr>
      <w:r w:rsidRPr="00AC281F">
        <w:rPr>
          <w:rFonts w:ascii="Comic Sans MS" w:hAnsi="Comic Sans MS"/>
          <w:bCs/>
        </w:rPr>
        <w:tab/>
        <w:t>- Privilégier les compétences plutôt que les notes</w:t>
      </w:r>
    </w:p>
    <w:p w14:paraId="0DBABFD4" w14:textId="505DE335" w:rsidR="00AC281F" w:rsidRPr="006C6287" w:rsidRDefault="00AC281F" w:rsidP="006C6287">
      <w:pPr>
        <w:spacing w:after="0" w:line="288" w:lineRule="auto"/>
        <w:jc w:val="both"/>
        <w:rPr>
          <w:rFonts w:ascii="Comic Sans MS" w:hAnsi="Comic Sans MS"/>
          <w:bCs/>
          <w:sz w:val="6"/>
          <w:szCs w:val="6"/>
        </w:rPr>
      </w:pPr>
    </w:p>
    <w:p w14:paraId="3CE25520" w14:textId="6B7B435A" w:rsidR="00AC281F" w:rsidRPr="00AC281F" w:rsidRDefault="00AC281F" w:rsidP="006C6287">
      <w:pPr>
        <w:spacing w:after="0" w:line="288" w:lineRule="auto"/>
        <w:jc w:val="both"/>
        <w:rPr>
          <w:rFonts w:ascii="Comic Sans MS" w:hAnsi="Comic Sans MS"/>
          <w:b/>
          <w:color w:val="0070C0"/>
        </w:rPr>
      </w:pPr>
      <w:r w:rsidRPr="00AC281F">
        <w:rPr>
          <w:rFonts w:ascii="Comic Sans MS" w:hAnsi="Comic Sans MS"/>
          <w:b/>
          <w:color w:val="0070C0"/>
        </w:rPr>
        <w:t>RAPPEL : N’hésitez pas à me communiquer les évaluations en amont si vous souhaitez une aide pour l’adapter, ou pour que je puisse au préalable la préparer avec l’élève…</w:t>
      </w:r>
    </w:p>
    <w:p w14:paraId="7DA505AF" w14:textId="77777777" w:rsidR="00114A5A" w:rsidRPr="00AC281F" w:rsidRDefault="00114A5A" w:rsidP="006C6287">
      <w:pPr>
        <w:spacing w:after="0" w:line="288" w:lineRule="auto"/>
        <w:jc w:val="both"/>
        <w:rPr>
          <w:rFonts w:ascii="Comic Sans MS" w:hAnsi="Comic Sans MS"/>
          <w:bCs/>
          <w:sz w:val="18"/>
          <w:szCs w:val="18"/>
        </w:rPr>
      </w:pPr>
    </w:p>
    <w:p w14:paraId="318A54B5" w14:textId="77777777" w:rsidR="00AC281F" w:rsidRDefault="00114A5A" w:rsidP="006C6287">
      <w:pPr>
        <w:pStyle w:val="Paragraphedeliste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Comic Sans MS" w:hAnsi="Comic Sans MS"/>
          <w:bCs/>
        </w:rPr>
      </w:pPr>
      <w:r w:rsidRPr="00AC281F">
        <w:rPr>
          <w:rFonts w:ascii="KG Primary Italics" w:hAnsi="KG Primary Italics"/>
          <w:b/>
          <w:bCs/>
          <w:color w:val="BE023C"/>
          <w:sz w:val="32"/>
          <w:u w:val="single"/>
        </w:rPr>
        <w:t>EVITER TROP DE COPIE :</w:t>
      </w:r>
      <w:r w:rsidRPr="00AC281F">
        <w:rPr>
          <w:rFonts w:ascii="Comic Sans MS" w:hAnsi="Comic Sans MS"/>
          <w:bCs/>
          <w:sz w:val="32"/>
        </w:rPr>
        <w:t xml:space="preserve"> </w:t>
      </w:r>
    </w:p>
    <w:p w14:paraId="3ED80528" w14:textId="497946B4" w:rsidR="00114A5A" w:rsidRPr="00AC281F" w:rsidRDefault="00AC281F" w:rsidP="006C6287">
      <w:pPr>
        <w:pStyle w:val="Paragraphedeliste"/>
        <w:spacing w:after="0" w:line="288" w:lineRule="auto"/>
        <w:ind w:left="284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C</w:t>
      </w:r>
      <w:r w:rsidR="00073FED" w:rsidRPr="00AC281F">
        <w:rPr>
          <w:rFonts w:ascii="Comic Sans MS" w:hAnsi="Comic Sans MS"/>
          <w:bCs/>
        </w:rPr>
        <w:t>ertains élèves sont très lents et</w:t>
      </w:r>
      <w:r w:rsidR="00114A5A" w:rsidRPr="00AC281F">
        <w:rPr>
          <w:rFonts w:ascii="Comic Sans MS" w:hAnsi="Comic Sans MS"/>
          <w:bCs/>
        </w:rPr>
        <w:t xml:space="preserve"> se retrouveront vite perdus. Des textes à trous</w:t>
      </w:r>
      <w:r w:rsidR="00114A5A" w:rsidRPr="00AC281F">
        <w:rPr>
          <w:rFonts w:ascii="Comic Sans MS" w:hAnsi="Comic Sans MS"/>
          <w:b/>
        </w:rPr>
        <w:t>, des cours simplifiés ou tapés à l</w:t>
      </w:r>
      <w:r w:rsidR="00073FED" w:rsidRPr="00AC281F">
        <w:rPr>
          <w:rFonts w:ascii="Comic Sans MS" w:hAnsi="Comic Sans MS"/>
          <w:b/>
        </w:rPr>
        <w:t>’ordinateur sont à privilégier</w:t>
      </w:r>
      <w:r w:rsidR="00073FED" w:rsidRPr="00AC281F">
        <w:rPr>
          <w:rFonts w:ascii="Comic Sans MS" w:hAnsi="Comic Sans MS"/>
          <w:bCs/>
        </w:rPr>
        <w:t>.</w:t>
      </w:r>
    </w:p>
    <w:p w14:paraId="004AAFAB" w14:textId="77777777" w:rsidR="00114A5A" w:rsidRPr="00AC281F" w:rsidRDefault="00114A5A" w:rsidP="006C6287">
      <w:pPr>
        <w:pStyle w:val="Paragraphedeliste"/>
        <w:spacing w:after="0" w:line="288" w:lineRule="auto"/>
        <w:jc w:val="both"/>
        <w:rPr>
          <w:rFonts w:ascii="Comic Sans MS" w:hAnsi="Comic Sans MS"/>
          <w:bCs/>
          <w:sz w:val="18"/>
          <w:szCs w:val="18"/>
        </w:rPr>
      </w:pPr>
    </w:p>
    <w:p w14:paraId="1F16C21D" w14:textId="77777777" w:rsidR="00AC281F" w:rsidRDefault="00114A5A" w:rsidP="006C6287">
      <w:pPr>
        <w:pStyle w:val="Paragraphedeliste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Comic Sans MS" w:hAnsi="Comic Sans MS"/>
          <w:bCs/>
        </w:rPr>
      </w:pPr>
      <w:r w:rsidRPr="00AC281F">
        <w:rPr>
          <w:rFonts w:ascii="KG Primary Italics" w:hAnsi="KG Primary Italics"/>
          <w:b/>
          <w:bCs/>
          <w:color w:val="BE023C"/>
          <w:sz w:val="32"/>
          <w:u w:val="single"/>
        </w:rPr>
        <w:t>EVITER LES CONSIGNES COMPLEXES et LES DOUBLES TACHES :</w:t>
      </w:r>
      <w:r w:rsidRPr="00AC281F">
        <w:rPr>
          <w:rFonts w:ascii="Comic Sans MS" w:hAnsi="Comic Sans MS"/>
          <w:bCs/>
          <w:color w:val="FF0000"/>
        </w:rPr>
        <w:t xml:space="preserve"> </w:t>
      </w:r>
    </w:p>
    <w:p w14:paraId="4C41E852" w14:textId="30CC1117" w:rsidR="00073FED" w:rsidRPr="00AC281F" w:rsidRDefault="00AC281F" w:rsidP="006C6287">
      <w:pPr>
        <w:pStyle w:val="Paragraphedeliste"/>
        <w:spacing w:after="0" w:line="288" w:lineRule="auto"/>
        <w:ind w:left="284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L</w:t>
      </w:r>
      <w:r w:rsidR="00073FED" w:rsidRPr="00AC281F">
        <w:rPr>
          <w:rFonts w:ascii="Comic Sans MS" w:hAnsi="Comic Sans MS"/>
          <w:bCs/>
        </w:rPr>
        <w:t>es élèves</w:t>
      </w:r>
      <w:r w:rsidR="00114A5A" w:rsidRPr="00AC281F">
        <w:rPr>
          <w:rFonts w:ascii="Comic Sans MS" w:hAnsi="Comic Sans MS"/>
          <w:bCs/>
        </w:rPr>
        <w:t xml:space="preserve"> n’oseront pas vous dire qu’ils n’ont pas compris, ou demander de l’aide. </w:t>
      </w:r>
      <w:r w:rsidR="00073FED" w:rsidRPr="00AC281F">
        <w:rPr>
          <w:rFonts w:ascii="Comic Sans MS" w:hAnsi="Comic Sans MS"/>
          <w:b/>
        </w:rPr>
        <w:t xml:space="preserve">La </w:t>
      </w:r>
      <w:r w:rsidR="00114A5A" w:rsidRPr="00AC281F">
        <w:rPr>
          <w:rFonts w:ascii="Comic Sans MS" w:hAnsi="Comic Sans MS"/>
          <w:b/>
        </w:rPr>
        <w:t>compréhension reste l</w:t>
      </w:r>
      <w:r w:rsidR="00073FED" w:rsidRPr="00AC281F">
        <w:rPr>
          <w:rFonts w:ascii="Comic Sans MS" w:hAnsi="Comic Sans MS"/>
          <w:b/>
        </w:rPr>
        <w:t>’une de leurs</w:t>
      </w:r>
      <w:r w:rsidR="00114A5A" w:rsidRPr="00AC281F">
        <w:rPr>
          <w:rFonts w:ascii="Comic Sans MS" w:hAnsi="Comic Sans MS"/>
          <w:b/>
        </w:rPr>
        <w:t xml:space="preserve"> diffic</w:t>
      </w:r>
      <w:r w:rsidR="00073FED" w:rsidRPr="00AC281F">
        <w:rPr>
          <w:rFonts w:ascii="Comic Sans MS" w:hAnsi="Comic Sans MS"/>
          <w:b/>
        </w:rPr>
        <w:t>ultés principales.</w:t>
      </w:r>
    </w:p>
    <w:p w14:paraId="177A6A49" w14:textId="77777777" w:rsidR="00073FED" w:rsidRPr="006C6287" w:rsidRDefault="00073FED" w:rsidP="006C6287">
      <w:pPr>
        <w:pStyle w:val="Paragraphedeliste"/>
        <w:spacing w:after="0" w:line="288" w:lineRule="auto"/>
        <w:jc w:val="both"/>
        <w:rPr>
          <w:rFonts w:ascii="Comic Sans MS" w:hAnsi="Comic Sans MS"/>
          <w:bCs/>
          <w:sz w:val="16"/>
          <w:szCs w:val="16"/>
        </w:rPr>
      </w:pPr>
    </w:p>
    <w:p w14:paraId="5C21342D" w14:textId="77777777" w:rsidR="00AC281F" w:rsidRDefault="00073FED" w:rsidP="006C6287">
      <w:pPr>
        <w:pStyle w:val="Paragraphedeliste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Comic Sans MS" w:hAnsi="Comic Sans MS"/>
          <w:bCs/>
        </w:rPr>
      </w:pPr>
      <w:r w:rsidRPr="00AC281F">
        <w:rPr>
          <w:rFonts w:ascii="KG Primary Italics" w:hAnsi="KG Primary Italics"/>
          <w:b/>
          <w:bCs/>
          <w:color w:val="BE023C"/>
          <w:sz w:val="32"/>
          <w:u w:val="single"/>
        </w:rPr>
        <w:t>LIMITER LE « PAR CŒUR », LES DEFINITIONS A APPRENDRE :</w:t>
      </w:r>
      <w:r w:rsidRPr="00AC281F">
        <w:rPr>
          <w:rFonts w:ascii="Comic Sans MS" w:hAnsi="Comic Sans MS"/>
          <w:bCs/>
          <w:color w:val="FF0000"/>
        </w:rPr>
        <w:t xml:space="preserve"> </w:t>
      </w:r>
    </w:p>
    <w:p w14:paraId="4E4C21E0" w14:textId="00DB961E" w:rsidR="00073FED" w:rsidRPr="00AC281F" w:rsidRDefault="00AC281F" w:rsidP="006C6287">
      <w:pPr>
        <w:pStyle w:val="Paragraphedeliste"/>
        <w:spacing w:after="0" w:line="288" w:lineRule="auto"/>
        <w:ind w:left="284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L</w:t>
      </w:r>
      <w:r w:rsidR="00073FED" w:rsidRPr="00AC281F">
        <w:rPr>
          <w:rFonts w:ascii="Comic Sans MS" w:hAnsi="Comic Sans MS"/>
          <w:bCs/>
        </w:rPr>
        <w:t xml:space="preserve">es élèves sont tous </w:t>
      </w:r>
      <w:r w:rsidR="00073FED" w:rsidRPr="00AC281F">
        <w:rPr>
          <w:rFonts w:ascii="Comic Sans MS" w:hAnsi="Comic Sans MS"/>
          <w:b/>
        </w:rPr>
        <w:t>déficitaires</w:t>
      </w:r>
      <w:r w:rsidR="00073FED" w:rsidRPr="00AC281F">
        <w:rPr>
          <w:rFonts w:ascii="Comic Sans MS" w:hAnsi="Comic Sans MS"/>
          <w:bCs/>
        </w:rPr>
        <w:t xml:space="preserve"> en ce qui concerne le </w:t>
      </w:r>
      <w:r w:rsidR="00073FED" w:rsidRPr="00AC281F">
        <w:rPr>
          <w:rFonts w:ascii="Comic Sans MS" w:hAnsi="Comic Sans MS"/>
          <w:b/>
        </w:rPr>
        <w:t xml:space="preserve">traitement de l’information et la mémorisation. </w:t>
      </w:r>
      <w:r w:rsidR="00073FED" w:rsidRPr="00AC281F">
        <w:rPr>
          <w:rFonts w:ascii="Comic Sans MS" w:hAnsi="Comic Sans MS"/>
          <w:bCs/>
        </w:rPr>
        <w:t>Leur demander de restituer des définitions ne sera pas forcément pertinent et ne fera qu’accroitre leurs difficultés pour apprendre, notamment lors des évaluations.</w:t>
      </w:r>
    </w:p>
    <w:p w14:paraId="59BC606C" w14:textId="77777777" w:rsidR="00073FED" w:rsidRPr="00AC281F" w:rsidRDefault="00073FED" w:rsidP="006C6287">
      <w:pPr>
        <w:pStyle w:val="Paragraphedeliste"/>
        <w:spacing w:after="0" w:line="288" w:lineRule="auto"/>
        <w:jc w:val="both"/>
        <w:rPr>
          <w:rFonts w:ascii="Comic Sans MS" w:hAnsi="Comic Sans MS"/>
          <w:bCs/>
          <w:sz w:val="18"/>
          <w:szCs w:val="18"/>
        </w:rPr>
      </w:pPr>
    </w:p>
    <w:p w14:paraId="64309A31" w14:textId="50EF0A94" w:rsidR="00AC281F" w:rsidRDefault="00073FED" w:rsidP="006C6287">
      <w:pPr>
        <w:pStyle w:val="Paragraphedeliste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Comic Sans MS" w:hAnsi="Comic Sans MS"/>
          <w:bCs/>
        </w:rPr>
      </w:pPr>
      <w:r w:rsidRPr="00AC281F">
        <w:rPr>
          <w:rFonts w:ascii="KG Primary Italics" w:hAnsi="KG Primary Italics"/>
          <w:b/>
          <w:bCs/>
          <w:color w:val="BE023C"/>
          <w:sz w:val="32"/>
          <w:u w:val="single"/>
        </w:rPr>
        <w:t>LIMITER LES DEVOIRS ET EXERCICES A FAIRE :</w:t>
      </w:r>
      <w:r w:rsidRPr="00AC281F">
        <w:rPr>
          <w:rFonts w:ascii="Comic Sans MS" w:hAnsi="Comic Sans MS"/>
          <w:bCs/>
          <w:color w:val="FF0000"/>
        </w:rPr>
        <w:t xml:space="preserve"> </w:t>
      </w:r>
    </w:p>
    <w:p w14:paraId="2ACBE51B" w14:textId="01B53CCE" w:rsidR="00073FED" w:rsidRPr="00AC281F" w:rsidRDefault="00AC281F" w:rsidP="006C6287">
      <w:pPr>
        <w:pStyle w:val="Paragraphedeliste"/>
        <w:spacing w:after="0" w:line="288" w:lineRule="auto"/>
        <w:ind w:left="284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Cs/>
        </w:rPr>
        <w:t>L</w:t>
      </w:r>
      <w:r w:rsidR="00073FED" w:rsidRPr="00AC281F">
        <w:rPr>
          <w:rFonts w:ascii="Comic Sans MS" w:hAnsi="Comic Sans MS"/>
          <w:bCs/>
        </w:rPr>
        <w:t xml:space="preserve">es élèves rencontrant des difficultés </w:t>
      </w:r>
      <w:r w:rsidR="00073FED" w:rsidRPr="00AC281F">
        <w:rPr>
          <w:rFonts w:ascii="Comic Sans MS" w:hAnsi="Comic Sans MS"/>
          <w:b/>
        </w:rPr>
        <w:t>dépensent plus d’énergie</w:t>
      </w:r>
      <w:r w:rsidR="00073FED" w:rsidRPr="00AC281F">
        <w:rPr>
          <w:rFonts w:ascii="Comic Sans MS" w:hAnsi="Comic Sans MS"/>
          <w:bCs/>
        </w:rPr>
        <w:t xml:space="preserve"> qu’un élève lambda pour réussir à se concentrer, à suivre un cours. Ils sont fatigués beaucoup plus rapidement que les autres élèves</w:t>
      </w:r>
      <w:r w:rsidRPr="00AC281F">
        <w:rPr>
          <w:rFonts w:ascii="Comic Sans MS" w:hAnsi="Comic Sans MS"/>
          <w:bCs/>
        </w:rPr>
        <w:t xml:space="preserve"> et </w:t>
      </w:r>
      <w:r w:rsidRPr="00AC281F">
        <w:rPr>
          <w:rFonts w:ascii="Comic Sans MS" w:hAnsi="Comic Sans MS"/>
          <w:b/>
        </w:rPr>
        <w:t>les devoirs leur demanderont plus de temps.</w:t>
      </w:r>
    </w:p>
    <w:p w14:paraId="6B20F66D" w14:textId="77777777" w:rsidR="00114A5A" w:rsidRPr="00AC281F" w:rsidRDefault="00114A5A" w:rsidP="006C6287">
      <w:pPr>
        <w:pStyle w:val="Paragraphedeliste"/>
        <w:spacing w:after="0" w:line="288" w:lineRule="auto"/>
        <w:jc w:val="both"/>
        <w:rPr>
          <w:rFonts w:ascii="Comic Sans MS" w:hAnsi="Comic Sans MS"/>
          <w:b/>
          <w:bCs/>
          <w:sz w:val="18"/>
          <w:szCs w:val="18"/>
          <w:u w:val="single"/>
        </w:rPr>
      </w:pPr>
    </w:p>
    <w:p w14:paraId="6A9AA796" w14:textId="77777777" w:rsidR="00114A5A" w:rsidRPr="00AC281F" w:rsidRDefault="00114A5A" w:rsidP="006C6287">
      <w:pPr>
        <w:pStyle w:val="Paragraphedeliste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Comic Sans MS" w:hAnsi="Comic Sans MS"/>
          <w:bCs/>
        </w:rPr>
      </w:pPr>
      <w:r w:rsidRPr="00AC281F">
        <w:rPr>
          <w:rFonts w:ascii="KG Primary Italics" w:hAnsi="KG Primary Italics"/>
          <w:b/>
          <w:bCs/>
          <w:color w:val="BE023C"/>
          <w:sz w:val="32"/>
          <w:u w:val="single"/>
        </w:rPr>
        <w:t>NE PAS PENALISER L’ORTHOGRAPHE ET LA PARTICIPATION</w:t>
      </w:r>
      <w:r w:rsidRPr="00AC281F">
        <w:rPr>
          <w:rFonts w:ascii="Comic Sans MS" w:hAnsi="Comic Sans MS"/>
          <w:bCs/>
          <w:color w:val="FF0000"/>
        </w:rPr>
        <w:t xml:space="preserve"> </w:t>
      </w:r>
      <w:r w:rsidRPr="00AC281F">
        <w:rPr>
          <w:rFonts w:ascii="Comic Sans MS" w:hAnsi="Comic Sans MS"/>
          <w:bCs/>
        </w:rPr>
        <w:t>(sauf cas particuliers…)</w:t>
      </w:r>
    </w:p>
    <w:p w14:paraId="4A1C0639" w14:textId="77777777" w:rsidR="00114A5A" w:rsidRPr="00AC281F" w:rsidRDefault="00114A5A" w:rsidP="006C6287">
      <w:pPr>
        <w:pStyle w:val="Paragraphedeliste"/>
        <w:spacing w:after="0" w:line="288" w:lineRule="auto"/>
        <w:jc w:val="both"/>
        <w:rPr>
          <w:rFonts w:ascii="Comic Sans MS" w:hAnsi="Comic Sans MS"/>
          <w:b/>
          <w:bCs/>
          <w:sz w:val="18"/>
          <w:szCs w:val="18"/>
          <w:u w:val="single"/>
        </w:rPr>
      </w:pPr>
    </w:p>
    <w:p w14:paraId="05302A40" w14:textId="77777777" w:rsidR="00AC281F" w:rsidRPr="00AC281F" w:rsidRDefault="00114A5A" w:rsidP="006C6287">
      <w:pPr>
        <w:pStyle w:val="Paragraphedeliste"/>
        <w:numPr>
          <w:ilvl w:val="0"/>
          <w:numId w:val="1"/>
        </w:numPr>
        <w:spacing w:after="0" w:line="288" w:lineRule="auto"/>
        <w:ind w:left="284" w:hanging="284"/>
        <w:jc w:val="both"/>
        <w:rPr>
          <w:sz w:val="24"/>
          <w:szCs w:val="24"/>
        </w:rPr>
      </w:pPr>
      <w:r w:rsidRPr="00AC281F">
        <w:rPr>
          <w:rFonts w:ascii="KG Primary Italics" w:hAnsi="KG Primary Italics"/>
          <w:b/>
          <w:bCs/>
          <w:color w:val="BE023C"/>
          <w:sz w:val="32"/>
          <w:u w:val="single"/>
        </w:rPr>
        <w:t>NOTER LES DEVOIRS AU TABLEAU OU VEILLER A CE QU’ILS SOIENT NOTES :</w:t>
      </w:r>
      <w:r w:rsidRPr="00AC281F">
        <w:rPr>
          <w:rFonts w:ascii="Comic Sans MS" w:hAnsi="Comic Sans MS"/>
          <w:bCs/>
        </w:rPr>
        <w:t xml:space="preserve"> </w:t>
      </w:r>
    </w:p>
    <w:p w14:paraId="3027A5A7" w14:textId="7DC1B3AA" w:rsidR="00245F99" w:rsidRDefault="00AC281F" w:rsidP="006C6287">
      <w:pPr>
        <w:pStyle w:val="Paragraphedeliste"/>
        <w:spacing w:after="0" w:line="288" w:lineRule="auto"/>
        <w:ind w:left="284"/>
        <w:jc w:val="both"/>
        <w:rPr>
          <w:sz w:val="24"/>
          <w:szCs w:val="24"/>
        </w:rPr>
      </w:pPr>
      <w:r>
        <w:rPr>
          <w:rFonts w:ascii="Comic Sans MS" w:hAnsi="Comic Sans MS"/>
          <w:bCs/>
        </w:rPr>
        <w:t xml:space="preserve">Certains élèves, certains parents </w:t>
      </w:r>
      <w:r w:rsidR="00114A5A" w:rsidRPr="00AC281F">
        <w:rPr>
          <w:rFonts w:ascii="Comic Sans MS" w:hAnsi="Comic Sans MS"/>
          <w:bCs/>
        </w:rPr>
        <w:t xml:space="preserve">ne vont pas sur Pronote malheureusement. De plus, si vous dites simplement les devoirs à noter à l’oral, la plupart n’auront </w:t>
      </w:r>
      <w:r w:rsidR="00114A5A" w:rsidRPr="00AC281F">
        <w:rPr>
          <w:rFonts w:ascii="Comic Sans MS" w:hAnsi="Comic Sans MS"/>
          <w:b/>
        </w:rPr>
        <w:t>pas le temps ou la capacité de les noter</w:t>
      </w:r>
      <w:r w:rsidR="00114A5A" w:rsidRPr="00AC281F">
        <w:rPr>
          <w:rFonts w:ascii="Comic Sans MS" w:hAnsi="Comic Sans MS"/>
          <w:bCs/>
        </w:rPr>
        <w:t xml:space="preserve"> au vu de leurs difficultés.</w:t>
      </w:r>
      <w:r w:rsidR="00073FED" w:rsidRPr="00AC281F">
        <w:rPr>
          <w:sz w:val="24"/>
          <w:szCs w:val="24"/>
        </w:rPr>
        <w:t xml:space="preserve"> </w:t>
      </w:r>
    </w:p>
    <w:p w14:paraId="22B7B42C" w14:textId="77777777" w:rsidR="00AC281F" w:rsidRPr="00AC281F" w:rsidRDefault="00AC281F" w:rsidP="006C6287">
      <w:pPr>
        <w:pStyle w:val="Paragraphedeliste"/>
        <w:spacing w:after="0" w:line="288" w:lineRule="auto"/>
        <w:jc w:val="both"/>
        <w:rPr>
          <w:rFonts w:ascii="Comic Sans MS" w:hAnsi="Comic Sans MS"/>
          <w:b/>
          <w:bCs/>
          <w:sz w:val="18"/>
          <w:szCs w:val="18"/>
          <w:u w:val="single"/>
        </w:rPr>
      </w:pPr>
    </w:p>
    <w:p w14:paraId="7C87D3B9" w14:textId="06C6DBB0" w:rsidR="00AC281F" w:rsidRPr="00AC281F" w:rsidRDefault="00AC281F" w:rsidP="006C6287">
      <w:pPr>
        <w:pStyle w:val="Paragraphedeliste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Comic Sans MS" w:hAnsi="Comic Sans MS"/>
          <w:bCs/>
        </w:rPr>
      </w:pPr>
      <w:r w:rsidRPr="00AC281F">
        <w:rPr>
          <w:rFonts w:ascii="KG Primary Italics" w:hAnsi="KG Primary Italics"/>
          <w:b/>
          <w:bCs/>
          <w:color w:val="BE023C"/>
          <w:sz w:val="32"/>
          <w:u w:val="single"/>
        </w:rPr>
        <w:t xml:space="preserve">NE PAS </w:t>
      </w:r>
      <w:r>
        <w:rPr>
          <w:rFonts w:ascii="KG Primary Italics" w:hAnsi="KG Primary Italics"/>
          <w:b/>
          <w:bCs/>
          <w:color w:val="BE023C"/>
          <w:sz w:val="32"/>
          <w:u w:val="single"/>
        </w:rPr>
        <w:t>OUBLIER !!!</w:t>
      </w:r>
    </w:p>
    <w:p w14:paraId="10B9F111" w14:textId="1457253A" w:rsidR="00AC281F" w:rsidRDefault="00AC281F" w:rsidP="006C6287">
      <w:pPr>
        <w:pStyle w:val="Paragraphedeliste"/>
        <w:spacing w:after="0" w:line="288" w:lineRule="auto"/>
        <w:ind w:left="284"/>
        <w:jc w:val="both"/>
        <w:rPr>
          <w:rFonts w:ascii="Comic Sans MS" w:hAnsi="Comic Sans MS"/>
          <w:bCs/>
        </w:rPr>
      </w:pPr>
      <w:r w:rsidRPr="00AC281F">
        <w:rPr>
          <w:rFonts w:ascii="Comic Sans MS" w:hAnsi="Comic Sans MS"/>
          <w:bCs/>
        </w:rPr>
        <w:t xml:space="preserve">Ils viennent en inclusion car ils disposent </w:t>
      </w:r>
      <w:r w:rsidRPr="00AC281F">
        <w:rPr>
          <w:rFonts w:ascii="Comic Sans MS" w:hAnsi="Comic Sans MS"/>
          <w:b/>
        </w:rPr>
        <w:t>des capacités de communication compatibles avec les enseignements, les situations de vie et d’éducation collective</w:t>
      </w:r>
      <w:r w:rsidR="000A6808">
        <w:rPr>
          <w:rFonts w:ascii="Comic Sans MS" w:hAnsi="Comic Sans MS"/>
          <w:b/>
        </w:rPr>
        <w:t>s</w:t>
      </w:r>
      <w:r w:rsidRPr="00AC281F">
        <w:rPr>
          <w:rFonts w:ascii="Comic Sans MS" w:hAnsi="Comic Sans MS"/>
          <w:bCs/>
        </w:rPr>
        <w:t xml:space="preserve"> qu'ils peuvent suivre, avec les aides adaptées, un cursus ordinaire. </w:t>
      </w:r>
    </w:p>
    <w:p w14:paraId="6C4B04F3" w14:textId="77777777" w:rsidR="00AC281F" w:rsidRPr="006C6287" w:rsidRDefault="00AC281F" w:rsidP="006C6287">
      <w:pPr>
        <w:pStyle w:val="Paragraphedeliste"/>
        <w:spacing w:after="0" w:line="288" w:lineRule="auto"/>
        <w:ind w:left="284"/>
        <w:jc w:val="both"/>
        <w:rPr>
          <w:rFonts w:ascii="Comic Sans MS" w:hAnsi="Comic Sans MS"/>
          <w:bCs/>
          <w:sz w:val="8"/>
          <w:szCs w:val="8"/>
        </w:rPr>
      </w:pPr>
    </w:p>
    <w:p w14:paraId="2A773365" w14:textId="15DC6B45" w:rsidR="00AC281F" w:rsidRDefault="00AC281F" w:rsidP="006C6287">
      <w:pPr>
        <w:pStyle w:val="Paragraphedeliste"/>
        <w:spacing w:after="0" w:line="288" w:lineRule="auto"/>
        <w:ind w:left="284"/>
        <w:jc w:val="both"/>
        <w:rPr>
          <w:rFonts w:ascii="Comic Sans MS" w:hAnsi="Comic Sans MS"/>
          <w:bCs/>
        </w:rPr>
      </w:pPr>
      <w:r w:rsidRPr="00AC281F">
        <w:rPr>
          <w:rFonts w:ascii="Comic Sans MS" w:hAnsi="Comic Sans MS"/>
          <w:b/>
          <w:u w:val="single"/>
        </w:rPr>
        <w:t>Mais :</w:t>
      </w:r>
      <w:r w:rsidRPr="00AC281F">
        <w:rPr>
          <w:rFonts w:ascii="Comic Sans MS" w:hAnsi="Comic Sans MS"/>
          <w:bCs/>
        </w:rPr>
        <w:t xml:space="preserve"> avoir en tête que certains</w:t>
      </w:r>
      <w:r>
        <w:rPr>
          <w:rFonts w:ascii="Comic Sans MS" w:hAnsi="Comic Sans MS"/>
          <w:bCs/>
        </w:rPr>
        <w:t>,</w:t>
      </w:r>
      <w:r w:rsidRPr="00AC281F">
        <w:rPr>
          <w:rFonts w:ascii="Comic Sans MS" w:hAnsi="Comic Sans MS"/>
          <w:bCs/>
        </w:rPr>
        <w:t xml:space="preserve"> par exemple</w:t>
      </w:r>
      <w:r>
        <w:rPr>
          <w:rFonts w:ascii="Comic Sans MS" w:hAnsi="Comic Sans MS"/>
          <w:bCs/>
        </w:rPr>
        <w:t>,</w:t>
      </w:r>
      <w:r w:rsidRPr="00AC281F">
        <w:rPr>
          <w:rFonts w:ascii="Comic Sans MS" w:hAnsi="Comic Sans MS"/>
          <w:bCs/>
        </w:rPr>
        <w:t xml:space="preserve"> ne connaissent pas les nombre au</w:t>
      </w:r>
      <w:r>
        <w:rPr>
          <w:rFonts w:ascii="Comic Sans MS" w:hAnsi="Comic Sans MS"/>
          <w:bCs/>
        </w:rPr>
        <w:t>-</w:t>
      </w:r>
      <w:r w:rsidRPr="00AC281F">
        <w:rPr>
          <w:rFonts w:ascii="Comic Sans MS" w:hAnsi="Comic Sans MS"/>
          <w:bCs/>
        </w:rPr>
        <w:t>delà de 1 000, ne connaissent pas les nombres négatifs, les fractions, ne maîtrisent pas les conversions, ne maitrisent pas le sens des opérations, la copie, la lecture,</w:t>
      </w:r>
      <w:r>
        <w:rPr>
          <w:rFonts w:ascii="Comic Sans MS" w:hAnsi="Comic Sans MS"/>
          <w:bCs/>
        </w:rPr>
        <w:t xml:space="preserve"> </w:t>
      </w:r>
      <w:r w:rsidRPr="00AC281F">
        <w:rPr>
          <w:rFonts w:ascii="Comic Sans MS" w:hAnsi="Comic Sans MS"/>
          <w:bCs/>
        </w:rPr>
        <w:t xml:space="preserve">... </w:t>
      </w:r>
    </w:p>
    <w:p w14:paraId="7F0EDFCD" w14:textId="77777777" w:rsidR="00AC281F" w:rsidRPr="006C6287" w:rsidRDefault="00AC281F" w:rsidP="006C6287">
      <w:pPr>
        <w:pStyle w:val="Paragraphedeliste"/>
        <w:spacing w:after="0" w:line="288" w:lineRule="auto"/>
        <w:ind w:left="284"/>
        <w:jc w:val="both"/>
        <w:rPr>
          <w:rFonts w:ascii="Comic Sans MS" w:hAnsi="Comic Sans MS"/>
          <w:bCs/>
          <w:sz w:val="12"/>
          <w:szCs w:val="12"/>
        </w:rPr>
      </w:pPr>
    </w:p>
    <w:p w14:paraId="0CCC9C0E" w14:textId="67DE596C" w:rsidR="00AC281F" w:rsidRDefault="00AC281F" w:rsidP="006C6287">
      <w:pPr>
        <w:pStyle w:val="Paragraphedeliste"/>
        <w:spacing w:after="0" w:line="288" w:lineRule="auto"/>
        <w:ind w:left="284"/>
        <w:jc w:val="both"/>
        <w:rPr>
          <w:rFonts w:ascii="Times New Roman" w:hAnsi="Times New Roman" w:cs="Times New Roman"/>
          <w:bCs/>
        </w:rPr>
      </w:pPr>
      <w:r w:rsidRPr="00AC281F">
        <w:rPr>
          <w:rFonts w:ascii="Comic Sans MS" w:hAnsi="Comic Sans MS"/>
          <w:b/>
          <w:color w:val="0070C0"/>
          <w:u w:val="single"/>
        </w:rPr>
        <w:t>Pour vous aider :</w:t>
      </w:r>
      <w:r w:rsidRPr="00AC281F">
        <w:rPr>
          <w:rFonts w:ascii="Comic Sans MS" w:hAnsi="Comic Sans MS"/>
          <w:bCs/>
          <w:color w:val="0070C0"/>
        </w:rPr>
        <w:t xml:space="preserve"> </w:t>
      </w:r>
    </w:p>
    <w:p w14:paraId="0848B6F8" w14:textId="0CB1AFC1" w:rsidR="00AC281F" w:rsidRDefault="00AC281F" w:rsidP="006C6287">
      <w:pPr>
        <w:pStyle w:val="Paragraphedeliste"/>
        <w:spacing w:after="0" w:line="288" w:lineRule="auto"/>
        <w:ind w:left="284"/>
        <w:jc w:val="both"/>
        <w:rPr>
          <w:rFonts w:ascii="Comic Sans MS" w:hAnsi="Comic Sans MS"/>
          <w:bCs/>
        </w:rPr>
      </w:pPr>
      <w:r w:rsidRPr="00AC281F">
        <w:rPr>
          <w:rFonts w:ascii="Times New Roman" w:hAnsi="Times New Roman" w:cs="Times New Roman"/>
          <w:bCs/>
        </w:rPr>
        <w:t>→</w:t>
      </w:r>
      <w:r w:rsidRPr="00AC281F">
        <w:rPr>
          <w:rFonts w:ascii="Comic Sans MS" w:hAnsi="Comic Sans MS"/>
          <w:bCs/>
        </w:rPr>
        <w:t xml:space="preserve"> Vous trouverez</w:t>
      </w:r>
      <w:r>
        <w:rPr>
          <w:rFonts w:ascii="Comic Sans MS" w:hAnsi="Comic Sans MS"/>
          <w:bCs/>
        </w:rPr>
        <w:t xml:space="preserve">, le jour de la pré-rentrée, </w:t>
      </w:r>
      <w:r w:rsidRPr="00AC281F">
        <w:rPr>
          <w:rFonts w:ascii="Comic Sans MS" w:hAnsi="Comic Sans MS"/>
          <w:bCs/>
        </w:rPr>
        <w:t xml:space="preserve">une </w:t>
      </w:r>
      <w:r w:rsidRPr="006C6287">
        <w:rPr>
          <w:rFonts w:ascii="Comic Sans MS" w:hAnsi="Comic Sans MS"/>
          <w:b/>
        </w:rPr>
        <w:t xml:space="preserve">fiche </w:t>
      </w:r>
      <w:r w:rsidR="000A6808">
        <w:rPr>
          <w:rFonts w:ascii="Comic Sans MS" w:hAnsi="Comic Sans MS"/>
          <w:b/>
        </w:rPr>
        <w:t>synthèse</w:t>
      </w:r>
      <w:r w:rsidRPr="006C6287">
        <w:rPr>
          <w:rFonts w:ascii="Comic Sans MS" w:hAnsi="Comic Sans MS"/>
          <w:b/>
        </w:rPr>
        <w:t xml:space="preserve"> pour chaque </w:t>
      </w:r>
      <w:r w:rsidRPr="006C6287">
        <w:rPr>
          <w:rFonts w:ascii="Comic Sans MS" w:hAnsi="Comic Sans MS" w:cs="Comic Sans MS"/>
          <w:b/>
        </w:rPr>
        <w:t>é</w:t>
      </w:r>
      <w:r w:rsidRPr="006C6287">
        <w:rPr>
          <w:rFonts w:ascii="Comic Sans MS" w:hAnsi="Comic Sans MS"/>
          <w:b/>
        </w:rPr>
        <w:t>l</w:t>
      </w:r>
      <w:r w:rsidRPr="006C6287">
        <w:rPr>
          <w:rFonts w:ascii="Comic Sans MS" w:hAnsi="Comic Sans MS" w:cs="Comic Sans MS"/>
          <w:b/>
        </w:rPr>
        <w:t>è</w:t>
      </w:r>
      <w:r w:rsidRPr="006C6287">
        <w:rPr>
          <w:rFonts w:ascii="Comic Sans MS" w:hAnsi="Comic Sans MS"/>
          <w:b/>
        </w:rPr>
        <w:t>ve</w:t>
      </w:r>
      <w:r w:rsidRPr="00AC281F">
        <w:rPr>
          <w:rFonts w:ascii="Comic Sans MS" w:hAnsi="Comic Sans MS"/>
          <w:bCs/>
        </w:rPr>
        <w:t xml:space="preserve"> </w:t>
      </w:r>
      <w:r>
        <w:rPr>
          <w:rFonts w:ascii="Comic Sans MS" w:hAnsi="Comic Sans MS"/>
          <w:bCs/>
        </w:rPr>
        <w:t>contenant des infos sur l’élève</w:t>
      </w:r>
      <w:r w:rsidR="006C6287">
        <w:rPr>
          <w:rFonts w:ascii="Comic Sans MS" w:hAnsi="Comic Sans MS"/>
          <w:bCs/>
        </w:rPr>
        <w:t xml:space="preserve"> ainsi </w:t>
      </w:r>
      <w:r w:rsidR="000A6808">
        <w:rPr>
          <w:rFonts w:ascii="Comic Sans MS" w:hAnsi="Comic Sans MS"/>
          <w:bCs/>
        </w:rPr>
        <w:t>que des propositions d’aménagements.</w:t>
      </w:r>
    </w:p>
    <w:p w14:paraId="5D185AFC" w14:textId="77777777" w:rsidR="00AC281F" w:rsidRPr="00AC281F" w:rsidRDefault="00AC281F" w:rsidP="006C6287">
      <w:pPr>
        <w:pStyle w:val="Paragraphedeliste"/>
        <w:spacing w:after="0" w:line="288" w:lineRule="auto"/>
        <w:ind w:left="284"/>
        <w:jc w:val="both"/>
        <w:rPr>
          <w:rFonts w:ascii="Comic Sans MS" w:hAnsi="Comic Sans MS"/>
          <w:bCs/>
          <w:sz w:val="16"/>
          <w:szCs w:val="16"/>
        </w:rPr>
      </w:pPr>
    </w:p>
    <w:p w14:paraId="7DB39B00" w14:textId="52C87194" w:rsidR="006C6287" w:rsidRPr="006C6287" w:rsidRDefault="00AC281F" w:rsidP="006C6287">
      <w:pPr>
        <w:pStyle w:val="Paragraphedeliste"/>
        <w:spacing w:after="0" w:line="288" w:lineRule="auto"/>
        <w:ind w:left="284"/>
        <w:jc w:val="both"/>
        <w:rPr>
          <w:rFonts w:ascii="Comic Sans MS" w:hAnsi="Comic Sans MS" w:cs="Comic Sans MS"/>
          <w:b/>
        </w:rPr>
      </w:pPr>
      <w:r w:rsidRPr="00AC281F">
        <w:rPr>
          <w:rFonts w:ascii="Times New Roman" w:hAnsi="Times New Roman" w:cs="Times New Roman"/>
          <w:bCs/>
        </w:rPr>
        <w:t>→</w:t>
      </w:r>
      <w:r w:rsidRPr="00AC281F">
        <w:rPr>
          <w:rFonts w:ascii="Comic Sans MS" w:hAnsi="Comic Sans MS"/>
          <w:bCs/>
        </w:rPr>
        <w:t xml:space="preserve"> </w:t>
      </w:r>
      <w:r w:rsidR="00F15979">
        <w:rPr>
          <w:rFonts w:ascii="Comic Sans MS" w:hAnsi="Comic Sans MS"/>
          <w:b/>
        </w:rPr>
        <w:t>Sur l’ENT, dans l’espace ULIS « privé » :</w:t>
      </w:r>
      <w:r w:rsidRPr="006C6287">
        <w:rPr>
          <w:rFonts w:ascii="Comic Sans MS" w:hAnsi="Comic Sans MS"/>
          <w:b/>
        </w:rPr>
        <w:t xml:space="preserve"> </w:t>
      </w:r>
    </w:p>
    <w:p w14:paraId="7E48BF61" w14:textId="052AE032" w:rsidR="006C6287" w:rsidRDefault="006C6287" w:rsidP="006C6287">
      <w:pPr>
        <w:pStyle w:val="Paragraphedeliste"/>
        <w:spacing w:after="0" w:line="288" w:lineRule="auto"/>
        <w:ind w:left="284"/>
        <w:jc w:val="both"/>
        <w:rPr>
          <w:rFonts w:ascii="Comic Sans MS" w:hAnsi="Comic Sans MS"/>
          <w:bCs/>
        </w:rPr>
      </w:pPr>
      <w:r>
        <w:rPr>
          <w:rFonts w:ascii="Comic Sans MS" w:hAnsi="Comic Sans MS" w:cs="Comic Sans MS"/>
          <w:bCs/>
        </w:rPr>
        <w:tab/>
        <w:t xml:space="preserve">- </w:t>
      </w:r>
      <w:r w:rsidR="000A6808">
        <w:rPr>
          <w:rFonts w:ascii="Comic Sans MS" w:hAnsi="Comic Sans MS"/>
          <w:bCs/>
        </w:rPr>
        <w:t>ces fiches synthèses</w:t>
      </w:r>
    </w:p>
    <w:p w14:paraId="441687B5" w14:textId="23D38891" w:rsidR="000A6808" w:rsidRDefault="000A6808" w:rsidP="006C6287">
      <w:pPr>
        <w:pStyle w:val="Paragraphedeliste"/>
        <w:spacing w:after="0" w:line="288" w:lineRule="auto"/>
        <w:ind w:left="284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ab/>
        <w:t xml:space="preserve">- une fiche </w:t>
      </w:r>
      <w:r w:rsidR="008A2A69">
        <w:rPr>
          <w:rFonts w:ascii="Comic Sans MS" w:hAnsi="Comic Sans MS"/>
          <w:bCs/>
        </w:rPr>
        <w:t>pour faire le bilan des adaptations pour chaque matière</w:t>
      </w:r>
    </w:p>
    <w:p w14:paraId="442B88F9" w14:textId="75428B05" w:rsidR="00F15979" w:rsidRDefault="006C6287" w:rsidP="006C6287">
      <w:pPr>
        <w:pStyle w:val="Paragraphedeliste"/>
        <w:spacing w:after="0" w:line="288" w:lineRule="auto"/>
        <w:ind w:left="284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ab/>
      </w:r>
      <w:r w:rsidR="00F15979">
        <w:rPr>
          <w:rFonts w:ascii="Comic Sans MS" w:hAnsi="Comic Sans MS"/>
          <w:bCs/>
        </w:rPr>
        <w:t>- les EDT et inclusions de chaque élève</w:t>
      </w:r>
    </w:p>
    <w:p w14:paraId="2A17C329" w14:textId="7F4C3E84" w:rsidR="006C6287" w:rsidRDefault="006C6287" w:rsidP="006C6287">
      <w:pPr>
        <w:pStyle w:val="Paragraphedeliste"/>
        <w:spacing w:after="0" w:line="288" w:lineRule="auto"/>
        <w:ind w:left="284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ab/>
        <w:t xml:space="preserve">- </w:t>
      </w:r>
      <w:r w:rsidRPr="00AC281F">
        <w:rPr>
          <w:rFonts w:ascii="Comic Sans MS" w:hAnsi="Comic Sans MS"/>
          <w:bCs/>
        </w:rPr>
        <w:t>le projet individualisé et plus précis de chaque élève (</w:t>
      </w:r>
      <w:r>
        <w:rPr>
          <w:rFonts w:ascii="Comic Sans MS" w:hAnsi="Comic Sans MS"/>
          <w:bCs/>
        </w:rPr>
        <w:t xml:space="preserve">période 2) que je vous enverrais également </w:t>
      </w:r>
      <w:r>
        <w:rPr>
          <w:rFonts w:ascii="Comic Sans MS" w:hAnsi="Comic Sans MS"/>
          <w:bCs/>
        </w:rPr>
        <w:tab/>
        <w:t>par mail une fois rédigé</w:t>
      </w:r>
    </w:p>
    <w:p w14:paraId="2455BB66" w14:textId="654A7120" w:rsidR="006C6287" w:rsidRDefault="006C6287" w:rsidP="006C6287">
      <w:pPr>
        <w:pStyle w:val="Paragraphedeliste"/>
        <w:spacing w:after="0" w:line="288" w:lineRule="auto"/>
        <w:ind w:left="284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ab/>
        <w:t xml:space="preserve">- </w:t>
      </w:r>
      <w:r w:rsidR="00AC281F" w:rsidRPr="00AC281F">
        <w:rPr>
          <w:rFonts w:ascii="Comic Sans MS" w:hAnsi="Comic Sans MS"/>
          <w:bCs/>
        </w:rPr>
        <w:t>le projet d</w:t>
      </w:r>
      <w:r>
        <w:rPr>
          <w:rFonts w:ascii="Comic Sans MS" w:hAnsi="Comic Sans MS"/>
          <w:bCs/>
        </w:rPr>
        <w:t xml:space="preserve">u dispositif </w:t>
      </w:r>
      <w:r w:rsidR="00AC281F" w:rsidRPr="00AC281F">
        <w:rPr>
          <w:rFonts w:ascii="Comic Sans MS" w:hAnsi="Comic Sans MS"/>
          <w:bCs/>
        </w:rPr>
        <w:t>ULIS</w:t>
      </w:r>
      <w:r w:rsidR="00473EB7">
        <w:rPr>
          <w:rFonts w:ascii="Comic Sans MS" w:hAnsi="Comic Sans MS"/>
          <w:bCs/>
        </w:rPr>
        <w:t xml:space="preserve"> (courant période 1)</w:t>
      </w:r>
    </w:p>
    <w:p w14:paraId="6F4DD69A" w14:textId="77777777" w:rsidR="00DE0E71" w:rsidRDefault="006C6287" w:rsidP="006C6287">
      <w:pPr>
        <w:pStyle w:val="Paragraphedeliste"/>
        <w:spacing w:after="0" w:line="288" w:lineRule="auto"/>
        <w:ind w:left="284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ab/>
        <w:t xml:space="preserve">- </w:t>
      </w:r>
      <w:r w:rsidR="00DE0E71">
        <w:rPr>
          <w:rFonts w:ascii="Comic Sans MS" w:hAnsi="Comic Sans MS"/>
          <w:bCs/>
        </w:rPr>
        <w:t>le guide pratique du dispositif ULIS</w:t>
      </w:r>
    </w:p>
    <w:p w14:paraId="2A4CE954" w14:textId="592DAE97" w:rsidR="00AC281F" w:rsidRDefault="00DE0E71" w:rsidP="006C6287">
      <w:pPr>
        <w:pStyle w:val="Paragraphedeliste"/>
        <w:spacing w:after="0" w:line="288" w:lineRule="auto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Comic Sans MS" w:hAnsi="Comic Sans MS"/>
          <w:bCs/>
        </w:rPr>
        <w:tab/>
        <w:t>- les documents à remplir pour une ESS (</w:t>
      </w:r>
      <w:proofErr w:type="spellStart"/>
      <w:r>
        <w:rPr>
          <w:rFonts w:ascii="Comic Sans MS" w:hAnsi="Comic Sans MS"/>
          <w:bCs/>
        </w:rPr>
        <w:t>GEVASCo</w:t>
      </w:r>
      <w:proofErr w:type="spellEnd"/>
      <w:r>
        <w:rPr>
          <w:rFonts w:ascii="Comic Sans MS" w:hAnsi="Comic Sans MS"/>
          <w:bCs/>
        </w:rPr>
        <w:t>, certificat médical, formulaire CERFA, …)</w:t>
      </w:r>
    </w:p>
    <w:p w14:paraId="40CF43A7" w14:textId="2FE93749" w:rsidR="006C6287" w:rsidRPr="00AC281F" w:rsidRDefault="006C6287" w:rsidP="00AC281F">
      <w:pPr>
        <w:pStyle w:val="Paragraphedeliste"/>
        <w:spacing w:after="0" w:line="312" w:lineRule="auto"/>
        <w:ind w:left="284"/>
        <w:jc w:val="both"/>
        <w:rPr>
          <w:rFonts w:ascii="Comic Sans MS" w:hAnsi="Comic Sans MS"/>
          <w:bCs/>
        </w:rPr>
      </w:pPr>
      <w:r w:rsidRPr="00AC28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8B2775" wp14:editId="37AB3A57">
                <wp:simplePos x="0" y="0"/>
                <wp:positionH relativeFrom="margin">
                  <wp:posOffset>-140970</wp:posOffset>
                </wp:positionH>
                <wp:positionV relativeFrom="paragraph">
                  <wp:posOffset>95250</wp:posOffset>
                </wp:positionV>
                <wp:extent cx="7181850" cy="971550"/>
                <wp:effectExtent l="19050" t="19050" r="19050" b="19050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9715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66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B738B" w14:textId="300A7DAB" w:rsidR="000118D5" w:rsidRPr="006C6287" w:rsidRDefault="000118D5" w:rsidP="006C6287">
                            <w:pPr>
                              <w:spacing w:after="0" w:line="312" w:lineRule="auto"/>
                              <w:jc w:val="both"/>
                              <w:rPr>
                                <w:rFonts w:ascii="KG Primary Italics" w:hAnsi="KG Primary Italics"/>
                                <w:sz w:val="32"/>
                                <w:szCs w:val="32"/>
                              </w:rPr>
                            </w:pPr>
                            <w:r w:rsidRPr="006C6287">
                              <w:rPr>
                                <w:rFonts w:ascii="KG Primary Italics" w:hAnsi="KG Primary Italics"/>
                                <w:sz w:val="32"/>
                                <w:szCs w:val="32"/>
                              </w:rPr>
                              <w:t>Merci à vous</w:t>
                            </w:r>
                            <w:r w:rsidRPr="006C6287">
                              <w:rPr>
                                <w:rFonts w:ascii="KG Primary Italics" w:hAnsi="KG Primary Italics" w:cs="Cambria"/>
                                <w:sz w:val="32"/>
                                <w:szCs w:val="32"/>
                              </w:rPr>
                              <w:t> </w:t>
                            </w:r>
                            <w:r w:rsidRPr="006C6287">
                              <w:rPr>
                                <w:rFonts w:ascii="KG Primary Italics" w:hAnsi="KG Primary Italics"/>
                                <w:sz w:val="32"/>
                                <w:szCs w:val="32"/>
                              </w:rPr>
                              <w:t>! Surtout n</w:t>
                            </w:r>
                            <w:r w:rsidRPr="006C6287">
                              <w:rPr>
                                <w:rFonts w:ascii="KG Primary Italics" w:hAnsi="KG Primary Italics" w:cs="Handlee"/>
                                <w:sz w:val="32"/>
                                <w:szCs w:val="32"/>
                              </w:rPr>
                              <w:t>’</w:t>
                            </w:r>
                            <w:r w:rsidRPr="006C6287">
                              <w:rPr>
                                <w:rFonts w:ascii="KG Primary Italics" w:hAnsi="KG Primary Italics"/>
                                <w:sz w:val="32"/>
                                <w:szCs w:val="32"/>
                              </w:rPr>
                              <w:t>h</w:t>
                            </w:r>
                            <w:r w:rsidRPr="006C6287">
                              <w:rPr>
                                <w:rFonts w:ascii="KG Primary Italics" w:hAnsi="KG Primary Italics" w:cs="Handlee"/>
                                <w:sz w:val="32"/>
                                <w:szCs w:val="32"/>
                              </w:rPr>
                              <w:t>é</w:t>
                            </w:r>
                            <w:r w:rsidRPr="006C6287">
                              <w:rPr>
                                <w:rFonts w:ascii="KG Primary Italics" w:hAnsi="KG Primary Italics"/>
                                <w:sz w:val="32"/>
                                <w:szCs w:val="32"/>
                              </w:rPr>
                              <w:t xml:space="preserve">sitez pas </w:t>
                            </w:r>
                            <w:r w:rsidRPr="006C6287">
                              <w:rPr>
                                <w:rFonts w:ascii="KG Primary Italics" w:hAnsi="KG Primary Italics" w:cs="Handlee"/>
                                <w:sz w:val="32"/>
                                <w:szCs w:val="32"/>
                              </w:rPr>
                              <w:t>à</w:t>
                            </w:r>
                            <w:r w:rsidRPr="006C6287">
                              <w:rPr>
                                <w:rFonts w:ascii="KG Primary Italics" w:hAnsi="KG Primary Italics"/>
                                <w:sz w:val="32"/>
                                <w:szCs w:val="32"/>
                              </w:rPr>
                              <w:t xml:space="preserve"> venir me voir (ma salle est la B.108), à parler avec </w:t>
                            </w:r>
                            <w:r w:rsidR="006C6287" w:rsidRPr="006C6287">
                              <w:rPr>
                                <w:rFonts w:ascii="KG Primary Italics" w:hAnsi="KG Primary Italics"/>
                                <w:sz w:val="32"/>
                                <w:szCs w:val="32"/>
                              </w:rPr>
                              <w:t xml:space="preserve">Sophie, </w:t>
                            </w:r>
                            <w:r w:rsidRPr="006C6287">
                              <w:rPr>
                                <w:rFonts w:ascii="KG Primary Italics" w:hAnsi="KG Primary Italics"/>
                                <w:sz w:val="32"/>
                                <w:szCs w:val="32"/>
                              </w:rPr>
                              <w:t>mon A</w:t>
                            </w:r>
                            <w:r w:rsidR="00F15979">
                              <w:rPr>
                                <w:rFonts w:ascii="KG Primary Italics" w:hAnsi="KG Primary Italics"/>
                                <w:sz w:val="32"/>
                                <w:szCs w:val="32"/>
                              </w:rPr>
                              <w:t>E</w:t>
                            </w:r>
                            <w:r w:rsidRPr="006C6287">
                              <w:rPr>
                                <w:rFonts w:ascii="KG Primary Italics" w:hAnsi="KG Primary Italics"/>
                                <w:sz w:val="32"/>
                                <w:szCs w:val="32"/>
                              </w:rPr>
                              <w:t>S</w:t>
                            </w:r>
                            <w:r w:rsidR="00F15979">
                              <w:rPr>
                                <w:rFonts w:ascii="KG Primary Italics" w:hAnsi="KG Primary Italics"/>
                                <w:sz w:val="32"/>
                                <w:szCs w:val="32"/>
                              </w:rPr>
                              <w:t>H</w:t>
                            </w:r>
                            <w:r w:rsidRPr="006C6287">
                              <w:rPr>
                                <w:rFonts w:ascii="KG Primary Italics" w:hAnsi="KG Primary Italics"/>
                                <w:sz w:val="32"/>
                                <w:szCs w:val="32"/>
                              </w:rPr>
                              <w:t xml:space="preserve">, à m’écrire </w:t>
                            </w:r>
                            <w:r w:rsidR="00F15979">
                              <w:rPr>
                                <w:rFonts w:ascii="KG Primary Italics" w:hAnsi="KG Primary Italics"/>
                                <w:sz w:val="32"/>
                                <w:szCs w:val="32"/>
                              </w:rPr>
                              <w:t>via Pronote, l’ENT</w:t>
                            </w:r>
                            <w:r w:rsidRPr="006C6287">
                              <w:rPr>
                                <w:rFonts w:ascii="KG Primary Italics" w:hAnsi="KG Primary Italics"/>
                                <w:sz w:val="32"/>
                                <w:szCs w:val="32"/>
                              </w:rPr>
                              <w:t>… Le lien est tr</w:t>
                            </w:r>
                            <w:r w:rsidRPr="006C6287">
                              <w:rPr>
                                <w:rFonts w:ascii="KG Primary Italics" w:hAnsi="KG Primary Italics" w:cs="Handlee"/>
                                <w:sz w:val="32"/>
                                <w:szCs w:val="32"/>
                              </w:rPr>
                              <w:t>è</w:t>
                            </w:r>
                            <w:r w:rsidRPr="006C6287">
                              <w:rPr>
                                <w:rFonts w:ascii="KG Primary Italics" w:hAnsi="KG Primary Italics"/>
                                <w:sz w:val="32"/>
                                <w:szCs w:val="32"/>
                              </w:rPr>
                              <w:t>s important</w:t>
                            </w:r>
                            <w:r w:rsidR="0013603C" w:rsidRPr="006C6287">
                              <w:rPr>
                                <w:rFonts w:ascii="KG Primary Italics" w:hAnsi="KG Primary Italics"/>
                                <w:sz w:val="32"/>
                                <w:szCs w:val="32"/>
                              </w:rPr>
                              <w:t> !</w:t>
                            </w:r>
                            <w:r w:rsidRPr="006C6287">
                              <w:rPr>
                                <w:rFonts w:ascii="KG Primary Italics" w:hAnsi="KG Primary Italics"/>
                                <w:sz w:val="32"/>
                                <w:szCs w:val="32"/>
                              </w:rPr>
                              <w:t xml:space="preserve"> Et sachez que </w:t>
                            </w:r>
                            <w:r w:rsidRPr="006C6287">
                              <w:rPr>
                                <w:rFonts w:ascii="KG Primary Italics" w:hAnsi="KG Primary Italics"/>
                                <w:b/>
                                <w:sz w:val="32"/>
                                <w:szCs w:val="32"/>
                                <w:u w:val="single"/>
                              </w:rPr>
                              <w:t>rien n’est définitif, chaque inclusion, chaque emploi du temps peut être revu à tout moment de l’année</w:t>
                            </w:r>
                            <w:r w:rsidRPr="006C6287">
                              <w:rPr>
                                <w:rFonts w:ascii="KG Primary Italics" w:hAnsi="KG Primary Italics" w:cs="Cambria"/>
                                <w:b/>
                                <w:sz w:val="32"/>
                                <w:szCs w:val="32"/>
                                <w:u w:val="single"/>
                              </w:rPr>
                              <w:t> </w:t>
                            </w:r>
                            <w:r w:rsidRPr="006C6287">
                              <w:rPr>
                                <w:rFonts w:ascii="KG Primary Italics" w:hAnsi="KG Primary Italics"/>
                                <w:b/>
                                <w:sz w:val="32"/>
                                <w:szCs w:val="32"/>
                                <w:u w:val="single"/>
                              </w:rPr>
                              <w:t>!</w:t>
                            </w:r>
                          </w:p>
                          <w:p w14:paraId="6F1C7F13" w14:textId="77777777" w:rsidR="000118D5" w:rsidRDefault="000118D5" w:rsidP="000118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8B2775" id="Rectangle : coins arrondis 21" o:spid="_x0000_s1026" style="position:absolute;left:0;text-align:left;margin-left:-11.1pt;margin-top:7.5pt;width:565.5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" fillcolor="#deeaf6 [664]" strokecolor="#f06" strokeweight="2.25pt">
                <v:stroke dashstyle="1 1" joinstyle="miter"/>
                <v:textbox>
                  <w:txbxContent>
                    <w:p w14:paraId="43CB738B" w14:textId="300A7DAB" w:rsidR="000118D5" w:rsidRPr="006C6287" w:rsidRDefault="000118D5" w:rsidP="006C6287">
                      <w:pPr>
                        <w:spacing w:after="0" w:line="312" w:lineRule="auto"/>
                        <w:jc w:val="both"/>
                        <w:rPr>
                          <w:rFonts w:ascii="KG Primary Italics" w:hAnsi="KG Primary Italics"/>
                          <w:sz w:val="32"/>
                          <w:szCs w:val="32"/>
                        </w:rPr>
                      </w:pPr>
                      <w:r w:rsidRPr="006C6287">
                        <w:rPr>
                          <w:rFonts w:ascii="KG Primary Italics" w:hAnsi="KG Primary Italics"/>
                          <w:sz w:val="32"/>
                          <w:szCs w:val="32"/>
                        </w:rPr>
                        <w:t>Merci à vous</w:t>
                      </w:r>
                      <w:r w:rsidRPr="006C6287">
                        <w:rPr>
                          <w:rFonts w:ascii="KG Primary Italics" w:hAnsi="KG Primary Italics" w:cs="Cambria"/>
                          <w:sz w:val="32"/>
                          <w:szCs w:val="32"/>
                        </w:rPr>
                        <w:t> </w:t>
                      </w:r>
                      <w:r w:rsidRPr="006C6287">
                        <w:rPr>
                          <w:rFonts w:ascii="KG Primary Italics" w:hAnsi="KG Primary Italics"/>
                          <w:sz w:val="32"/>
                          <w:szCs w:val="32"/>
                        </w:rPr>
                        <w:t>! Surtout n</w:t>
                      </w:r>
                      <w:r w:rsidRPr="006C6287">
                        <w:rPr>
                          <w:rFonts w:ascii="KG Primary Italics" w:hAnsi="KG Primary Italics" w:cs="Handlee"/>
                          <w:sz w:val="32"/>
                          <w:szCs w:val="32"/>
                        </w:rPr>
                        <w:t>’</w:t>
                      </w:r>
                      <w:r w:rsidRPr="006C6287">
                        <w:rPr>
                          <w:rFonts w:ascii="KG Primary Italics" w:hAnsi="KG Primary Italics"/>
                          <w:sz w:val="32"/>
                          <w:szCs w:val="32"/>
                        </w:rPr>
                        <w:t>h</w:t>
                      </w:r>
                      <w:r w:rsidRPr="006C6287">
                        <w:rPr>
                          <w:rFonts w:ascii="KG Primary Italics" w:hAnsi="KG Primary Italics" w:cs="Handlee"/>
                          <w:sz w:val="32"/>
                          <w:szCs w:val="32"/>
                        </w:rPr>
                        <w:t>é</w:t>
                      </w:r>
                      <w:r w:rsidRPr="006C6287">
                        <w:rPr>
                          <w:rFonts w:ascii="KG Primary Italics" w:hAnsi="KG Primary Italics"/>
                          <w:sz w:val="32"/>
                          <w:szCs w:val="32"/>
                        </w:rPr>
                        <w:t xml:space="preserve">sitez pas </w:t>
                      </w:r>
                      <w:r w:rsidRPr="006C6287">
                        <w:rPr>
                          <w:rFonts w:ascii="KG Primary Italics" w:hAnsi="KG Primary Italics" w:cs="Handlee"/>
                          <w:sz w:val="32"/>
                          <w:szCs w:val="32"/>
                        </w:rPr>
                        <w:t>à</w:t>
                      </w:r>
                      <w:r w:rsidRPr="006C6287">
                        <w:rPr>
                          <w:rFonts w:ascii="KG Primary Italics" w:hAnsi="KG Primary Italics"/>
                          <w:sz w:val="32"/>
                          <w:szCs w:val="32"/>
                        </w:rPr>
                        <w:t xml:space="preserve"> venir me voir (ma salle est la B.108), à parler avec </w:t>
                      </w:r>
                      <w:r w:rsidR="006C6287" w:rsidRPr="006C6287">
                        <w:rPr>
                          <w:rFonts w:ascii="KG Primary Italics" w:hAnsi="KG Primary Italics"/>
                          <w:sz w:val="32"/>
                          <w:szCs w:val="32"/>
                        </w:rPr>
                        <w:t xml:space="preserve">Sophie, </w:t>
                      </w:r>
                      <w:r w:rsidRPr="006C6287">
                        <w:rPr>
                          <w:rFonts w:ascii="KG Primary Italics" w:hAnsi="KG Primary Italics"/>
                          <w:sz w:val="32"/>
                          <w:szCs w:val="32"/>
                        </w:rPr>
                        <w:t>mon A</w:t>
                      </w:r>
                      <w:r w:rsidR="00F15979">
                        <w:rPr>
                          <w:rFonts w:ascii="KG Primary Italics" w:hAnsi="KG Primary Italics"/>
                          <w:sz w:val="32"/>
                          <w:szCs w:val="32"/>
                        </w:rPr>
                        <w:t>E</w:t>
                      </w:r>
                      <w:r w:rsidRPr="006C6287">
                        <w:rPr>
                          <w:rFonts w:ascii="KG Primary Italics" w:hAnsi="KG Primary Italics"/>
                          <w:sz w:val="32"/>
                          <w:szCs w:val="32"/>
                        </w:rPr>
                        <w:t>S</w:t>
                      </w:r>
                      <w:r w:rsidR="00F15979">
                        <w:rPr>
                          <w:rFonts w:ascii="KG Primary Italics" w:hAnsi="KG Primary Italics"/>
                          <w:sz w:val="32"/>
                          <w:szCs w:val="32"/>
                        </w:rPr>
                        <w:t>H</w:t>
                      </w:r>
                      <w:r w:rsidRPr="006C6287">
                        <w:rPr>
                          <w:rFonts w:ascii="KG Primary Italics" w:hAnsi="KG Primary Italics"/>
                          <w:sz w:val="32"/>
                          <w:szCs w:val="32"/>
                        </w:rPr>
                        <w:t xml:space="preserve">, à m’écrire </w:t>
                      </w:r>
                      <w:r w:rsidR="00F15979">
                        <w:rPr>
                          <w:rFonts w:ascii="KG Primary Italics" w:hAnsi="KG Primary Italics"/>
                          <w:sz w:val="32"/>
                          <w:szCs w:val="32"/>
                        </w:rPr>
                        <w:t>via Pronote, l’ENT</w:t>
                      </w:r>
                      <w:r w:rsidRPr="006C6287">
                        <w:rPr>
                          <w:rFonts w:ascii="KG Primary Italics" w:hAnsi="KG Primary Italics"/>
                          <w:sz w:val="32"/>
                          <w:szCs w:val="32"/>
                        </w:rPr>
                        <w:t>… Le lien est tr</w:t>
                      </w:r>
                      <w:r w:rsidRPr="006C6287">
                        <w:rPr>
                          <w:rFonts w:ascii="KG Primary Italics" w:hAnsi="KG Primary Italics" w:cs="Handlee"/>
                          <w:sz w:val="32"/>
                          <w:szCs w:val="32"/>
                        </w:rPr>
                        <w:t>è</w:t>
                      </w:r>
                      <w:r w:rsidRPr="006C6287">
                        <w:rPr>
                          <w:rFonts w:ascii="KG Primary Italics" w:hAnsi="KG Primary Italics"/>
                          <w:sz w:val="32"/>
                          <w:szCs w:val="32"/>
                        </w:rPr>
                        <w:t>s important</w:t>
                      </w:r>
                      <w:r w:rsidR="0013603C" w:rsidRPr="006C6287">
                        <w:rPr>
                          <w:rFonts w:ascii="KG Primary Italics" w:hAnsi="KG Primary Italics"/>
                          <w:sz w:val="32"/>
                          <w:szCs w:val="32"/>
                        </w:rPr>
                        <w:t> !</w:t>
                      </w:r>
                      <w:r w:rsidRPr="006C6287">
                        <w:rPr>
                          <w:rFonts w:ascii="KG Primary Italics" w:hAnsi="KG Primary Italics"/>
                          <w:sz w:val="32"/>
                          <w:szCs w:val="32"/>
                        </w:rPr>
                        <w:t xml:space="preserve"> Et sachez que </w:t>
                      </w:r>
                      <w:r w:rsidRPr="006C6287">
                        <w:rPr>
                          <w:rFonts w:ascii="KG Primary Italics" w:hAnsi="KG Primary Italics"/>
                          <w:b/>
                          <w:sz w:val="32"/>
                          <w:szCs w:val="32"/>
                          <w:u w:val="single"/>
                        </w:rPr>
                        <w:t>rien n’est définitif, chaque inclusion, chaque emploi du temps peut être revu à tout moment de l’année</w:t>
                      </w:r>
                      <w:r w:rsidRPr="006C6287">
                        <w:rPr>
                          <w:rFonts w:ascii="KG Primary Italics" w:hAnsi="KG Primary Italics" w:cs="Cambria"/>
                          <w:b/>
                          <w:sz w:val="32"/>
                          <w:szCs w:val="32"/>
                          <w:u w:val="single"/>
                        </w:rPr>
                        <w:t> </w:t>
                      </w:r>
                      <w:r w:rsidRPr="006C6287">
                        <w:rPr>
                          <w:rFonts w:ascii="KG Primary Italics" w:hAnsi="KG Primary Italics"/>
                          <w:b/>
                          <w:sz w:val="32"/>
                          <w:szCs w:val="32"/>
                          <w:u w:val="single"/>
                        </w:rPr>
                        <w:t>!</w:t>
                      </w:r>
                    </w:p>
                    <w:p w14:paraId="6F1C7F13" w14:textId="77777777" w:rsidR="000118D5" w:rsidRDefault="000118D5" w:rsidP="000118D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C0AD58D" w14:textId="2A7D9C7D" w:rsidR="000118D5" w:rsidRPr="00AC281F" w:rsidRDefault="000118D5" w:rsidP="00AC281F">
      <w:pPr>
        <w:pStyle w:val="Paragraphedeliste"/>
        <w:jc w:val="both"/>
        <w:rPr>
          <w:sz w:val="24"/>
          <w:szCs w:val="24"/>
        </w:rPr>
      </w:pPr>
    </w:p>
    <w:p w14:paraId="46AF72EA" w14:textId="77777777" w:rsidR="000118D5" w:rsidRPr="00AC281F" w:rsidRDefault="000118D5" w:rsidP="00AC281F">
      <w:pPr>
        <w:spacing w:after="0" w:line="264" w:lineRule="auto"/>
        <w:jc w:val="both"/>
        <w:rPr>
          <w:sz w:val="24"/>
          <w:szCs w:val="24"/>
        </w:rPr>
      </w:pPr>
    </w:p>
    <w:p w14:paraId="53D85C0A" w14:textId="5E75C928" w:rsidR="000118D5" w:rsidRPr="00AC281F" w:rsidRDefault="000118D5" w:rsidP="00AC281F">
      <w:pPr>
        <w:spacing w:after="0" w:line="264" w:lineRule="auto"/>
        <w:jc w:val="both"/>
        <w:rPr>
          <w:sz w:val="24"/>
          <w:szCs w:val="24"/>
        </w:rPr>
      </w:pPr>
    </w:p>
    <w:p w14:paraId="2E4FCE17" w14:textId="67B2DF04" w:rsidR="000118D5" w:rsidRPr="00AC281F" w:rsidRDefault="006C6287" w:rsidP="00AC281F">
      <w:pPr>
        <w:pStyle w:val="Paragraphedeliste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669D9B87" wp14:editId="28CA5930">
            <wp:simplePos x="0" y="0"/>
            <wp:positionH relativeFrom="column">
              <wp:posOffset>2192020</wp:posOffset>
            </wp:positionH>
            <wp:positionV relativeFrom="paragraph">
              <wp:posOffset>179070</wp:posOffset>
            </wp:positionV>
            <wp:extent cx="1980791" cy="1434973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791" cy="143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18D5" w:rsidRPr="00AC281F" w:rsidSect="000118D5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Bell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KG Primary Italics">
    <w:panose1 w:val="02000506000000020003"/>
    <w:charset w:val="00"/>
    <w:family w:val="auto"/>
    <w:pitch w:val="variable"/>
    <w:sig w:usb0="A000002F" w:usb1="00000003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ndlee"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968B06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854.25pt;height:694.5pt" o:bullet="t">
        <v:imagedata r:id="rId1" o:title="logo skull"/>
      </v:shape>
    </w:pict>
  </w:numPicBullet>
  <w:abstractNum w:abstractNumId="0" w15:restartNumberingAfterBreak="0">
    <w:nsid w:val="68D04041"/>
    <w:multiLevelType w:val="hybridMultilevel"/>
    <w:tmpl w:val="37540740"/>
    <w:lvl w:ilvl="0" w:tplc="615EDA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A5A"/>
    <w:rsid w:val="000118D5"/>
    <w:rsid w:val="00073FED"/>
    <w:rsid w:val="000A6808"/>
    <w:rsid w:val="00114A5A"/>
    <w:rsid w:val="0013603C"/>
    <w:rsid w:val="00230984"/>
    <w:rsid w:val="00245F99"/>
    <w:rsid w:val="00473EB7"/>
    <w:rsid w:val="00551CDD"/>
    <w:rsid w:val="005B0808"/>
    <w:rsid w:val="006C6287"/>
    <w:rsid w:val="008A2A69"/>
    <w:rsid w:val="00942A95"/>
    <w:rsid w:val="009B3A19"/>
    <w:rsid w:val="00AC281F"/>
    <w:rsid w:val="00AE6BD7"/>
    <w:rsid w:val="00DE0E71"/>
    <w:rsid w:val="00EE0DA4"/>
    <w:rsid w:val="00F1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11E2"/>
  <w15:chartTrackingRefBased/>
  <w15:docId w15:val="{BDF2CFBA-FDE5-4005-847A-1A523A65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A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4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Lie</dc:creator>
  <cp:keywords/>
  <dc:description/>
  <cp:lastModifiedBy>Emmy Lie</cp:lastModifiedBy>
  <cp:revision>2</cp:revision>
  <cp:lastPrinted>2021-08-17T08:52:00Z</cp:lastPrinted>
  <dcterms:created xsi:type="dcterms:W3CDTF">2021-08-17T08:52:00Z</dcterms:created>
  <dcterms:modified xsi:type="dcterms:W3CDTF">2021-08-17T08:52:00Z</dcterms:modified>
</cp:coreProperties>
</file>