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BA60A" w14:textId="48413BD1" w:rsidR="00514143" w:rsidRDefault="00514143" w:rsidP="00514143">
      <w:pPr>
        <w:rPr>
          <w:sz w:val="24"/>
          <w:szCs w:val="24"/>
        </w:rPr>
      </w:pPr>
      <w:bookmarkStart w:id="0" w:name="_GoBack"/>
      <w:bookmarkEnd w:id="0"/>
      <w:proofErr w:type="spellStart"/>
      <w:r>
        <w:rPr>
          <w:sz w:val="24"/>
          <w:szCs w:val="24"/>
        </w:rPr>
        <w:t>Dinler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Céline </w:t>
      </w:r>
      <w:r w:rsidR="0077207E">
        <w:rPr>
          <w:sz w:val="24"/>
          <w:szCs w:val="24"/>
        </w:rPr>
        <w:t>,</w:t>
      </w:r>
      <w:proofErr w:type="gramEnd"/>
      <w:r w:rsidR="0077207E">
        <w:rPr>
          <w:sz w:val="24"/>
          <w:szCs w:val="24"/>
        </w:rPr>
        <w:t xml:space="preserve"> TG2</w:t>
      </w:r>
    </w:p>
    <w:p w14:paraId="09A0A0FD" w14:textId="2865CE82" w:rsidR="008105E5" w:rsidRPr="00514143" w:rsidRDefault="008105E5" w:rsidP="008105E5">
      <w:pPr>
        <w:jc w:val="center"/>
        <w:rPr>
          <w:sz w:val="24"/>
          <w:szCs w:val="24"/>
        </w:rPr>
      </w:pPr>
      <w:r w:rsidRPr="008105E5">
        <w:rPr>
          <w:b/>
          <w:bCs/>
          <w:sz w:val="28"/>
          <w:szCs w:val="28"/>
        </w:rPr>
        <w:t>14 décembre 2012 : sortie des éco-délégué.es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à </w:t>
      </w:r>
      <w:r w:rsidRPr="008105E5">
        <w:rPr>
          <w:b/>
          <w:bCs/>
          <w:sz w:val="24"/>
          <w:szCs w:val="24"/>
        </w:rPr>
        <w:t xml:space="preserve">Gagny au </w:t>
      </w:r>
      <w:r w:rsidRPr="008105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Théâtre André Malraux </w:t>
      </w:r>
      <w:r>
        <w:rPr>
          <w:sz w:val="24"/>
          <w:szCs w:val="24"/>
        </w:rPr>
        <w:t>pour la projection de</w:t>
      </w:r>
    </w:p>
    <w:p w14:paraId="405DAE37" w14:textId="77777777" w:rsidR="00F34D50" w:rsidRDefault="00FB1F3D" w:rsidP="00FB1F3D">
      <w:pPr>
        <w:jc w:val="center"/>
        <w:rPr>
          <w:b/>
          <w:sz w:val="36"/>
          <w:szCs w:val="36"/>
        </w:rPr>
      </w:pPr>
      <w:r w:rsidRPr="00FB1F3D">
        <w:rPr>
          <w:b/>
          <w:sz w:val="36"/>
          <w:szCs w:val="36"/>
        </w:rPr>
        <w:t>MARCHER SUR L’EAU</w:t>
      </w:r>
      <w:r w:rsidR="00385E02">
        <w:rPr>
          <w:b/>
          <w:sz w:val="36"/>
          <w:szCs w:val="36"/>
        </w:rPr>
        <w:t xml:space="preserve"> EST-</w:t>
      </w:r>
      <w:r w:rsidR="0055025E">
        <w:rPr>
          <w:b/>
          <w:sz w:val="36"/>
          <w:szCs w:val="36"/>
        </w:rPr>
        <w:t xml:space="preserve"> </w:t>
      </w:r>
      <w:r w:rsidR="00385E02">
        <w:rPr>
          <w:b/>
          <w:sz w:val="36"/>
          <w:szCs w:val="36"/>
        </w:rPr>
        <w:t>CE POSSIBLE ?</w:t>
      </w:r>
    </w:p>
    <w:p w14:paraId="64F152FD" w14:textId="77777777" w:rsidR="00EC5F89" w:rsidRDefault="000C42E6" w:rsidP="000C42E6">
      <w:pPr>
        <w:ind w:right="-1134"/>
        <w:jc w:val="center"/>
      </w:pPr>
      <w:r>
        <w:t xml:space="preserve">                                               </w:t>
      </w:r>
      <w:r w:rsidR="00987F4A">
        <w:rPr>
          <w:noProof/>
          <w:lang w:eastAsia="fr-FR"/>
        </w:rPr>
        <w:drawing>
          <wp:inline distT="0" distB="0" distL="0" distR="0" wp14:anchorId="403340F7" wp14:editId="09500C6A">
            <wp:extent cx="1903095" cy="2571750"/>
            <wp:effectExtent l="19050" t="0" r="1905" b="0"/>
            <wp:docPr id="3" name="Image 4" descr="https://tse4.mm.bing.net/th?id=OIP.Qi0GaZkKFkV-EZ85qEiaHwHaKD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se4.mm.bing.net/th?id=OIP.Qi0GaZkKFkV-EZ85qEiaHwHaKD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E569FE">
        <w:t xml:space="preserve">        </w:t>
      </w:r>
      <w:r>
        <w:t>Marcher sur l’eau,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="00D54792">
        <w:fldChar w:fldCharType="begin"/>
      </w:r>
      <w:r w:rsidR="00D54792">
        <w:instrText>HYPERLINK "https://www.allocine.fr/personne/fichepersonne_gen_cpersonne=25019.html"</w:instrText>
      </w:r>
      <w:r w:rsidR="00D54792">
        <w:fldChar w:fldCharType="separate"/>
      </w:r>
      <w:r w:rsidRPr="000C42E6">
        <w:rPr>
          <w:rStyle w:val="Lienhypertexte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>Aïssa</w:t>
      </w:r>
      <w:proofErr w:type="spellEnd"/>
      <w:r w:rsidRPr="000C42E6">
        <w:rPr>
          <w:rStyle w:val="Lienhypertexte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  <w:t xml:space="preserve"> Maïga</w:t>
      </w:r>
      <w:r w:rsidR="00D54792">
        <w:fldChar w:fldCharType="end"/>
      </w:r>
      <w:r>
        <w:t>,2021</w:t>
      </w:r>
    </w:p>
    <w:p w14:paraId="19099A0A" w14:textId="77777777" w:rsidR="00AC6FD1" w:rsidRPr="000C42E6" w:rsidRDefault="00AC6FD1" w:rsidP="000C42E6">
      <w:pPr>
        <w:ind w:right="-1134"/>
        <w:jc w:val="center"/>
      </w:pPr>
    </w:p>
    <w:p w14:paraId="20673B37" w14:textId="038DE91E" w:rsidR="00D9263D" w:rsidRDefault="00EC5F89" w:rsidP="006E6627">
      <w:pPr>
        <w:rPr>
          <w:rFonts w:eastAsia="Times New Roman" w:cstheme="minorHAnsi"/>
          <w:kern w:val="36"/>
          <w:lang w:eastAsia="fr-FR"/>
        </w:rPr>
      </w:pPr>
      <w:r>
        <w:t>On est au Nige</w:t>
      </w:r>
      <w:r w:rsidR="006D0EE4">
        <w:t>ria dans un petit village nommé</w:t>
      </w:r>
      <w:r>
        <w:t xml:space="preserve"> </w:t>
      </w:r>
      <w:r w:rsidR="000C42E6">
        <w:t>Tatiste,</w:t>
      </w:r>
      <w:r>
        <w:t xml:space="preserve"> les habitants subissent les conséquences du réchauffement climatique </w:t>
      </w:r>
      <w:r w:rsidR="009B35D4">
        <w:t xml:space="preserve"> causé par </w:t>
      </w:r>
      <w:r w:rsidR="00C1296B">
        <w:t>la pollution provenant des pays du Nord</w:t>
      </w:r>
      <w:r>
        <w:t xml:space="preserve">. </w:t>
      </w:r>
      <w:r w:rsidR="00B951A1">
        <w:t xml:space="preserve">Beaucoup </w:t>
      </w:r>
      <w:r>
        <w:t xml:space="preserve">de  jeunes filles parcourent quotidiennement  </w:t>
      </w:r>
      <w:r w:rsidR="00867A36">
        <w:t xml:space="preserve">plusieurs </w:t>
      </w:r>
      <w:r>
        <w:t>k</w:t>
      </w:r>
      <w:r w:rsidR="006D0EE4">
        <w:t>ilomètres pour</w:t>
      </w:r>
      <w:r>
        <w:t xml:space="preserve"> avoir accès à l’eau</w:t>
      </w:r>
      <w:r w:rsidR="00712BF9">
        <w:t xml:space="preserve">, cette eau qui </w:t>
      </w:r>
      <w:r w:rsidR="000C42E6">
        <w:t>est la condition de survie de ce village (utile pour boire, pour se laver, pour hydrater les animaux</w:t>
      </w:r>
      <w:r w:rsidR="009726D5">
        <w:t xml:space="preserve"> qui sont </w:t>
      </w:r>
      <w:r w:rsidR="00D50470">
        <w:t>nécessaires</w:t>
      </w:r>
      <w:r w:rsidR="00C1296B">
        <w:t xml:space="preserve"> </w:t>
      </w:r>
      <w:r w:rsidR="00950C3E">
        <w:t>au puisement</w:t>
      </w:r>
      <w:r w:rsidR="00C1296B">
        <w:t xml:space="preserve"> de l’eau</w:t>
      </w:r>
      <w:r w:rsidR="000C42E6">
        <w:t xml:space="preserve">).  </w:t>
      </w:r>
      <w:r w:rsidR="00391683">
        <w:t>A cause de cet</w:t>
      </w:r>
      <w:r w:rsidR="00C1296B">
        <w:t xml:space="preserve"> effort quotidien, les</w:t>
      </w:r>
      <w:r w:rsidR="00391683">
        <w:t xml:space="preserve"> enfants </w:t>
      </w:r>
      <w:r w:rsidR="00C1296B">
        <w:t xml:space="preserve">ne sont pas assidus à </w:t>
      </w:r>
      <w:r w:rsidR="00391683">
        <w:t xml:space="preserve">l’école </w:t>
      </w:r>
      <w:r w:rsidR="006E6627">
        <w:t xml:space="preserve">ce qui ne leur permettra pas d’accéder aux études </w:t>
      </w:r>
      <w:r w:rsidR="00D50470">
        <w:t xml:space="preserve">supérieures </w:t>
      </w:r>
      <w:r w:rsidR="006E6627">
        <w:t>et don</w:t>
      </w:r>
      <w:r w:rsidR="00D50470">
        <w:t>c de faire des métiers qui leur</w:t>
      </w:r>
      <w:r w:rsidR="006E6627">
        <w:t xml:space="preserve"> plairai</w:t>
      </w:r>
      <w:r w:rsidR="00BE50B7">
        <w:t>en</w:t>
      </w:r>
      <w:r w:rsidR="006E6627">
        <w:t xml:space="preserve">t comme </w:t>
      </w:r>
      <w:r w:rsidR="006E6627" w:rsidRPr="006E6627">
        <w:rPr>
          <w:rFonts w:eastAsia="Times New Roman" w:cstheme="minorHAnsi"/>
          <w:kern w:val="36"/>
          <w:lang w:eastAsia="fr-FR"/>
        </w:rPr>
        <w:t>technicien de fabrication des médicaments</w:t>
      </w:r>
      <w:r w:rsidR="00D50470">
        <w:rPr>
          <w:rFonts w:eastAsia="Times New Roman" w:cstheme="minorHAnsi"/>
          <w:kern w:val="36"/>
          <w:lang w:eastAsia="fr-FR"/>
        </w:rPr>
        <w:t>… I</w:t>
      </w:r>
      <w:r w:rsidR="006E6627">
        <w:rPr>
          <w:rFonts w:eastAsia="Times New Roman" w:cstheme="minorHAnsi"/>
          <w:kern w:val="36"/>
          <w:lang w:eastAsia="fr-FR"/>
        </w:rPr>
        <w:t xml:space="preserve">ls seront </w:t>
      </w:r>
      <w:r w:rsidR="00D50470">
        <w:rPr>
          <w:rFonts w:eastAsia="Times New Roman" w:cstheme="minorHAnsi"/>
          <w:kern w:val="36"/>
          <w:lang w:eastAsia="fr-FR"/>
        </w:rPr>
        <w:t xml:space="preserve">alors </w:t>
      </w:r>
      <w:r w:rsidR="006E6627">
        <w:rPr>
          <w:rFonts w:eastAsia="Times New Roman" w:cstheme="minorHAnsi"/>
          <w:kern w:val="36"/>
          <w:lang w:eastAsia="fr-FR"/>
        </w:rPr>
        <w:t>plutôt</w:t>
      </w:r>
      <w:r w:rsidR="00D50470">
        <w:rPr>
          <w:rFonts w:eastAsia="Times New Roman" w:cstheme="minorHAnsi"/>
          <w:kern w:val="36"/>
          <w:lang w:eastAsia="fr-FR"/>
        </w:rPr>
        <w:t xml:space="preserve"> agent d’entretien, ou feront un autre métier non qualifiée</w:t>
      </w:r>
      <w:r w:rsidR="006E6627">
        <w:rPr>
          <w:rFonts w:eastAsia="Times New Roman" w:cstheme="minorHAnsi"/>
          <w:kern w:val="36"/>
          <w:lang w:eastAsia="fr-FR"/>
        </w:rPr>
        <w:t>.</w:t>
      </w:r>
      <w:r w:rsidR="00521A71">
        <w:rPr>
          <w:rFonts w:eastAsia="Times New Roman" w:cstheme="minorHAnsi"/>
          <w:kern w:val="36"/>
          <w:lang w:eastAsia="fr-FR"/>
        </w:rPr>
        <w:t xml:space="preserve"> Par ailleurs</w:t>
      </w:r>
      <w:r w:rsidR="00E81AC7">
        <w:rPr>
          <w:rFonts w:eastAsia="Times New Roman" w:cstheme="minorHAnsi"/>
          <w:kern w:val="36"/>
          <w:lang w:eastAsia="fr-FR"/>
        </w:rPr>
        <w:t>, en raison de ce manque d’</w:t>
      </w:r>
      <w:r w:rsidR="00B951A1">
        <w:rPr>
          <w:rFonts w:eastAsia="Times New Roman" w:cstheme="minorHAnsi"/>
          <w:kern w:val="36"/>
          <w:lang w:eastAsia="fr-FR"/>
        </w:rPr>
        <w:t>eau certaines personnes abandonnent leur famille en quitta</w:t>
      </w:r>
      <w:r w:rsidR="00E81AC7">
        <w:rPr>
          <w:rFonts w:eastAsia="Times New Roman" w:cstheme="minorHAnsi"/>
          <w:kern w:val="36"/>
          <w:lang w:eastAsia="fr-FR"/>
        </w:rPr>
        <w:t>nt le village pendant une longue période</w:t>
      </w:r>
      <w:r w:rsidR="00521A71">
        <w:rPr>
          <w:rFonts w:eastAsia="Times New Roman" w:cstheme="minorHAnsi"/>
          <w:kern w:val="36"/>
          <w:lang w:eastAsia="fr-FR"/>
        </w:rPr>
        <w:t>.</w:t>
      </w:r>
      <w:r w:rsidR="00E81AC7">
        <w:rPr>
          <w:rFonts w:eastAsia="Times New Roman" w:cstheme="minorHAnsi"/>
          <w:kern w:val="36"/>
          <w:lang w:eastAsia="fr-FR"/>
        </w:rPr>
        <w:t xml:space="preserve"> </w:t>
      </w:r>
      <w:r w:rsidR="0096181F">
        <w:rPr>
          <w:rFonts w:eastAsia="Times New Roman" w:cstheme="minorHAnsi"/>
          <w:kern w:val="36"/>
          <w:lang w:eastAsia="fr-FR"/>
        </w:rPr>
        <w:t xml:space="preserve">Pourtant, </w:t>
      </w:r>
      <w:r w:rsidR="006C23B1">
        <w:rPr>
          <w:rFonts w:eastAsia="Times New Roman" w:cstheme="minorHAnsi"/>
          <w:kern w:val="36"/>
          <w:lang w:eastAsia="fr-FR"/>
        </w:rPr>
        <w:t xml:space="preserve"> </w:t>
      </w:r>
      <w:r w:rsidR="0052314D">
        <w:rPr>
          <w:rFonts w:eastAsia="Times New Roman" w:cstheme="minorHAnsi"/>
          <w:kern w:val="36"/>
          <w:lang w:eastAsia="fr-FR"/>
        </w:rPr>
        <w:t xml:space="preserve">les villageois vivent </w:t>
      </w:r>
      <w:r w:rsidR="00647D85">
        <w:rPr>
          <w:rFonts w:eastAsia="Times New Roman" w:cstheme="minorHAnsi"/>
          <w:kern w:val="36"/>
          <w:lang w:eastAsia="fr-FR"/>
        </w:rPr>
        <w:t xml:space="preserve"> au dessus de l’eau</w:t>
      </w:r>
      <w:r w:rsidR="004466F3">
        <w:rPr>
          <w:rFonts w:eastAsia="Times New Roman" w:cstheme="minorHAnsi"/>
          <w:kern w:val="36"/>
          <w:lang w:eastAsia="fr-FR"/>
        </w:rPr>
        <w:t xml:space="preserve"> (d’où </w:t>
      </w:r>
      <w:r w:rsidR="00FC2CF1">
        <w:rPr>
          <w:rFonts w:eastAsia="Times New Roman" w:cstheme="minorHAnsi"/>
          <w:kern w:val="36"/>
          <w:lang w:eastAsia="fr-FR"/>
        </w:rPr>
        <w:t>le nom du film)</w:t>
      </w:r>
      <w:r w:rsidR="00647D85">
        <w:rPr>
          <w:rFonts w:eastAsia="Times New Roman" w:cstheme="minorHAnsi"/>
          <w:kern w:val="36"/>
          <w:lang w:eastAsia="fr-FR"/>
        </w:rPr>
        <w:t xml:space="preserve">, mais </w:t>
      </w:r>
      <w:r w:rsidR="00B714CD">
        <w:rPr>
          <w:rFonts w:eastAsia="Times New Roman" w:cstheme="minorHAnsi"/>
          <w:kern w:val="36"/>
          <w:lang w:eastAsia="fr-FR"/>
        </w:rPr>
        <w:t>cette</w:t>
      </w:r>
      <w:r w:rsidR="00647D85">
        <w:rPr>
          <w:rFonts w:eastAsia="Times New Roman" w:cstheme="minorHAnsi"/>
          <w:kern w:val="36"/>
          <w:lang w:eastAsia="fr-FR"/>
        </w:rPr>
        <w:t xml:space="preserve"> eau reste inexploitable sans forage puisque cette ressource se trouve</w:t>
      </w:r>
      <w:r w:rsidR="00B714CD">
        <w:rPr>
          <w:rFonts w:eastAsia="Times New Roman" w:cstheme="minorHAnsi"/>
          <w:kern w:val="36"/>
          <w:lang w:eastAsia="fr-FR"/>
        </w:rPr>
        <w:t xml:space="preserve"> à  150-</w:t>
      </w:r>
      <w:r w:rsidR="00647D85">
        <w:rPr>
          <w:rFonts w:eastAsia="Times New Roman" w:cstheme="minorHAnsi"/>
          <w:kern w:val="36"/>
          <w:lang w:eastAsia="fr-FR"/>
        </w:rPr>
        <w:t>200 m de profondeur</w:t>
      </w:r>
      <w:r w:rsidR="00A331D0">
        <w:rPr>
          <w:rFonts w:eastAsia="Times New Roman" w:cstheme="minorHAnsi"/>
          <w:kern w:val="36"/>
          <w:lang w:eastAsia="fr-FR"/>
        </w:rPr>
        <w:t>.</w:t>
      </w:r>
      <w:r w:rsidR="00A03B5C">
        <w:rPr>
          <w:rFonts w:eastAsia="Times New Roman" w:cstheme="minorHAnsi"/>
          <w:kern w:val="36"/>
          <w:lang w:eastAsia="fr-FR"/>
        </w:rPr>
        <w:t xml:space="preserve">  A la fin de ce documentaire, l’ensemble des </w:t>
      </w:r>
      <w:r w:rsidR="00A03B5C" w:rsidRPr="00A03B5C">
        <w:rPr>
          <w:color w:val="000000"/>
          <w:shd w:val="clear" w:color="auto" w:fill="FFFFFF"/>
        </w:rPr>
        <w:t>éco-délégué.e</w:t>
      </w:r>
      <w:r w:rsidR="00A06FF4">
        <w:rPr>
          <w:color w:val="000000"/>
          <w:shd w:val="clear" w:color="auto" w:fill="FFFFFF"/>
        </w:rPr>
        <w:t>.</w:t>
      </w:r>
      <w:r w:rsidR="00A03B5C" w:rsidRPr="00A03B5C">
        <w:rPr>
          <w:color w:val="000000"/>
          <w:shd w:val="clear" w:color="auto" w:fill="FFFFFF"/>
        </w:rPr>
        <w:t>s</w:t>
      </w:r>
      <w:r w:rsidR="00A03B5C">
        <w:rPr>
          <w:color w:val="000000"/>
          <w:shd w:val="clear" w:color="auto" w:fill="FFFFFF"/>
        </w:rPr>
        <w:t xml:space="preserve"> </w:t>
      </w:r>
      <w:r w:rsidR="004466F3">
        <w:rPr>
          <w:color w:val="000000"/>
          <w:shd w:val="clear" w:color="auto" w:fill="FFFFFF"/>
        </w:rPr>
        <w:t xml:space="preserve"> </w:t>
      </w:r>
      <w:r w:rsidR="004466F3">
        <w:rPr>
          <w:rFonts w:eastAsia="Times New Roman" w:cstheme="minorHAnsi"/>
          <w:kern w:val="36"/>
          <w:lang w:eastAsia="fr-FR"/>
        </w:rPr>
        <w:t xml:space="preserve">a </w:t>
      </w:r>
      <w:r w:rsidR="002D0C69">
        <w:rPr>
          <w:rFonts w:eastAsia="Times New Roman" w:cstheme="minorHAnsi"/>
          <w:kern w:val="36"/>
          <w:lang w:eastAsia="fr-FR"/>
        </w:rPr>
        <w:t xml:space="preserve"> </w:t>
      </w:r>
      <w:r w:rsidR="00A03B5C">
        <w:rPr>
          <w:rFonts w:eastAsia="Times New Roman" w:cstheme="minorHAnsi"/>
          <w:kern w:val="36"/>
          <w:lang w:eastAsia="fr-FR"/>
        </w:rPr>
        <w:t xml:space="preserve">pu </w:t>
      </w:r>
      <w:r w:rsidR="00E02CAC">
        <w:rPr>
          <w:rFonts w:eastAsia="Times New Roman" w:cstheme="minorHAnsi"/>
          <w:kern w:val="36"/>
          <w:lang w:eastAsia="fr-FR"/>
        </w:rPr>
        <w:t xml:space="preserve"> interagir avec Madame Brinkmann, Monsieur Kamel a</w:t>
      </w:r>
      <w:r w:rsidR="0012020D">
        <w:rPr>
          <w:rFonts w:eastAsia="Times New Roman" w:cstheme="minorHAnsi"/>
          <w:kern w:val="36"/>
          <w:lang w:eastAsia="fr-FR"/>
        </w:rPr>
        <w:t xml:space="preserve">insi que Monsieur Carini et nous avons </w:t>
      </w:r>
      <w:r w:rsidR="00E02CAC">
        <w:rPr>
          <w:rFonts w:eastAsia="Times New Roman" w:cstheme="minorHAnsi"/>
          <w:kern w:val="36"/>
          <w:lang w:eastAsia="fr-FR"/>
        </w:rPr>
        <w:t xml:space="preserve">pu </w:t>
      </w:r>
      <w:r w:rsidR="002D0C69">
        <w:rPr>
          <w:rFonts w:eastAsia="Times New Roman" w:cstheme="minorHAnsi"/>
          <w:kern w:val="36"/>
          <w:lang w:eastAsia="fr-FR"/>
        </w:rPr>
        <w:t>mettre en commun</w:t>
      </w:r>
      <w:r w:rsidR="0012020D">
        <w:rPr>
          <w:rFonts w:eastAsia="Times New Roman" w:cstheme="minorHAnsi"/>
          <w:kern w:val="36"/>
          <w:lang w:eastAsia="fr-FR"/>
        </w:rPr>
        <w:t xml:space="preserve"> no</w:t>
      </w:r>
      <w:r w:rsidR="00A03B5C">
        <w:rPr>
          <w:rFonts w:eastAsia="Times New Roman" w:cstheme="minorHAnsi"/>
          <w:kern w:val="36"/>
          <w:lang w:eastAsia="fr-FR"/>
        </w:rPr>
        <w:t>s ressentis</w:t>
      </w:r>
      <w:r w:rsidR="00E02CAC">
        <w:rPr>
          <w:rFonts w:eastAsia="Times New Roman" w:cstheme="minorHAnsi"/>
          <w:kern w:val="36"/>
          <w:lang w:eastAsia="fr-FR"/>
        </w:rPr>
        <w:t xml:space="preserve"> par rapport au documentaire. S</w:t>
      </w:r>
      <w:r w:rsidR="00B05DFB">
        <w:rPr>
          <w:rFonts w:eastAsia="Times New Roman" w:cstheme="minorHAnsi"/>
          <w:kern w:val="36"/>
          <w:lang w:eastAsia="fr-FR"/>
        </w:rPr>
        <w:t xml:space="preserve">uite à cela </w:t>
      </w:r>
      <w:r w:rsidR="002D723C">
        <w:rPr>
          <w:rFonts w:eastAsia="Times New Roman" w:cstheme="minorHAnsi"/>
          <w:kern w:val="36"/>
          <w:lang w:eastAsia="fr-FR"/>
        </w:rPr>
        <w:t>plusieurs éléments on</w:t>
      </w:r>
      <w:r w:rsidR="0077207E">
        <w:rPr>
          <w:rFonts w:eastAsia="Times New Roman" w:cstheme="minorHAnsi"/>
          <w:kern w:val="36"/>
          <w:lang w:eastAsia="fr-FR"/>
        </w:rPr>
        <w:t>t</w:t>
      </w:r>
      <w:r w:rsidR="002D723C">
        <w:rPr>
          <w:rFonts w:eastAsia="Times New Roman" w:cstheme="minorHAnsi"/>
          <w:kern w:val="36"/>
          <w:lang w:eastAsia="fr-FR"/>
        </w:rPr>
        <w:t xml:space="preserve"> </w:t>
      </w:r>
      <w:r w:rsidR="0077207E">
        <w:rPr>
          <w:rFonts w:eastAsia="Times New Roman" w:cstheme="minorHAnsi"/>
          <w:kern w:val="36"/>
          <w:lang w:eastAsia="fr-FR"/>
        </w:rPr>
        <w:t>été</w:t>
      </w:r>
      <w:r w:rsidR="00A06FF4">
        <w:rPr>
          <w:rFonts w:eastAsia="Times New Roman" w:cstheme="minorHAnsi"/>
          <w:kern w:val="36"/>
          <w:lang w:eastAsia="fr-FR"/>
        </w:rPr>
        <w:t xml:space="preserve"> mis en évidence </w:t>
      </w:r>
      <w:r w:rsidR="0077207E">
        <w:rPr>
          <w:rFonts w:eastAsia="Times New Roman" w:cstheme="minorHAnsi"/>
          <w:kern w:val="36"/>
          <w:lang w:eastAsia="fr-FR"/>
        </w:rPr>
        <w:t>notamment le</w:t>
      </w:r>
      <w:r w:rsidR="00A06FF4">
        <w:rPr>
          <w:rFonts w:eastAsia="Times New Roman" w:cstheme="minorHAnsi"/>
          <w:kern w:val="36"/>
          <w:lang w:eastAsia="fr-FR"/>
        </w:rPr>
        <w:t xml:space="preserve"> fait qu’il ne faut pas se plaindre de tout alors que nous avons tout ce dont nous avons </w:t>
      </w:r>
      <w:r w:rsidR="002D0C69">
        <w:rPr>
          <w:rFonts w:eastAsia="Times New Roman" w:cstheme="minorHAnsi"/>
          <w:kern w:val="36"/>
          <w:lang w:eastAsia="fr-FR"/>
        </w:rPr>
        <w:t>besoin.</w:t>
      </w:r>
      <w:r w:rsidR="00E02CAC">
        <w:rPr>
          <w:rFonts w:eastAsia="Times New Roman" w:cstheme="minorHAnsi"/>
          <w:kern w:val="36"/>
          <w:lang w:eastAsia="fr-FR"/>
        </w:rPr>
        <w:t xml:space="preserve">  Mais encore</w:t>
      </w:r>
      <w:r w:rsidR="00B05DFB">
        <w:rPr>
          <w:rFonts w:eastAsia="Times New Roman" w:cstheme="minorHAnsi"/>
          <w:kern w:val="36"/>
          <w:lang w:eastAsia="fr-FR"/>
        </w:rPr>
        <w:t xml:space="preserve"> que</w:t>
      </w:r>
      <w:r w:rsidR="00AF4531">
        <w:rPr>
          <w:rFonts w:eastAsia="Times New Roman" w:cstheme="minorHAnsi"/>
          <w:kern w:val="36"/>
          <w:lang w:eastAsia="fr-FR"/>
        </w:rPr>
        <w:t xml:space="preserve"> ce documentaire nous</w:t>
      </w:r>
      <w:r w:rsidR="00E02CAC">
        <w:rPr>
          <w:rFonts w:eastAsia="Times New Roman" w:cstheme="minorHAnsi"/>
          <w:kern w:val="36"/>
          <w:lang w:eastAsia="fr-FR"/>
        </w:rPr>
        <w:t xml:space="preserve"> ramène à l’essentiel </w:t>
      </w:r>
      <w:r w:rsidR="00B05DFB">
        <w:rPr>
          <w:rFonts w:eastAsia="Times New Roman" w:cstheme="minorHAnsi"/>
          <w:kern w:val="36"/>
          <w:lang w:eastAsia="fr-FR"/>
        </w:rPr>
        <w:t xml:space="preserve"> puisqu’o</w:t>
      </w:r>
      <w:r w:rsidR="00B42E05">
        <w:rPr>
          <w:rFonts w:eastAsia="Times New Roman" w:cstheme="minorHAnsi"/>
          <w:kern w:val="36"/>
          <w:lang w:eastAsia="fr-FR"/>
        </w:rPr>
        <w:t xml:space="preserve">n est loin de toute </w:t>
      </w:r>
      <w:r w:rsidR="00C96ECD">
        <w:rPr>
          <w:rFonts w:eastAsia="Times New Roman" w:cstheme="minorHAnsi"/>
          <w:kern w:val="36"/>
          <w:lang w:eastAsia="fr-FR"/>
        </w:rPr>
        <w:t>technologie. Ensuite</w:t>
      </w:r>
      <w:r w:rsidR="00B02736">
        <w:rPr>
          <w:rFonts w:eastAsia="Times New Roman" w:cstheme="minorHAnsi"/>
          <w:kern w:val="36"/>
          <w:lang w:eastAsia="fr-FR"/>
        </w:rPr>
        <w:t>, l</w:t>
      </w:r>
      <w:r w:rsidR="00D9263D">
        <w:rPr>
          <w:rFonts w:eastAsia="Times New Roman" w:cstheme="minorHAnsi"/>
          <w:kern w:val="36"/>
          <w:lang w:eastAsia="fr-FR"/>
        </w:rPr>
        <w:t xml:space="preserve">es images qui sont superbes et qualitatives  ainsi que les scènes touchantes rendent le documentaire encore plus </w:t>
      </w:r>
      <w:r w:rsidR="00252F9C">
        <w:rPr>
          <w:rFonts w:eastAsia="Times New Roman" w:cstheme="minorHAnsi"/>
          <w:kern w:val="36"/>
          <w:lang w:eastAsia="fr-FR"/>
        </w:rPr>
        <w:t>perçant, c</w:t>
      </w:r>
      <w:r w:rsidR="005E3B58">
        <w:rPr>
          <w:rFonts w:eastAsia="Times New Roman" w:cstheme="minorHAnsi"/>
          <w:kern w:val="36"/>
          <w:lang w:eastAsia="fr-FR"/>
        </w:rPr>
        <w:t>e</w:t>
      </w:r>
      <w:r w:rsidR="00B42E05">
        <w:rPr>
          <w:rFonts w:eastAsia="Times New Roman" w:cstheme="minorHAnsi"/>
          <w:kern w:val="36"/>
          <w:lang w:eastAsia="fr-FR"/>
        </w:rPr>
        <w:t xml:space="preserve"> </w:t>
      </w:r>
      <w:r w:rsidR="00987F4A">
        <w:rPr>
          <w:rFonts w:eastAsia="Times New Roman" w:cstheme="minorHAnsi"/>
          <w:kern w:val="36"/>
          <w:lang w:eastAsia="fr-FR"/>
        </w:rPr>
        <w:t xml:space="preserve">qui </w:t>
      </w:r>
      <w:r w:rsidR="00B42E05">
        <w:rPr>
          <w:rFonts w:eastAsia="Times New Roman" w:cstheme="minorHAnsi"/>
          <w:kern w:val="36"/>
          <w:lang w:eastAsia="fr-FR"/>
        </w:rPr>
        <w:t>permet</w:t>
      </w:r>
      <w:r w:rsidR="00987F4A">
        <w:rPr>
          <w:rFonts w:eastAsia="Times New Roman" w:cstheme="minorHAnsi"/>
          <w:kern w:val="36"/>
          <w:lang w:eastAsia="fr-FR"/>
        </w:rPr>
        <w:t xml:space="preserve"> de se rendre compte de </w:t>
      </w:r>
      <w:r w:rsidR="00B42E05">
        <w:rPr>
          <w:rFonts w:eastAsia="Times New Roman" w:cstheme="minorHAnsi"/>
          <w:kern w:val="36"/>
          <w:lang w:eastAsia="fr-FR"/>
        </w:rPr>
        <w:t>la gravité de</w:t>
      </w:r>
      <w:r w:rsidR="005E3B58">
        <w:rPr>
          <w:rFonts w:eastAsia="Times New Roman" w:cstheme="minorHAnsi"/>
          <w:kern w:val="36"/>
          <w:lang w:eastAsia="fr-FR"/>
        </w:rPr>
        <w:t>s actions néfastes à l’environnement, c’est pourquoi nous sommes davantage motivés</w:t>
      </w:r>
      <w:r w:rsidR="007102AB">
        <w:rPr>
          <w:rFonts w:eastAsia="Times New Roman" w:cstheme="minorHAnsi"/>
          <w:kern w:val="36"/>
          <w:lang w:eastAsia="fr-FR"/>
        </w:rPr>
        <w:t xml:space="preserve"> </w:t>
      </w:r>
      <w:r w:rsidR="00987F4A">
        <w:rPr>
          <w:rFonts w:eastAsia="Times New Roman" w:cstheme="minorHAnsi"/>
          <w:kern w:val="36"/>
          <w:lang w:eastAsia="fr-FR"/>
        </w:rPr>
        <w:t>à</w:t>
      </w:r>
      <w:r w:rsidR="007102AB">
        <w:rPr>
          <w:rFonts w:eastAsia="Times New Roman" w:cstheme="minorHAnsi"/>
          <w:kern w:val="36"/>
          <w:lang w:eastAsia="fr-FR"/>
        </w:rPr>
        <w:t xml:space="preserve"> </w:t>
      </w:r>
      <w:r w:rsidR="00D9263D">
        <w:rPr>
          <w:rFonts w:eastAsia="Times New Roman" w:cstheme="minorHAnsi"/>
          <w:kern w:val="36"/>
          <w:lang w:eastAsia="fr-FR"/>
        </w:rPr>
        <w:t>agir pour essayer de réduire</w:t>
      </w:r>
      <w:r w:rsidR="007102AB">
        <w:rPr>
          <w:rFonts w:eastAsia="Times New Roman" w:cstheme="minorHAnsi"/>
          <w:kern w:val="36"/>
          <w:lang w:eastAsia="fr-FR"/>
        </w:rPr>
        <w:t xml:space="preserve"> l</w:t>
      </w:r>
      <w:r w:rsidR="00D9263D">
        <w:rPr>
          <w:rFonts w:eastAsia="Times New Roman" w:cstheme="minorHAnsi"/>
          <w:kern w:val="36"/>
          <w:lang w:eastAsia="fr-FR"/>
        </w:rPr>
        <w:t>es problèmes liés à l’écologie.</w:t>
      </w:r>
    </w:p>
    <w:p w14:paraId="33576EB2" w14:textId="77777777" w:rsidR="006E6627" w:rsidRDefault="006E6627" w:rsidP="00FB1F3D"/>
    <w:p w14:paraId="3C3E619B" w14:textId="77777777" w:rsidR="00FB1F3D" w:rsidRPr="00950C3E" w:rsidRDefault="00FB1F3D" w:rsidP="00950C3E"/>
    <w:sectPr w:rsidR="00FB1F3D" w:rsidRPr="00950C3E" w:rsidSect="00F3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3D"/>
    <w:rsid w:val="000304A5"/>
    <w:rsid w:val="000C42E6"/>
    <w:rsid w:val="000C546F"/>
    <w:rsid w:val="0010503F"/>
    <w:rsid w:val="0012020D"/>
    <w:rsid w:val="00176F5B"/>
    <w:rsid w:val="002110C2"/>
    <w:rsid w:val="00252F9C"/>
    <w:rsid w:val="00267086"/>
    <w:rsid w:val="002D0C69"/>
    <w:rsid w:val="002D723C"/>
    <w:rsid w:val="00385E02"/>
    <w:rsid w:val="00391683"/>
    <w:rsid w:val="003E5CA0"/>
    <w:rsid w:val="004466F3"/>
    <w:rsid w:val="00514143"/>
    <w:rsid w:val="00521A71"/>
    <w:rsid w:val="0052314D"/>
    <w:rsid w:val="0055025E"/>
    <w:rsid w:val="005E3B58"/>
    <w:rsid w:val="00647D85"/>
    <w:rsid w:val="00691940"/>
    <w:rsid w:val="006C23B1"/>
    <w:rsid w:val="006D0EE4"/>
    <w:rsid w:val="006E65BE"/>
    <w:rsid w:val="006E6627"/>
    <w:rsid w:val="007102AB"/>
    <w:rsid w:val="00712BF9"/>
    <w:rsid w:val="0077207E"/>
    <w:rsid w:val="008105E5"/>
    <w:rsid w:val="00810C5B"/>
    <w:rsid w:val="00851321"/>
    <w:rsid w:val="00867A36"/>
    <w:rsid w:val="00950C3E"/>
    <w:rsid w:val="0096181F"/>
    <w:rsid w:val="00964188"/>
    <w:rsid w:val="009726D5"/>
    <w:rsid w:val="00987F4A"/>
    <w:rsid w:val="009B35D4"/>
    <w:rsid w:val="00A03B5C"/>
    <w:rsid w:val="00A06FF4"/>
    <w:rsid w:val="00A331D0"/>
    <w:rsid w:val="00A73357"/>
    <w:rsid w:val="00AC6FD1"/>
    <w:rsid w:val="00AF4531"/>
    <w:rsid w:val="00B02736"/>
    <w:rsid w:val="00B05DFB"/>
    <w:rsid w:val="00B42E05"/>
    <w:rsid w:val="00B51CAD"/>
    <w:rsid w:val="00B714CD"/>
    <w:rsid w:val="00B951A1"/>
    <w:rsid w:val="00BA2344"/>
    <w:rsid w:val="00BE50B7"/>
    <w:rsid w:val="00C0718D"/>
    <w:rsid w:val="00C1296B"/>
    <w:rsid w:val="00C71D84"/>
    <w:rsid w:val="00C96ECD"/>
    <w:rsid w:val="00D50470"/>
    <w:rsid w:val="00D54792"/>
    <w:rsid w:val="00D9263D"/>
    <w:rsid w:val="00E02CAC"/>
    <w:rsid w:val="00E569FE"/>
    <w:rsid w:val="00E81AC7"/>
    <w:rsid w:val="00EA23D7"/>
    <w:rsid w:val="00EC5F89"/>
    <w:rsid w:val="00F34D50"/>
    <w:rsid w:val="00FB1F3D"/>
    <w:rsid w:val="00FC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1D58C"/>
  <w15:docId w15:val="{7E26036E-DC61-224A-9FFD-8E08ADD2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D50"/>
  </w:style>
  <w:style w:type="paragraph" w:styleId="Titre1">
    <w:name w:val="heading 1"/>
    <w:basedOn w:val="Normal"/>
    <w:link w:val="Titre1Car"/>
    <w:uiPriority w:val="9"/>
    <w:qFormat/>
    <w:rsid w:val="006E6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5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5F8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0C42E6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E662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</dc:creator>
  <cp:lastModifiedBy>Utilisateur Windows</cp:lastModifiedBy>
  <cp:revision>2</cp:revision>
  <dcterms:created xsi:type="dcterms:W3CDTF">2022-01-13T06:17:00Z</dcterms:created>
  <dcterms:modified xsi:type="dcterms:W3CDTF">2022-01-13T06:17:00Z</dcterms:modified>
</cp:coreProperties>
</file>