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B6A" w:rsidRPr="00BE1E49" w:rsidRDefault="00496607" w:rsidP="00BE1E4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680484</wp:posOffset>
                </wp:positionH>
                <wp:positionV relativeFrom="paragraph">
                  <wp:posOffset>-116958</wp:posOffset>
                </wp:positionV>
                <wp:extent cx="5199321" cy="520995"/>
                <wp:effectExtent l="57150" t="0" r="192405" b="88900"/>
                <wp:wrapNone/>
                <wp:docPr id="3" name="Rectangle : carré corn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9321" cy="520995"/>
                        </a:xfrm>
                        <a:prstGeom prst="foldedCorner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821C8B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 : carré corné 3" o:spid="_x0000_s1026" type="#_x0000_t65" style="position:absolute;margin-left:53.6pt;margin-top:-9.2pt;width:409.4pt;height: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" adj="18000" filled="f" strokecolor="gray [1629]" strokeweight="1.5pt">
                <v:stroke joinstyle="miter"/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976B6A" w:rsidRPr="00BE1E49">
        <w:rPr>
          <w:rFonts w:ascii="Arial" w:hAnsi="Arial" w:cs="Arial"/>
          <w:sz w:val="36"/>
        </w:rPr>
        <w:t>Liste des mots de toutes les dictées de l’année</w:t>
      </w:r>
    </w:p>
    <w:p w:rsidR="00BE1E49" w:rsidRDefault="00BE1E49" w:rsidP="00BE1E49">
      <w:pPr>
        <w:jc w:val="both"/>
        <w:rPr>
          <w:rFonts w:ascii="Arial" w:hAnsi="Arial" w:cs="Arial"/>
          <w:sz w:val="26"/>
          <w:szCs w:val="26"/>
        </w:rPr>
      </w:pPr>
    </w:p>
    <w:p w:rsidR="00BE1E49" w:rsidRDefault="00BE1E49" w:rsidP="00BE1E49">
      <w:pPr>
        <w:jc w:val="both"/>
        <w:rPr>
          <w:rFonts w:ascii="Arial" w:hAnsi="Arial" w:cs="Arial"/>
          <w:sz w:val="26"/>
          <w:szCs w:val="26"/>
        </w:rPr>
      </w:pPr>
      <w:r w:rsidRPr="00BE1E49">
        <w:rPr>
          <w:rFonts w:ascii="Arial" w:hAnsi="Arial" w:cs="Arial"/>
          <w:sz w:val="26"/>
          <w:szCs w:val="26"/>
          <w:u w:val="single"/>
        </w:rPr>
        <w:t>Fonctionnement général</w:t>
      </w:r>
      <w:r>
        <w:rPr>
          <w:rFonts w:ascii="Arial" w:hAnsi="Arial" w:cs="Arial"/>
          <w:sz w:val="26"/>
          <w:szCs w:val="26"/>
        </w:rPr>
        <w:t> :</w:t>
      </w:r>
    </w:p>
    <w:p w:rsidR="007362D1" w:rsidRPr="00BE1E49" w:rsidRDefault="007362D1" w:rsidP="00BE1E49">
      <w:pPr>
        <w:jc w:val="both"/>
        <w:rPr>
          <w:rFonts w:ascii="Arial" w:hAnsi="Arial" w:cs="Arial"/>
          <w:sz w:val="26"/>
          <w:szCs w:val="26"/>
        </w:rPr>
      </w:pPr>
      <w:r w:rsidRPr="00BE1E49">
        <w:rPr>
          <w:rFonts w:ascii="Arial" w:hAnsi="Arial" w:cs="Arial"/>
          <w:sz w:val="26"/>
          <w:szCs w:val="26"/>
        </w:rPr>
        <w:t xml:space="preserve">A la fin de chaque semaine, les élèves doivent faire une dictée bilan dans le cahier de dictée. Des dictées d’entraînement ont lieu chaque jour </w:t>
      </w:r>
      <w:r w:rsidR="004B3723">
        <w:rPr>
          <w:rFonts w:ascii="Arial" w:hAnsi="Arial" w:cs="Arial"/>
          <w:sz w:val="26"/>
          <w:szCs w:val="26"/>
        </w:rPr>
        <w:t xml:space="preserve">en classe, </w:t>
      </w:r>
      <w:r w:rsidRPr="00BE1E49">
        <w:rPr>
          <w:rFonts w:ascii="Arial" w:hAnsi="Arial" w:cs="Arial"/>
          <w:sz w:val="26"/>
          <w:szCs w:val="26"/>
        </w:rPr>
        <w:t>pour apprendre les mots qui doivent être revus à la maison. Les élèves ont le droit de prendre de l’avance</w:t>
      </w:r>
      <w:r w:rsidR="004B3723">
        <w:rPr>
          <w:rFonts w:ascii="Arial" w:hAnsi="Arial" w:cs="Arial"/>
          <w:sz w:val="26"/>
          <w:szCs w:val="26"/>
        </w:rPr>
        <w:t>.</w:t>
      </w:r>
    </w:p>
    <w:p w:rsidR="007362D1" w:rsidRPr="00BE1E49" w:rsidRDefault="007362D1" w:rsidP="00BE1E49">
      <w:pPr>
        <w:jc w:val="both"/>
        <w:rPr>
          <w:rFonts w:ascii="Arial" w:hAnsi="Arial" w:cs="Arial"/>
          <w:sz w:val="26"/>
          <w:szCs w:val="26"/>
        </w:rPr>
      </w:pPr>
      <w:r w:rsidRPr="00BE1E49">
        <w:rPr>
          <w:rFonts w:ascii="Arial" w:hAnsi="Arial" w:cs="Arial"/>
          <w:sz w:val="26"/>
          <w:szCs w:val="26"/>
        </w:rPr>
        <w:t xml:space="preserve">Les mots à apprendre cette année se trouvent tous sur ce document. Les CM1 s’arrêtent aux étoiles, les CM2 vont jusqu’au bout (les mots </w:t>
      </w:r>
      <w:r w:rsidRPr="00BE1E49">
        <w:rPr>
          <w:rFonts w:ascii="Arial" w:hAnsi="Arial" w:cs="Arial"/>
          <w:b/>
          <w:sz w:val="26"/>
          <w:szCs w:val="26"/>
        </w:rPr>
        <w:t>**en gras</w:t>
      </w:r>
      <w:r w:rsidRPr="00BE1E49">
        <w:rPr>
          <w:rFonts w:ascii="Arial" w:hAnsi="Arial" w:cs="Arial"/>
          <w:sz w:val="26"/>
          <w:szCs w:val="26"/>
        </w:rPr>
        <w:t xml:space="preserve"> sont les mots supplémentaires que doivent connaître les CM2). </w:t>
      </w:r>
    </w:p>
    <w:p w:rsidR="004E1EDA" w:rsidRPr="00BE1E49" w:rsidRDefault="004E1EDA" w:rsidP="00BE1E49">
      <w:pPr>
        <w:jc w:val="both"/>
        <w:rPr>
          <w:rFonts w:ascii="Arial" w:hAnsi="Arial" w:cs="Arial"/>
          <w:sz w:val="26"/>
          <w:szCs w:val="26"/>
        </w:rPr>
      </w:pPr>
      <w:r w:rsidRPr="00BE1E49">
        <w:rPr>
          <w:rFonts w:ascii="Arial" w:hAnsi="Arial" w:cs="Arial"/>
          <w:sz w:val="26"/>
          <w:szCs w:val="26"/>
        </w:rPr>
        <w:t xml:space="preserve">Lorsque des verbes sont à apprendre, votre enfant doit aussi connaître leur terminaison au temps travaillé cette semaine dans les leçons de conjugaison (indiqué dans la colonne de droite). </w:t>
      </w:r>
      <w:r w:rsidR="004B3723">
        <w:rPr>
          <w:rFonts w:ascii="Arial" w:hAnsi="Arial" w:cs="Arial"/>
          <w:sz w:val="26"/>
          <w:szCs w:val="26"/>
        </w:rPr>
        <w:t>Je dicterai régulièrement</w:t>
      </w:r>
      <w:r w:rsidRPr="00BE1E49">
        <w:rPr>
          <w:rFonts w:ascii="Arial" w:hAnsi="Arial" w:cs="Arial"/>
          <w:sz w:val="26"/>
          <w:szCs w:val="26"/>
        </w:rPr>
        <w:t xml:space="preserve"> des phrases contenant des verbes conjugués.</w:t>
      </w:r>
    </w:p>
    <w:p w:rsidR="00141A75" w:rsidRDefault="00141A75">
      <w:pPr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-254975</wp:posOffset>
                </wp:positionH>
                <wp:positionV relativeFrom="paragraph">
                  <wp:posOffset>188595</wp:posOffset>
                </wp:positionV>
                <wp:extent cx="7027545" cy="5932805"/>
                <wp:effectExtent l="0" t="0" r="20955" b="1079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7545" cy="5932805"/>
                        </a:xfrm>
                        <a:prstGeom prst="roundRect">
                          <a:avLst>
                            <a:gd name="adj" fmla="val 8781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E0C7E5" id="Rectangle : coins arrondis 9" o:spid="_x0000_s1026" style="position:absolute;margin-left:-20.1pt;margin-top:14.85pt;width:553.35pt;height:46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7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" filled="f" strokecolor="gray [1629]" strokeweight="1.5pt">
                <v:stroke dashstyle="3 1" joinstyle="miter"/>
              </v:roundrect>
            </w:pict>
          </mc:Fallback>
        </mc:AlternateContent>
      </w:r>
    </w:p>
    <w:p w:rsidR="002F4B8C" w:rsidRDefault="00141A75">
      <w:pPr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803FB6" wp14:editId="6E19166F">
                <wp:simplePos x="0" y="0"/>
                <wp:positionH relativeFrom="column">
                  <wp:posOffset>-53163</wp:posOffset>
                </wp:positionH>
                <wp:positionV relativeFrom="paragraph">
                  <wp:posOffset>252907</wp:posOffset>
                </wp:positionV>
                <wp:extent cx="2955851" cy="307798"/>
                <wp:effectExtent l="57150" t="0" r="149860" b="92710"/>
                <wp:wrapNone/>
                <wp:docPr id="7" name="Rectangle : carré corné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851" cy="307798"/>
                        </a:xfrm>
                        <a:prstGeom prst="foldedCorner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EF96" id="Rectangle : carré corné 7" o:spid="_x0000_s1026" type="#_x0000_t65" style="position:absolute;margin-left:-4.2pt;margin-top:19.9pt;width:232.75pt;height:2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" adj="18000" filled="f" strokecolor="gray [1629]" strokeweight="1pt">
                <v:stroke joinstyle="miter"/>
                <v:shadow on="t" type="perspective" color="black" opacity="13107f" origin="-.5,.5" offset="0,0" matrix=",-23853f,,15073f"/>
              </v:shape>
            </w:pict>
          </mc:Fallback>
        </mc:AlternateContent>
      </w:r>
    </w:p>
    <w:p w:rsidR="00F95469" w:rsidRPr="002F4B8C" w:rsidRDefault="00F95469">
      <w:pPr>
        <w:rPr>
          <w:rFonts w:ascii="Arial" w:hAnsi="Arial" w:cs="Arial"/>
          <w:sz w:val="26"/>
          <w:szCs w:val="26"/>
        </w:rPr>
      </w:pPr>
      <w:r w:rsidRPr="002F4B8C">
        <w:rPr>
          <w:rFonts w:ascii="Arial" w:hAnsi="Arial" w:cs="Arial"/>
          <w:sz w:val="26"/>
          <w:szCs w:val="26"/>
          <w:u w:val="single"/>
        </w:rPr>
        <w:t>Comment réviser ses mots de dictée</w:t>
      </w:r>
      <w:r w:rsidRPr="002F4B8C">
        <w:rPr>
          <w:rFonts w:ascii="Arial" w:hAnsi="Arial" w:cs="Arial"/>
          <w:sz w:val="26"/>
          <w:szCs w:val="26"/>
        </w:rPr>
        <w:t xml:space="preserve"> ? </w:t>
      </w:r>
    </w:p>
    <w:p w:rsidR="002F4B8C" w:rsidRPr="002F4B8C" w:rsidRDefault="00496607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E03935B">
            <wp:simplePos x="0" y="0"/>
            <wp:positionH relativeFrom="column">
              <wp:posOffset>4943726</wp:posOffset>
            </wp:positionH>
            <wp:positionV relativeFrom="paragraph">
              <wp:posOffset>553602</wp:posOffset>
            </wp:positionV>
            <wp:extent cx="606056" cy="494095"/>
            <wp:effectExtent l="0" t="0" r="3810" b="1270"/>
            <wp:wrapNone/>
            <wp:docPr id="6" name="Image 6" descr="Résultat de recherche d'images pour &quot;mickey pointing fing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mickey pointing finger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056" cy="49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4B8C" w:rsidRPr="002F4B8C">
        <w:rPr>
          <w:rFonts w:ascii="Arial" w:hAnsi="Arial" w:cs="Arial"/>
          <w:sz w:val="24"/>
          <w:szCs w:val="24"/>
        </w:rPr>
        <w:t xml:space="preserve">Chaque enfant apprend à son rythme et avec des stratégies qui lui sont propres, mais voici quelques exemples. Aussi, </w:t>
      </w:r>
      <w:r w:rsidR="002F4B8C" w:rsidRPr="00DE5F20">
        <w:rPr>
          <w:rFonts w:ascii="Arial" w:hAnsi="Arial" w:cs="Arial"/>
          <w:b/>
          <w:sz w:val="24"/>
          <w:szCs w:val="24"/>
          <w:u w:val="single"/>
        </w:rPr>
        <w:t>il est plus efficace pour la mémoire de faire plusieurs courtes séances de 10 à 15 minutes</w:t>
      </w:r>
      <w:r w:rsidR="002F4B8C" w:rsidRPr="002F4B8C">
        <w:rPr>
          <w:rFonts w:ascii="Arial" w:hAnsi="Arial" w:cs="Arial"/>
          <w:sz w:val="24"/>
          <w:szCs w:val="24"/>
        </w:rPr>
        <w:t xml:space="preserve"> qu’une longue séance fatigante d’une heure.</w:t>
      </w:r>
    </w:p>
    <w:p w:rsidR="00AC36CE" w:rsidRPr="002F4B8C" w:rsidRDefault="00BE1E49" w:rsidP="00496607">
      <w:pPr>
        <w:ind w:left="1416" w:firstLine="708"/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>https://www.youtube.com/watch?v=aEYD_72cZ4Y</w:t>
      </w:r>
    </w:p>
    <w:p w:rsidR="00F95469" w:rsidRPr="002F4B8C" w:rsidRDefault="00F95469">
      <w:p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  <w:u w:val="single"/>
        </w:rPr>
        <w:t>Exemple</w:t>
      </w:r>
      <w:r w:rsidRPr="002F4B8C">
        <w:rPr>
          <w:rFonts w:ascii="Arial" w:hAnsi="Arial" w:cs="Arial"/>
          <w:sz w:val="24"/>
          <w:szCs w:val="24"/>
        </w:rPr>
        <w:t xml:space="preserve"> : </w:t>
      </w:r>
    </w:p>
    <w:p w:rsidR="00F95469" w:rsidRPr="002F4B8C" w:rsidRDefault="00F95469" w:rsidP="00F9546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>Votre enfant lit le mot dans sa tête puis à voix haute, puis l’épèle.</w:t>
      </w:r>
    </w:p>
    <w:p w:rsidR="00F95469" w:rsidRPr="002F4B8C" w:rsidRDefault="00F95469" w:rsidP="00F9546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>Il ou elle ferme les yeux et fait semblant de l’écrire avec le doigt ou un stylo fermé.</w:t>
      </w:r>
    </w:p>
    <w:p w:rsidR="00F95469" w:rsidRPr="002F4B8C" w:rsidRDefault="00F95469" w:rsidP="00F9546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>Il ou elle ouvre les yeux et écrit le mot sans le modèle, puis vérifie.</w:t>
      </w:r>
    </w:p>
    <w:p w:rsidR="004E1EDA" w:rsidRPr="002F4B8C" w:rsidRDefault="004E1EDA" w:rsidP="00F9546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>Si le mot écrit comporte une erreur, recommencer.</w:t>
      </w:r>
    </w:p>
    <w:p w:rsidR="004E1EDA" w:rsidRPr="002F4B8C" w:rsidRDefault="00141A75" w:rsidP="00F9546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FEADA7" wp14:editId="2B5891B9">
                <wp:simplePos x="0" y="0"/>
                <wp:positionH relativeFrom="column">
                  <wp:posOffset>-53163</wp:posOffset>
                </wp:positionH>
                <wp:positionV relativeFrom="paragraph">
                  <wp:posOffset>439893</wp:posOffset>
                </wp:positionV>
                <wp:extent cx="4412438" cy="297711"/>
                <wp:effectExtent l="57150" t="0" r="160020" b="102870"/>
                <wp:wrapNone/>
                <wp:docPr id="8" name="Rectangle : carré corn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438" cy="297711"/>
                        </a:xfrm>
                        <a:prstGeom prst="foldedCorner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F364B" id="Rectangle : carré corné 8" o:spid="_x0000_s1026" type="#_x0000_t65" style="position:absolute;margin-left:-4.2pt;margin-top:34.65pt;width:347.45pt;height:2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" adj="18000" filled="f" strokecolor="gray [1629]" strokeweight="1pt">
                <v:stroke joinstyle="miter"/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4E1EDA" w:rsidRPr="002F4B8C">
        <w:rPr>
          <w:rFonts w:ascii="Arial" w:hAnsi="Arial" w:cs="Arial"/>
          <w:sz w:val="24"/>
          <w:szCs w:val="24"/>
        </w:rPr>
        <w:t>Lorsque tout est juste, votre enfant pourra recommencer un autre jour pour faire travailler sa mémoire.</w:t>
      </w:r>
      <w:r w:rsidR="00DE5F20">
        <w:rPr>
          <w:rFonts w:ascii="Arial" w:hAnsi="Arial" w:cs="Arial"/>
          <w:sz w:val="24"/>
          <w:szCs w:val="24"/>
        </w:rPr>
        <w:t xml:space="preserve"> </w:t>
      </w:r>
    </w:p>
    <w:p w:rsidR="004E1EDA" w:rsidRPr="002F4B8C" w:rsidRDefault="004E1EDA" w:rsidP="004E1EDA">
      <w:pPr>
        <w:rPr>
          <w:rFonts w:ascii="Arial" w:hAnsi="Arial" w:cs="Arial"/>
          <w:sz w:val="26"/>
          <w:szCs w:val="26"/>
        </w:rPr>
      </w:pPr>
      <w:r w:rsidRPr="002F4B8C">
        <w:rPr>
          <w:rFonts w:ascii="Arial" w:hAnsi="Arial" w:cs="Arial"/>
          <w:sz w:val="26"/>
          <w:szCs w:val="26"/>
          <w:u w:val="single"/>
        </w:rPr>
        <w:t xml:space="preserve">Comment </w:t>
      </w:r>
      <w:r w:rsidRPr="002F4B8C">
        <w:rPr>
          <w:rFonts w:ascii="Arial" w:hAnsi="Arial" w:cs="Arial"/>
          <w:b/>
          <w:sz w:val="26"/>
          <w:szCs w:val="26"/>
          <w:u w:val="single"/>
        </w:rPr>
        <w:t>aider</w:t>
      </w:r>
      <w:r w:rsidRPr="002F4B8C">
        <w:rPr>
          <w:rFonts w:ascii="Arial" w:hAnsi="Arial" w:cs="Arial"/>
          <w:sz w:val="26"/>
          <w:szCs w:val="26"/>
          <w:u w:val="single"/>
        </w:rPr>
        <w:t xml:space="preserve"> mon enfant à réviser ses mots de dictée</w:t>
      </w:r>
      <w:r w:rsidRPr="002F4B8C">
        <w:rPr>
          <w:rFonts w:ascii="Arial" w:hAnsi="Arial" w:cs="Arial"/>
          <w:sz w:val="26"/>
          <w:szCs w:val="26"/>
        </w:rPr>
        <w:t> ?</w:t>
      </w:r>
    </w:p>
    <w:p w:rsidR="00BE1E49" w:rsidRDefault="002F4B8C" w:rsidP="00BE1E49">
      <w:pPr>
        <w:pStyle w:val="Paragraphedeliste"/>
        <w:numPr>
          <w:ilvl w:val="0"/>
          <w:numId w:val="3"/>
        </w:numPr>
      </w:pPr>
      <w:r>
        <w:rPr>
          <w:rFonts w:ascii="Arial" w:hAnsi="Arial" w:cs="Arial"/>
          <w:sz w:val="24"/>
          <w:szCs w:val="24"/>
        </w:rPr>
        <w:t>R</w:t>
      </w:r>
      <w:r w:rsidR="004E1EDA" w:rsidRPr="002F4B8C">
        <w:rPr>
          <w:rFonts w:ascii="Arial" w:hAnsi="Arial" w:cs="Arial"/>
          <w:sz w:val="24"/>
          <w:szCs w:val="24"/>
        </w:rPr>
        <w:t>epérer les « </w:t>
      </w:r>
      <w:r w:rsidR="004E1EDA" w:rsidRPr="00DE5F20">
        <w:rPr>
          <w:rFonts w:ascii="Arial" w:hAnsi="Arial" w:cs="Arial"/>
          <w:b/>
          <w:sz w:val="24"/>
          <w:szCs w:val="24"/>
        </w:rPr>
        <w:t>pièges</w:t>
      </w:r>
      <w:r w:rsidR="004E1EDA" w:rsidRPr="002F4B8C">
        <w:rPr>
          <w:rFonts w:ascii="Arial" w:hAnsi="Arial" w:cs="Arial"/>
          <w:sz w:val="24"/>
          <w:szCs w:val="24"/>
        </w:rPr>
        <w:t xml:space="preserve"> » dans les mots difficiles (par exemple le </w:t>
      </w:r>
      <w:r w:rsidR="004E1EDA" w:rsidRPr="002F4B8C">
        <w:rPr>
          <w:rFonts w:ascii="Cursif" w:hAnsi="Cursif"/>
          <w:sz w:val="24"/>
        </w:rPr>
        <w:t>l</w:t>
      </w:r>
      <w:r w:rsidR="004E1EDA" w:rsidRPr="002F4B8C">
        <w:rPr>
          <w:rFonts w:ascii="Arial" w:hAnsi="Arial" w:cs="Arial"/>
          <w:sz w:val="24"/>
          <w:szCs w:val="24"/>
        </w:rPr>
        <w:t xml:space="preserve"> muet dans le mot</w:t>
      </w:r>
      <w:r w:rsidR="004E1EDA">
        <w:t xml:space="preserve"> </w:t>
      </w:r>
      <w:r w:rsidR="004E1EDA" w:rsidRPr="002F4B8C">
        <w:rPr>
          <w:rFonts w:ascii="Cursif" w:hAnsi="Cursif"/>
          <w:sz w:val="24"/>
        </w:rPr>
        <w:t>outil</w:t>
      </w:r>
      <w:r w:rsidR="004E1EDA">
        <w:t>)</w:t>
      </w:r>
      <w:r w:rsidR="00D54602">
        <w:t> ;</w:t>
      </w:r>
    </w:p>
    <w:p w:rsidR="00BE1E49" w:rsidRPr="002F4B8C" w:rsidRDefault="00BE1E49" w:rsidP="004E1EDA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 xml:space="preserve">Jouer à s’écrire les mots </w:t>
      </w:r>
      <w:r w:rsidRPr="00DE5F20">
        <w:rPr>
          <w:rFonts w:ascii="Arial" w:hAnsi="Arial" w:cs="Arial"/>
          <w:b/>
          <w:sz w:val="24"/>
          <w:szCs w:val="24"/>
        </w:rPr>
        <w:t>dans le dos</w:t>
      </w:r>
      <w:r w:rsidRPr="002F4B8C">
        <w:rPr>
          <w:rFonts w:ascii="Arial" w:hAnsi="Arial" w:cs="Arial"/>
          <w:sz w:val="24"/>
          <w:szCs w:val="24"/>
        </w:rPr>
        <w:t xml:space="preserve"> avec le doigt (en majuscule) pour deviner le mot</w:t>
      </w:r>
      <w:r w:rsidR="00D54602">
        <w:rPr>
          <w:rFonts w:ascii="Arial" w:hAnsi="Arial" w:cs="Arial"/>
          <w:sz w:val="24"/>
          <w:szCs w:val="24"/>
        </w:rPr>
        <w:t> ;</w:t>
      </w:r>
    </w:p>
    <w:p w:rsidR="00BE1E49" w:rsidRPr="002F4B8C" w:rsidRDefault="00BE1E49" w:rsidP="004E1EDA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 xml:space="preserve">Dans une pièce sombre, « écrire » le mot </w:t>
      </w:r>
      <w:r w:rsidRPr="00DE5F20">
        <w:rPr>
          <w:rFonts w:ascii="Arial" w:hAnsi="Arial" w:cs="Arial"/>
          <w:b/>
          <w:sz w:val="24"/>
          <w:szCs w:val="24"/>
        </w:rPr>
        <w:t>avec de la</w:t>
      </w:r>
      <w:r w:rsidRPr="002F4B8C">
        <w:rPr>
          <w:rFonts w:ascii="Arial" w:hAnsi="Arial" w:cs="Arial"/>
          <w:sz w:val="24"/>
          <w:szCs w:val="24"/>
        </w:rPr>
        <w:t xml:space="preserve"> </w:t>
      </w:r>
      <w:r w:rsidRPr="00DE5F20">
        <w:rPr>
          <w:rFonts w:ascii="Arial" w:hAnsi="Arial" w:cs="Arial"/>
          <w:b/>
          <w:sz w:val="24"/>
          <w:szCs w:val="24"/>
        </w:rPr>
        <w:t>lumière</w:t>
      </w:r>
      <w:r w:rsidRPr="002F4B8C">
        <w:rPr>
          <w:rFonts w:ascii="Arial" w:hAnsi="Arial" w:cs="Arial"/>
          <w:sz w:val="24"/>
          <w:szCs w:val="24"/>
        </w:rPr>
        <w:t xml:space="preserve"> (une lampe torche), le deviner, inverser les rôles</w:t>
      </w:r>
      <w:r w:rsidR="00D54602">
        <w:rPr>
          <w:rFonts w:ascii="Arial" w:hAnsi="Arial" w:cs="Arial"/>
          <w:sz w:val="24"/>
          <w:szCs w:val="24"/>
        </w:rPr>
        <w:t> ;</w:t>
      </w:r>
    </w:p>
    <w:p w:rsidR="004E1EDA" w:rsidRPr="002F4B8C" w:rsidRDefault="004E1EDA" w:rsidP="004E1EDA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 xml:space="preserve">Dicter une courte </w:t>
      </w:r>
      <w:r w:rsidRPr="00DE5F20">
        <w:rPr>
          <w:rFonts w:ascii="Arial" w:hAnsi="Arial" w:cs="Arial"/>
          <w:b/>
          <w:sz w:val="24"/>
          <w:szCs w:val="24"/>
        </w:rPr>
        <w:t>phrase</w:t>
      </w:r>
      <w:r w:rsidRPr="002F4B8C">
        <w:rPr>
          <w:rFonts w:ascii="Arial" w:hAnsi="Arial" w:cs="Arial"/>
          <w:sz w:val="24"/>
          <w:szCs w:val="24"/>
        </w:rPr>
        <w:t xml:space="preserve"> à votre enfant, contenant quelques mots de la dictée</w:t>
      </w:r>
      <w:r w:rsidR="00D54602">
        <w:rPr>
          <w:rFonts w:ascii="Arial" w:hAnsi="Arial" w:cs="Arial"/>
          <w:sz w:val="24"/>
          <w:szCs w:val="24"/>
        </w:rPr>
        <w:t> ;</w:t>
      </w:r>
    </w:p>
    <w:p w:rsidR="00BE1E49" w:rsidRPr="002F4B8C" w:rsidRDefault="00BE1E49" w:rsidP="00BE1E49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F4B8C">
        <w:rPr>
          <w:rFonts w:ascii="Arial" w:hAnsi="Arial" w:cs="Arial"/>
          <w:sz w:val="24"/>
          <w:szCs w:val="24"/>
        </w:rPr>
        <w:t xml:space="preserve">Autoriser votre enfant à </w:t>
      </w:r>
      <w:r w:rsidRPr="00DE5F20">
        <w:rPr>
          <w:rFonts w:ascii="Arial" w:hAnsi="Arial" w:cs="Arial"/>
          <w:b/>
          <w:sz w:val="24"/>
          <w:szCs w:val="24"/>
        </w:rPr>
        <w:t>s’enregistrer</w:t>
      </w:r>
      <w:r w:rsidRPr="002F4B8C">
        <w:rPr>
          <w:rFonts w:ascii="Arial" w:hAnsi="Arial" w:cs="Arial"/>
          <w:sz w:val="24"/>
          <w:szCs w:val="24"/>
        </w:rPr>
        <w:t xml:space="preserve"> en train d’épeler les mots sans le modèle. Ensuite, il ou elle n’aura plus qu’à vérifier. Il ou elle pourra aussi s’enregistrer en train de dicter les mots, pour pouvoir s’entraîner à les écrire sans utiliser le modèle.</w:t>
      </w:r>
    </w:p>
    <w:p w:rsidR="00FC3562" w:rsidRDefault="00FC3562"/>
    <w:p w:rsidR="00D54602" w:rsidRDefault="00D54602"/>
    <w:p w:rsidR="002F4B8C" w:rsidRDefault="002F4B8C"/>
    <w:p w:rsidR="00FC3562" w:rsidRPr="00FC3562" w:rsidRDefault="00FC3562" w:rsidP="00FC3562">
      <w:pPr>
        <w:spacing w:after="0" w:line="360" w:lineRule="auto"/>
        <w:rPr>
          <w:b/>
          <w:sz w:val="26"/>
          <w:szCs w:val="26"/>
          <w:u w:val="single"/>
        </w:rPr>
      </w:pPr>
    </w:p>
    <w:p w:rsidR="00FC3562" w:rsidRPr="00FC3562" w:rsidRDefault="00FC3562" w:rsidP="00FC3562">
      <w:pPr>
        <w:jc w:val="center"/>
        <w:rPr>
          <w:rFonts w:ascii="Arial" w:hAnsi="Arial" w:cs="Arial"/>
          <w:sz w:val="26"/>
          <w:szCs w:val="26"/>
        </w:rPr>
      </w:pPr>
      <w:r w:rsidRPr="00FC3562">
        <w:rPr>
          <w:rFonts w:ascii="Arial" w:hAnsi="Arial" w:cs="Arial"/>
          <w:sz w:val="26"/>
          <w:szCs w:val="26"/>
          <w:u w:val="single"/>
        </w:rPr>
        <w:lastRenderedPageBreak/>
        <w:t>Texte 1</w:t>
      </w:r>
      <w:r w:rsidRPr="00FC3562">
        <w:rPr>
          <w:rFonts w:ascii="Arial" w:hAnsi="Arial" w:cs="Arial"/>
          <w:sz w:val="26"/>
          <w:szCs w:val="26"/>
        </w:rPr>
        <w:t> : Le chimpanzé</w:t>
      </w:r>
    </w:p>
    <w:tbl>
      <w:tblPr>
        <w:tblStyle w:val="Grilledutableau"/>
        <w:tblW w:w="11056" w:type="dxa"/>
        <w:tblInd w:w="-289" w:type="dxa"/>
        <w:tblLook w:val="04A0" w:firstRow="1" w:lastRow="0" w:firstColumn="1" w:lastColumn="0" w:noHBand="0" w:noVBand="1"/>
      </w:tblPr>
      <w:tblGrid>
        <w:gridCol w:w="714"/>
        <w:gridCol w:w="7971"/>
        <w:gridCol w:w="2371"/>
      </w:tblGrid>
      <w:tr w:rsidR="00FC3562" w:rsidTr="00B12D5D">
        <w:trPr>
          <w:trHeight w:val="319"/>
        </w:trPr>
        <w:tc>
          <w:tcPr>
            <w:tcW w:w="11056" w:type="dxa"/>
            <w:gridSpan w:val="3"/>
          </w:tcPr>
          <w:p w:rsidR="00FC3562" w:rsidRPr="000E5155" w:rsidRDefault="00FC3562" w:rsidP="00B12D5D">
            <w:pPr>
              <w:spacing w:line="276" w:lineRule="auto"/>
              <w:jc w:val="center"/>
            </w:pPr>
            <w:r>
              <w:t xml:space="preserve">Sons : </w:t>
            </w:r>
            <w:r w:rsidRPr="00BF53E8">
              <w:rPr>
                <w:rFonts w:cs="Comic Sans MS,Bold"/>
                <w:b/>
                <w:bCs/>
                <w:sz w:val="28"/>
                <w:szCs w:val="28"/>
              </w:rPr>
              <w:t>[</w:t>
            </w:r>
            <w:r w:rsidRPr="00BF53E8">
              <w:rPr>
                <w:rFonts w:cs="Comic Sans MS"/>
                <w:sz w:val="24"/>
                <w:szCs w:val="24"/>
              </w:rPr>
              <w:t>ã</w:t>
            </w:r>
            <w:r w:rsidRPr="00BF53E8">
              <w:rPr>
                <w:rFonts w:cs="Comic Sans MS,Bold"/>
                <w:b/>
                <w:bCs/>
                <w:sz w:val="28"/>
                <w:szCs w:val="28"/>
              </w:rPr>
              <w:t>]</w:t>
            </w:r>
            <w:r>
              <w:t xml:space="preserve">, </w:t>
            </w:r>
            <w:r w:rsidRPr="00BF53E8">
              <w:rPr>
                <w:rFonts w:cs="Comic Sans MS,Bold"/>
                <w:b/>
                <w:bCs/>
                <w:sz w:val="24"/>
                <w:szCs w:val="24"/>
              </w:rPr>
              <w:t>[õ]</w:t>
            </w:r>
            <w:r>
              <w:t xml:space="preserve">, </w:t>
            </w:r>
            <w:r w:rsidRPr="00BF53E8">
              <w:rPr>
                <w:rFonts w:cs="Comic Sans MS,Bold"/>
                <w:b/>
                <w:bCs/>
                <w:sz w:val="24"/>
                <w:szCs w:val="24"/>
              </w:rPr>
              <w:t>[</w:t>
            </w:r>
            <w:proofErr w:type="spellStart"/>
            <w:r w:rsidRPr="00BF53E8">
              <w:rPr>
                <w:rFonts w:cs="Comic Sans MS,Bold"/>
                <w:b/>
                <w:bCs/>
                <w:sz w:val="24"/>
                <w:szCs w:val="24"/>
              </w:rPr>
              <w:t>oe</w:t>
            </w:r>
            <w:proofErr w:type="spellEnd"/>
            <w:r w:rsidRPr="00BF53E8">
              <w:rPr>
                <w:rFonts w:cs="Comic Sans MS,Bold"/>
                <w:b/>
                <w:bCs/>
                <w:sz w:val="24"/>
                <w:szCs w:val="24"/>
              </w:rPr>
              <w:t>]</w:t>
            </w:r>
          </w:p>
        </w:tc>
      </w:tr>
      <w:tr w:rsidR="00FC3562" w:rsidTr="00FC3562">
        <w:trPr>
          <w:trHeight w:val="1911"/>
        </w:trPr>
        <w:tc>
          <w:tcPr>
            <w:tcW w:w="714" w:type="dxa"/>
            <w:shd w:val="clear" w:color="auto" w:fill="BFBFBF" w:themeFill="background1" w:themeFillShade="BF"/>
            <w:vAlign w:val="center"/>
          </w:tcPr>
          <w:p w:rsidR="00FC3562" w:rsidRDefault="00FC356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71" w:type="dxa"/>
          </w:tcPr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</w:rPr>
            </w:pPr>
            <w:proofErr w:type="gramStart"/>
            <w:r w:rsidRPr="00FC3562">
              <w:rPr>
                <w:rFonts w:ascii="Arial" w:hAnsi="Arial" w:cs="Arial"/>
                <w:sz w:val="28"/>
                <w:u w:val="single"/>
              </w:rPr>
              <w:t>noms</w:t>
            </w:r>
            <w:proofErr w:type="gramEnd"/>
            <w:r w:rsidRPr="00FC3562">
              <w:rPr>
                <w:rFonts w:ascii="Arial" w:hAnsi="Arial" w:cs="Arial"/>
                <w:sz w:val="28"/>
                <w:u w:val="single"/>
              </w:rPr>
              <w:t> </w:t>
            </w:r>
            <w:r w:rsidRPr="00FC3562">
              <w:rPr>
                <w:rFonts w:ascii="Arial" w:hAnsi="Arial" w:cs="Arial"/>
                <w:sz w:val="28"/>
              </w:rPr>
              <w:t xml:space="preserve">: un chimpanzé, un primate, un singe, un outil, un insecte, un bâton, un colobe, un ruisseau </w:t>
            </w:r>
            <w:r w:rsidRPr="00FC3562">
              <w:rPr>
                <w:rFonts w:ascii="Arial" w:hAnsi="Arial" w:cs="Arial"/>
                <w:b/>
                <w:sz w:val="28"/>
              </w:rPr>
              <w:t>**son camp, un bâton, une brindille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</w:rPr>
            </w:pPr>
            <w:proofErr w:type="gramStart"/>
            <w:r w:rsidRPr="00FC3562">
              <w:rPr>
                <w:rFonts w:ascii="Arial" w:hAnsi="Arial" w:cs="Arial"/>
                <w:sz w:val="28"/>
                <w:u w:val="single"/>
              </w:rPr>
              <w:t>verbes</w:t>
            </w:r>
            <w:proofErr w:type="gramEnd"/>
            <w:r w:rsidRPr="00FC3562">
              <w:rPr>
                <w:rFonts w:ascii="Arial" w:hAnsi="Arial" w:cs="Arial"/>
                <w:sz w:val="28"/>
                <w:u w:val="single"/>
              </w:rPr>
              <w:t> :</w:t>
            </w:r>
            <w:r w:rsidRPr="00FC3562">
              <w:rPr>
                <w:rFonts w:ascii="Arial" w:hAnsi="Arial" w:cs="Arial"/>
                <w:sz w:val="28"/>
              </w:rPr>
              <w:t xml:space="preserve"> manger, franchir, inventer, tomber, **communiquer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</w:rPr>
            </w:pPr>
            <w:proofErr w:type="gramStart"/>
            <w:r w:rsidRPr="00FC3562">
              <w:rPr>
                <w:rFonts w:ascii="Arial" w:hAnsi="Arial" w:cs="Arial"/>
                <w:sz w:val="28"/>
                <w:u w:val="single"/>
              </w:rPr>
              <w:t>adjectifs</w:t>
            </w:r>
            <w:proofErr w:type="gramEnd"/>
            <w:r w:rsidRPr="00FC3562">
              <w:rPr>
                <w:rFonts w:ascii="Arial" w:hAnsi="Arial" w:cs="Arial"/>
                <w:sz w:val="28"/>
                <w:u w:val="single"/>
              </w:rPr>
              <w:t> :</w:t>
            </w:r>
            <w:r w:rsidRPr="00FC3562">
              <w:rPr>
                <w:rFonts w:ascii="Arial" w:hAnsi="Arial" w:cs="Arial"/>
                <w:sz w:val="28"/>
              </w:rPr>
              <w:t xml:space="preserve"> intelligent, </w:t>
            </w:r>
            <w:r w:rsidRPr="00FC3562">
              <w:rPr>
                <w:rFonts w:ascii="Arial" w:hAnsi="Arial" w:cs="Arial"/>
                <w:b/>
                <w:sz w:val="28"/>
              </w:rPr>
              <w:t>**important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</w:rPr>
            </w:pPr>
            <w:proofErr w:type="gramStart"/>
            <w:r w:rsidRPr="00FC3562">
              <w:rPr>
                <w:rFonts w:ascii="Arial" w:hAnsi="Arial" w:cs="Arial"/>
                <w:sz w:val="28"/>
                <w:u w:val="single"/>
              </w:rPr>
              <w:t>mots</w:t>
            </w:r>
            <w:proofErr w:type="gramEnd"/>
            <w:r w:rsidRPr="00FC3562">
              <w:rPr>
                <w:rFonts w:ascii="Arial" w:hAnsi="Arial" w:cs="Arial"/>
                <w:sz w:val="28"/>
                <w:u w:val="single"/>
              </w:rPr>
              <w:t xml:space="preserve"> invariables</w:t>
            </w:r>
            <w:r w:rsidRPr="00FC3562">
              <w:rPr>
                <w:rFonts w:ascii="Arial" w:hAnsi="Arial" w:cs="Arial"/>
                <w:sz w:val="28"/>
              </w:rPr>
              <w:t xml:space="preserve"> : souvent, sans, </w:t>
            </w:r>
            <w:r w:rsidRPr="00FC3562">
              <w:rPr>
                <w:rFonts w:ascii="Arial" w:hAnsi="Arial" w:cs="Arial"/>
                <w:b/>
                <w:sz w:val="28"/>
              </w:rPr>
              <w:t>**aucun</w:t>
            </w:r>
          </w:p>
          <w:p w:rsidR="00FC3562" w:rsidRPr="00A41084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FC3562">
              <w:rPr>
                <w:rFonts w:ascii="Arial" w:hAnsi="Arial" w:cs="Arial"/>
                <w:sz w:val="28"/>
                <w:u w:val="single"/>
              </w:rPr>
              <w:t>homophones</w:t>
            </w:r>
            <w:proofErr w:type="gramEnd"/>
            <w:r w:rsidRPr="00FC3562">
              <w:rPr>
                <w:rFonts w:ascii="Arial" w:hAnsi="Arial" w:cs="Arial"/>
                <w:sz w:val="28"/>
                <w:u w:val="single"/>
              </w:rPr>
              <w:t> :</w:t>
            </w:r>
            <w:r w:rsidRPr="00FC3562">
              <w:rPr>
                <w:rFonts w:ascii="Arial" w:hAnsi="Arial" w:cs="Arial"/>
                <w:sz w:val="28"/>
              </w:rPr>
              <w:t xml:space="preserve"> et/est</w:t>
            </w:r>
          </w:p>
        </w:tc>
        <w:tc>
          <w:tcPr>
            <w:tcW w:w="2371" w:type="dxa"/>
            <w:shd w:val="clear" w:color="auto" w:fill="D9D9D9" w:themeFill="background1" w:themeFillShade="D9"/>
          </w:tcPr>
          <w:p w:rsidR="00FC3562" w:rsidRPr="00C5439D" w:rsidRDefault="00FC356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FC3562" w:rsidRDefault="00FC3562" w:rsidP="00B12D5D">
            <w:pPr>
              <w:spacing w:line="276" w:lineRule="auto"/>
            </w:pPr>
            <w:r>
              <w:t>- pluriel en s</w:t>
            </w:r>
          </w:p>
          <w:p w:rsidR="00FC3562" w:rsidRDefault="00FC3562" w:rsidP="00B12D5D">
            <w:pPr>
              <w:spacing w:line="276" w:lineRule="auto"/>
            </w:pPr>
            <w:r>
              <w:t>- accord GN</w:t>
            </w:r>
          </w:p>
          <w:p w:rsidR="00FC3562" w:rsidRDefault="00FC3562" w:rsidP="00B12D5D">
            <w:pPr>
              <w:spacing w:line="276" w:lineRule="auto"/>
            </w:pPr>
            <w:r>
              <w:t>- accord sujet verbe</w:t>
            </w:r>
          </w:p>
          <w:p w:rsidR="00FC3562" w:rsidRDefault="00FC3562" w:rsidP="00B12D5D">
            <w:pPr>
              <w:spacing w:line="276" w:lineRule="auto"/>
            </w:pPr>
            <w:r>
              <w:t>- présent de l’indicatif</w:t>
            </w:r>
          </w:p>
          <w:p w:rsidR="00FC3562" w:rsidRDefault="00FC3562" w:rsidP="00B12D5D">
            <w:pPr>
              <w:spacing w:line="276" w:lineRule="auto"/>
            </w:pPr>
            <w:r>
              <w:t>- mots invariables</w:t>
            </w:r>
          </w:p>
          <w:p w:rsidR="00FC3562" w:rsidRDefault="00FC3562" w:rsidP="00B12D5D">
            <w:pPr>
              <w:spacing w:line="276" w:lineRule="auto"/>
            </w:pPr>
            <w:r>
              <w:t>- homophones</w:t>
            </w:r>
          </w:p>
        </w:tc>
      </w:tr>
    </w:tbl>
    <w:p w:rsidR="00976B6A" w:rsidRDefault="00976B6A"/>
    <w:p w:rsidR="00FC3562" w:rsidRPr="00FC3562" w:rsidRDefault="00FC3562" w:rsidP="00FC3562">
      <w:pPr>
        <w:jc w:val="center"/>
        <w:rPr>
          <w:rFonts w:ascii="Arial" w:hAnsi="Arial" w:cs="Arial"/>
          <w:sz w:val="26"/>
          <w:szCs w:val="26"/>
        </w:rPr>
      </w:pPr>
      <w:r w:rsidRPr="00FC3562">
        <w:rPr>
          <w:rFonts w:ascii="Arial" w:hAnsi="Arial" w:cs="Arial"/>
          <w:sz w:val="26"/>
          <w:szCs w:val="26"/>
          <w:u w:val="single"/>
        </w:rPr>
        <w:t>Texte 2</w:t>
      </w:r>
      <w:r w:rsidRPr="00FC3562">
        <w:rPr>
          <w:rFonts w:ascii="Arial" w:hAnsi="Arial" w:cs="Arial"/>
          <w:sz w:val="26"/>
          <w:szCs w:val="26"/>
        </w:rPr>
        <w:t> : Jack et le haricot magique</w:t>
      </w:r>
    </w:p>
    <w:tbl>
      <w:tblPr>
        <w:tblStyle w:val="Grilledutableau"/>
        <w:tblW w:w="11071" w:type="dxa"/>
        <w:tblInd w:w="-289" w:type="dxa"/>
        <w:tblLook w:val="04A0" w:firstRow="1" w:lastRow="0" w:firstColumn="1" w:lastColumn="0" w:noHBand="0" w:noVBand="1"/>
      </w:tblPr>
      <w:tblGrid>
        <w:gridCol w:w="787"/>
        <w:gridCol w:w="7911"/>
        <w:gridCol w:w="2373"/>
      </w:tblGrid>
      <w:tr w:rsidR="00FC3562" w:rsidTr="00B12D5D">
        <w:trPr>
          <w:trHeight w:val="323"/>
        </w:trPr>
        <w:tc>
          <w:tcPr>
            <w:tcW w:w="11071" w:type="dxa"/>
            <w:gridSpan w:val="3"/>
          </w:tcPr>
          <w:p w:rsidR="00FC3562" w:rsidRPr="000E5155" w:rsidRDefault="00FC3562" w:rsidP="00B12D5D">
            <w:pPr>
              <w:spacing w:line="276" w:lineRule="auto"/>
              <w:jc w:val="center"/>
            </w:pPr>
            <w:r>
              <w:t xml:space="preserve">Sons : </w:t>
            </w:r>
            <w:r w:rsidRPr="00A22242">
              <w:rPr>
                <w:b/>
              </w:rPr>
              <w:t>[k]</w:t>
            </w:r>
          </w:p>
        </w:tc>
      </w:tr>
      <w:tr w:rsidR="00FC3562" w:rsidTr="00B12D5D">
        <w:trPr>
          <w:trHeight w:val="1934"/>
        </w:trPr>
        <w:tc>
          <w:tcPr>
            <w:tcW w:w="787" w:type="dxa"/>
            <w:shd w:val="clear" w:color="auto" w:fill="BFBFBF" w:themeFill="background1" w:themeFillShade="BF"/>
            <w:vAlign w:val="center"/>
          </w:tcPr>
          <w:p w:rsidR="00FC3562" w:rsidRDefault="00FC356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11" w:type="dxa"/>
          </w:tcPr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noms</w:t>
            </w:r>
            <w:proofErr w:type="gramEnd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 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: un haricot, un homme, un marché, un nuage, </w:t>
            </w:r>
            <w:r w:rsidRPr="00FC3562">
              <w:rPr>
                <w:rFonts w:ascii="Arial" w:hAnsi="Arial" w:cs="Arial"/>
                <w:b/>
                <w:sz w:val="26"/>
                <w:szCs w:val="26"/>
              </w:rPr>
              <w:t>**un sommet, un château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verbes</w:t>
            </w:r>
            <w:proofErr w:type="gramEnd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troquer, parcourir, constater, découvrir, grimper, </w:t>
            </w:r>
            <w:r w:rsidRPr="00FC3562">
              <w:rPr>
                <w:rFonts w:ascii="Arial" w:hAnsi="Arial" w:cs="Arial"/>
                <w:b/>
                <w:sz w:val="26"/>
                <w:szCs w:val="26"/>
              </w:rPr>
              <w:t>**parcourir, commencer, indiquer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adjectifs</w:t>
            </w:r>
            <w:proofErr w:type="gramEnd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magique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mots</w:t>
            </w:r>
            <w:proofErr w:type="gramEnd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 xml:space="preserve"> invariables</w:t>
            </w:r>
            <w:r w:rsidRPr="00FC3562">
              <w:rPr>
                <w:rFonts w:ascii="Arial" w:hAnsi="Arial" w:cs="Arial"/>
                <w:sz w:val="26"/>
                <w:szCs w:val="26"/>
              </w:rPr>
              <w:t> : jusqu’au(x), lorsque, lorsqu’il, comme</w:t>
            </w:r>
          </w:p>
          <w:p w:rsidR="00FC3562" w:rsidRPr="006142F3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homophones</w:t>
            </w:r>
            <w:proofErr w:type="gramEnd"/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et/est</w:t>
            </w:r>
          </w:p>
        </w:tc>
        <w:tc>
          <w:tcPr>
            <w:tcW w:w="2371" w:type="dxa"/>
            <w:vMerge w:val="restart"/>
            <w:shd w:val="clear" w:color="auto" w:fill="D9D9D9" w:themeFill="background1" w:themeFillShade="D9"/>
          </w:tcPr>
          <w:p w:rsidR="00FC3562" w:rsidRPr="00C5439D" w:rsidRDefault="00FC356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FC3562" w:rsidRDefault="00FC3562" w:rsidP="00B12D5D">
            <w:pPr>
              <w:spacing w:line="276" w:lineRule="auto"/>
            </w:pPr>
            <w:r>
              <w:t>- pluriel en s</w:t>
            </w:r>
          </w:p>
          <w:p w:rsidR="00FC3562" w:rsidRDefault="00FC3562" w:rsidP="00B12D5D">
            <w:pPr>
              <w:spacing w:line="276" w:lineRule="auto"/>
            </w:pPr>
            <w:r>
              <w:t>- accord GN</w:t>
            </w:r>
          </w:p>
          <w:p w:rsidR="00FC3562" w:rsidRDefault="00FC3562" w:rsidP="00B12D5D">
            <w:pPr>
              <w:spacing w:line="276" w:lineRule="auto"/>
            </w:pPr>
            <w:r>
              <w:t>- accord sujet verbe</w:t>
            </w:r>
          </w:p>
          <w:p w:rsidR="00FC3562" w:rsidRDefault="00FC3562" w:rsidP="00B12D5D">
            <w:pPr>
              <w:spacing w:line="276" w:lineRule="auto"/>
            </w:pPr>
            <w:r>
              <w:t>- présent de l’indicatif</w:t>
            </w:r>
          </w:p>
          <w:p w:rsidR="00FC3562" w:rsidRDefault="00FC3562" w:rsidP="00B12D5D">
            <w:pPr>
              <w:spacing w:line="276" w:lineRule="auto"/>
            </w:pPr>
            <w:r>
              <w:t>- mots invariables</w:t>
            </w:r>
          </w:p>
          <w:p w:rsidR="00FC3562" w:rsidRDefault="00FC3562" w:rsidP="00B12D5D">
            <w:pPr>
              <w:spacing w:line="276" w:lineRule="auto"/>
            </w:pPr>
            <w:r>
              <w:t>- homophones</w:t>
            </w:r>
          </w:p>
        </w:tc>
      </w:tr>
    </w:tbl>
    <w:p w:rsidR="00FC3562" w:rsidRDefault="00FC3562"/>
    <w:p w:rsidR="00FC3562" w:rsidRPr="00FC3562" w:rsidRDefault="00FC3562" w:rsidP="00FC3562">
      <w:pPr>
        <w:jc w:val="center"/>
        <w:rPr>
          <w:rFonts w:ascii="Arial" w:hAnsi="Arial" w:cs="Arial"/>
          <w:sz w:val="26"/>
          <w:szCs w:val="26"/>
        </w:rPr>
      </w:pPr>
      <w:r w:rsidRPr="00FC3562">
        <w:rPr>
          <w:rFonts w:ascii="Arial" w:hAnsi="Arial" w:cs="Arial"/>
          <w:sz w:val="26"/>
          <w:szCs w:val="26"/>
          <w:u w:val="single"/>
        </w:rPr>
        <w:t>Texte 3</w:t>
      </w:r>
      <w:r w:rsidRPr="00FC3562">
        <w:rPr>
          <w:rFonts w:ascii="Arial" w:hAnsi="Arial" w:cs="Arial"/>
          <w:sz w:val="26"/>
          <w:szCs w:val="26"/>
        </w:rPr>
        <w:t> : Jack et le haricot magique (suite)</w:t>
      </w:r>
    </w:p>
    <w:tbl>
      <w:tblPr>
        <w:tblStyle w:val="Grilledutableau"/>
        <w:tblW w:w="11056" w:type="dxa"/>
        <w:tblInd w:w="-289" w:type="dxa"/>
        <w:tblLook w:val="04A0" w:firstRow="1" w:lastRow="0" w:firstColumn="1" w:lastColumn="0" w:noHBand="0" w:noVBand="1"/>
      </w:tblPr>
      <w:tblGrid>
        <w:gridCol w:w="785"/>
        <w:gridCol w:w="7900"/>
        <w:gridCol w:w="2371"/>
      </w:tblGrid>
      <w:tr w:rsidR="00FC3562" w:rsidTr="00B12D5D">
        <w:trPr>
          <w:trHeight w:val="365"/>
        </w:trPr>
        <w:tc>
          <w:tcPr>
            <w:tcW w:w="11056" w:type="dxa"/>
            <w:gridSpan w:val="3"/>
          </w:tcPr>
          <w:p w:rsidR="00FC3562" w:rsidRPr="000E5155" w:rsidRDefault="00FC3562" w:rsidP="00B12D5D">
            <w:pPr>
              <w:spacing w:line="276" w:lineRule="auto"/>
              <w:jc w:val="center"/>
            </w:pPr>
            <w:r>
              <w:t xml:space="preserve">Sons : </w:t>
            </w:r>
            <w:r w:rsidRPr="00E33592">
              <w:rPr>
                <w:rFonts w:cs="Comic Sans MS,Bold"/>
                <w:bCs/>
              </w:rPr>
              <w:t>les lettres muettes</w:t>
            </w:r>
          </w:p>
        </w:tc>
      </w:tr>
      <w:tr w:rsidR="00FC3562" w:rsidTr="00FC3562">
        <w:trPr>
          <w:trHeight w:val="1950"/>
        </w:trPr>
        <w:tc>
          <w:tcPr>
            <w:tcW w:w="785" w:type="dxa"/>
            <w:shd w:val="clear" w:color="auto" w:fill="BFBFBF" w:themeFill="background1" w:themeFillShade="BF"/>
            <w:vAlign w:val="center"/>
          </w:tcPr>
          <w:p w:rsidR="00FC3562" w:rsidRDefault="00FC356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900" w:type="dxa"/>
          </w:tcPr>
          <w:p w:rsidR="00FC3562" w:rsidRPr="00FC3562" w:rsidRDefault="00FC3562" w:rsidP="00B12D5D">
            <w:pPr>
              <w:tabs>
                <w:tab w:val="left" w:pos="247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  <w:shd w:val="clear" w:color="auto" w:fill="F2F2F2" w:themeFill="background1" w:themeFillShade="F2"/>
              </w:rPr>
              <w:t>Au début</w:t>
            </w: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</w:rPr>
              <w:t xml:space="preserve">, </w:t>
            </w:r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le « h »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: un 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h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aricot, un 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h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ibou, </w:t>
            </w:r>
            <w:r w:rsidRPr="00FC3562">
              <w:rPr>
                <w:rFonts w:ascii="Arial" w:hAnsi="Arial" w:cs="Arial"/>
                <w:b/>
                <w:sz w:val="26"/>
                <w:szCs w:val="26"/>
              </w:rPr>
              <w:t>**</w:t>
            </w:r>
            <w:r w:rsidRPr="00FC3562">
              <w:rPr>
                <w:rFonts w:ascii="Arial" w:hAnsi="Arial" w:cs="Arial"/>
                <w:b/>
                <w:bCs/>
                <w:sz w:val="26"/>
                <w:szCs w:val="26"/>
              </w:rPr>
              <w:t>h</w:t>
            </w:r>
            <w:r w:rsidRPr="00FC3562">
              <w:rPr>
                <w:rFonts w:ascii="Arial" w:hAnsi="Arial" w:cs="Arial"/>
                <w:b/>
                <w:sz w:val="26"/>
                <w:szCs w:val="26"/>
              </w:rPr>
              <w:t>abile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  <w:shd w:val="clear" w:color="auto" w:fill="F2F2F2" w:themeFill="background1" w:themeFillShade="F2"/>
              </w:rPr>
              <w:t>A l’intérieur</w:t>
            </w: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</w:rPr>
              <w:t xml:space="preserve"> </w:t>
            </w:r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« e », « p », « h »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un éternu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e</w:t>
            </w:r>
            <w:r w:rsidRPr="00FC3562">
              <w:rPr>
                <w:rFonts w:ascii="Arial" w:hAnsi="Arial" w:cs="Arial"/>
                <w:sz w:val="26"/>
                <w:szCs w:val="26"/>
              </w:rPr>
              <w:t>ment, com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p</w:t>
            </w:r>
            <w:r w:rsidRPr="00FC3562">
              <w:rPr>
                <w:rFonts w:ascii="Arial" w:hAnsi="Arial" w:cs="Arial"/>
                <w:sz w:val="26"/>
                <w:szCs w:val="26"/>
              </w:rPr>
              <w:t>ter, le t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h</w:t>
            </w:r>
            <w:r w:rsidRPr="00FC3562">
              <w:rPr>
                <w:rFonts w:ascii="Arial" w:hAnsi="Arial" w:cs="Arial"/>
                <w:sz w:val="26"/>
                <w:szCs w:val="26"/>
              </w:rPr>
              <w:t>é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  <w:shd w:val="clear" w:color="auto" w:fill="F2F2F2" w:themeFill="background1" w:themeFillShade="F2"/>
              </w:rPr>
              <w:t>A la fin</w:t>
            </w: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</w:rPr>
              <w:t xml:space="preserve">, </w:t>
            </w:r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d/t/p/x/g/c/s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de l’aplom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b, </w:t>
            </w:r>
            <w:r w:rsidRPr="00FC3562">
              <w:rPr>
                <w:rFonts w:ascii="Arial" w:hAnsi="Arial" w:cs="Arial"/>
                <w:sz w:val="26"/>
                <w:szCs w:val="26"/>
              </w:rPr>
              <w:t>un géan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t, </w:t>
            </w:r>
            <w:r w:rsidRPr="00FC3562">
              <w:rPr>
                <w:rFonts w:ascii="Arial" w:hAnsi="Arial" w:cs="Arial"/>
                <w:sz w:val="26"/>
                <w:szCs w:val="26"/>
              </w:rPr>
              <w:t>un enfan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t, </w:t>
            </w:r>
            <w:r w:rsidRPr="00FC3562">
              <w:rPr>
                <w:rFonts w:ascii="Arial" w:hAnsi="Arial" w:cs="Arial"/>
                <w:sz w:val="26"/>
                <w:szCs w:val="26"/>
              </w:rPr>
              <w:t>un buffe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t,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un ran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g, </w:t>
            </w:r>
            <w:r w:rsidRPr="00FC3562">
              <w:rPr>
                <w:rFonts w:ascii="Arial" w:hAnsi="Arial" w:cs="Arial"/>
                <w:sz w:val="26"/>
                <w:szCs w:val="26"/>
              </w:rPr>
              <w:t>heureu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x, </w:t>
            </w:r>
            <w:r w:rsidRPr="00FC3562">
              <w:rPr>
                <w:rFonts w:ascii="Arial" w:hAnsi="Arial" w:cs="Arial"/>
                <w:sz w:val="26"/>
                <w:szCs w:val="26"/>
              </w:rPr>
              <w:t>un momen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t, </w:t>
            </w:r>
            <w:r w:rsidRPr="00FC3562">
              <w:rPr>
                <w:rFonts w:ascii="Arial" w:hAnsi="Arial" w:cs="Arial"/>
                <w:sz w:val="26"/>
                <w:szCs w:val="26"/>
              </w:rPr>
              <w:t>surpri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s</w:t>
            </w:r>
            <w:r w:rsidRPr="00FC3562">
              <w:rPr>
                <w:rFonts w:ascii="Arial" w:hAnsi="Arial" w:cs="Arial"/>
                <w:sz w:val="26"/>
                <w:szCs w:val="26"/>
              </w:rPr>
              <w:t>, un repas, peti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t, </w:t>
            </w:r>
            <w:r w:rsidRPr="00FC3562">
              <w:rPr>
                <w:rFonts w:ascii="Arial" w:hAnsi="Arial" w:cs="Arial"/>
                <w:sz w:val="26"/>
                <w:szCs w:val="26"/>
              </w:rPr>
              <w:t>frai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>s</w:t>
            </w:r>
          </w:p>
          <w:p w:rsidR="00FC3562" w:rsidRPr="00FC3562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FC3562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FC3562">
              <w:rPr>
                <w:rFonts w:ascii="Arial" w:hAnsi="Arial" w:cs="Arial"/>
                <w:bCs/>
                <w:sz w:val="26"/>
                <w:szCs w:val="26"/>
              </w:rPr>
              <w:t xml:space="preserve"> : courir, partir, </w:t>
            </w:r>
            <w:r w:rsidRPr="00FC3562">
              <w:rPr>
                <w:rFonts w:ascii="Arial" w:hAnsi="Arial" w:cs="Arial"/>
                <w:b/>
                <w:bCs/>
                <w:sz w:val="26"/>
                <w:szCs w:val="26"/>
              </w:rPr>
              <w:t>**remercier, s’écrier</w:t>
            </w:r>
          </w:p>
          <w:p w:rsidR="00FC3562" w:rsidRPr="00A41084" w:rsidRDefault="00FC3562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FC3562">
              <w:rPr>
                <w:rFonts w:ascii="Arial" w:hAnsi="Arial" w:cs="Arial"/>
                <w:sz w:val="26"/>
                <w:szCs w:val="26"/>
                <w:u w:val="single"/>
              </w:rPr>
              <w:t>Homophones :</w:t>
            </w:r>
            <w:r w:rsidRPr="00FC3562">
              <w:rPr>
                <w:rFonts w:ascii="Arial" w:hAnsi="Arial" w:cs="Arial"/>
                <w:sz w:val="26"/>
                <w:szCs w:val="26"/>
              </w:rPr>
              <w:t xml:space="preserve"> et/est, a/à</w:t>
            </w:r>
          </w:p>
        </w:tc>
        <w:tc>
          <w:tcPr>
            <w:tcW w:w="2371" w:type="dxa"/>
            <w:vMerge w:val="restart"/>
            <w:shd w:val="clear" w:color="auto" w:fill="D9D9D9" w:themeFill="background1" w:themeFillShade="D9"/>
          </w:tcPr>
          <w:p w:rsidR="00FC3562" w:rsidRPr="00C5439D" w:rsidRDefault="00FC356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FC3562" w:rsidRDefault="00FC3562" w:rsidP="00B12D5D">
            <w:pPr>
              <w:spacing w:line="276" w:lineRule="auto"/>
            </w:pPr>
            <w:r>
              <w:t>- pluriel en s</w:t>
            </w:r>
          </w:p>
          <w:p w:rsidR="00FC3562" w:rsidRDefault="00FC3562" w:rsidP="00B12D5D">
            <w:pPr>
              <w:spacing w:line="276" w:lineRule="auto"/>
            </w:pPr>
            <w:r>
              <w:t>- accord GN</w:t>
            </w:r>
          </w:p>
          <w:p w:rsidR="00FC3562" w:rsidRDefault="00FC3562" w:rsidP="00B12D5D">
            <w:pPr>
              <w:spacing w:line="276" w:lineRule="auto"/>
            </w:pPr>
            <w:r>
              <w:t>- accord sujet verbe</w:t>
            </w:r>
          </w:p>
          <w:p w:rsidR="00FC3562" w:rsidRDefault="00FC3562" w:rsidP="00B12D5D">
            <w:pPr>
              <w:spacing w:line="276" w:lineRule="auto"/>
            </w:pPr>
            <w:r>
              <w:t>- présent de l’indicatif</w:t>
            </w:r>
          </w:p>
          <w:p w:rsidR="00FC3562" w:rsidRDefault="00FC3562" w:rsidP="00B12D5D">
            <w:pPr>
              <w:spacing w:line="276" w:lineRule="auto"/>
            </w:pPr>
            <w:r>
              <w:t>- mots invariables</w:t>
            </w:r>
          </w:p>
          <w:p w:rsidR="00FC3562" w:rsidRDefault="00FC3562" w:rsidP="00B12D5D">
            <w:pPr>
              <w:spacing w:line="276" w:lineRule="auto"/>
            </w:pPr>
            <w:r>
              <w:t>- homophones</w:t>
            </w:r>
          </w:p>
        </w:tc>
      </w:tr>
    </w:tbl>
    <w:p w:rsidR="00FC3562" w:rsidRDefault="00FC3562"/>
    <w:p w:rsidR="008C6647" w:rsidRPr="00160C1E" w:rsidRDefault="00160C1E" w:rsidP="00160C1E">
      <w:pPr>
        <w:jc w:val="center"/>
        <w:rPr>
          <w:sz w:val="28"/>
        </w:rPr>
      </w:pPr>
      <w:r w:rsidRPr="00160C1E">
        <w:rPr>
          <w:sz w:val="28"/>
          <w:u w:val="single"/>
        </w:rPr>
        <w:t>Texte 4</w:t>
      </w:r>
      <w:r w:rsidRPr="00160C1E">
        <w:rPr>
          <w:sz w:val="28"/>
        </w:rPr>
        <w:t> : une grosse araignée pour Halloween</w:t>
      </w:r>
    </w:p>
    <w:tbl>
      <w:tblPr>
        <w:tblStyle w:val="Grilledutableau"/>
        <w:tblW w:w="10771" w:type="dxa"/>
        <w:tblLook w:val="04A0" w:firstRow="1" w:lastRow="0" w:firstColumn="1" w:lastColumn="0" w:noHBand="0" w:noVBand="1"/>
      </w:tblPr>
      <w:tblGrid>
        <w:gridCol w:w="766"/>
        <w:gridCol w:w="7697"/>
        <w:gridCol w:w="2308"/>
      </w:tblGrid>
      <w:tr w:rsidR="00160C1E" w:rsidTr="00B12D5D">
        <w:trPr>
          <w:trHeight w:val="317"/>
        </w:trPr>
        <w:tc>
          <w:tcPr>
            <w:tcW w:w="10771" w:type="dxa"/>
            <w:gridSpan w:val="3"/>
          </w:tcPr>
          <w:p w:rsidR="00160C1E" w:rsidRPr="000E5155" w:rsidRDefault="00160C1E" w:rsidP="00B12D5D">
            <w:pPr>
              <w:spacing w:line="276" w:lineRule="auto"/>
              <w:jc w:val="center"/>
            </w:pPr>
            <w:r>
              <w:t xml:space="preserve">Sons : 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[e]</w:t>
            </w:r>
          </w:p>
        </w:tc>
      </w:tr>
      <w:tr w:rsidR="00160C1E" w:rsidTr="00160C1E">
        <w:trPr>
          <w:trHeight w:val="1898"/>
        </w:trPr>
        <w:tc>
          <w:tcPr>
            <w:tcW w:w="766" w:type="dxa"/>
            <w:shd w:val="clear" w:color="auto" w:fill="BFBFBF" w:themeFill="background1" w:themeFillShade="BF"/>
            <w:vAlign w:val="center"/>
          </w:tcPr>
          <w:p w:rsidR="00160C1E" w:rsidRDefault="00160C1E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697" w:type="dxa"/>
          </w:tcPr>
          <w:p w:rsidR="00160C1E" w:rsidRPr="00BA1599" w:rsidRDefault="00160C1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une opération, la tête, l’étape, le matériel, une feuille, une araignée, un crayon, du papier,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**un élastique, une dent</w:t>
            </w:r>
          </w:p>
          <w:p w:rsidR="00160C1E" w:rsidRPr="00BA1599" w:rsidRDefault="00160C1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 : regrouper, 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enrouler, fabriquer, froisser,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**plier, accrocher</w:t>
            </w:r>
          </w:p>
          <w:p w:rsidR="00160C1E" w:rsidRPr="00BA1599" w:rsidRDefault="00160C1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Déterminants 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: </w:t>
            </w:r>
            <w:r w:rsidRPr="00BA1599">
              <w:rPr>
                <w:rFonts w:ascii="Arial" w:hAnsi="Arial" w:cs="Arial"/>
                <w:sz w:val="26"/>
                <w:szCs w:val="26"/>
              </w:rPr>
              <w:t>les, des, tes, mes, ses, ces</w:t>
            </w:r>
          </w:p>
          <w:p w:rsidR="00160C1E" w:rsidRPr="00BA1599" w:rsidRDefault="00160C1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>: adhésif, différent</w:t>
            </w:r>
          </w:p>
          <w:p w:rsidR="00160C1E" w:rsidRPr="00BA1599" w:rsidRDefault="00160C1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> : désormais, chez</w:t>
            </w:r>
          </w:p>
          <w:p w:rsidR="00160C1E" w:rsidRPr="00A41084" w:rsidRDefault="00160C1E" w:rsidP="00B12D5D">
            <w:pPr>
              <w:autoSpaceDE w:val="0"/>
              <w:autoSpaceDN w:val="0"/>
              <w:adjustRightInd w:val="0"/>
              <w:rPr>
                <w:rFonts w:cs="Comic Sans MS"/>
              </w:rPr>
            </w:pPr>
            <w:proofErr w:type="gramStart"/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homophones</w:t>
            </w:r>
            <w:proofErr w:type="gramEnd"/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et/est, a/à</w:t>
            </w:r>
          </w:p>
        </w:tc>
        <w:tc>
          <w:tcPr>
            <w:tcW w:w="2308" w:type="dxa"/>
            <w:vMerge w:val="restart"/>
            <w:shd w:val="clear" w:color="auto" w:fill="D9D9D9" w:themeFill="background1" w:themeFillShade="D9"/>
          </w:tcPr>
          <w:p w:rsidR="00160C1E" w:rsidRPr="00C5439D" w:rsidRDefault="00160C1E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160C1E" w:rsidRDefault="00160C1E" w:rsidP="00B12D5D">
            <w:pPr>
              <w:spacing w:line="276" w:lineRule="auto"/>
            </w:pPr>
            <w:r>
              <w:t>- pluriel en s</w:t>
            </w:r>
          </w:p>
          <w:p w:rsidR="00160C1E" w:rsidRDefault="00160C1E" w:rsidP="00B12D5D">
            <w:pPr>
              <w:spacing w:line="276" w:lineRule="auto"/>
            </w:pPr>
            <w:r>
              <w:t>- accord GN</w:t>
            </w:r>
          </w:p>
          <w:p w:rsidR="00160C1E" w:rsidRDefault="00160C1E" w:rsidP="00B12D5D">
            <w:pPr>
              <w:spacing w:line="276" w:lineRule="auto"/>
            </w:pPr>
            <w:r>
              <w:t>- accord sujet verbe</w:t>
            </w:r>
          </w:p>
          <w:p w:rsidR="00160C1E" w:rsidRDefault="00160C1E" w:rsidP="00B12D5D">
            <w:pPr>
              <w:spacing w:line="276" w:lineRule="auto"/>
            </w:pPr>
            <w:r>
              <w:t>- présent de l’indicatif</w:t>
            </w:r>
          </w:p>
          <w:p w:rsidR="00160C1E" w:rsidRDefault="00160C1E" w:rsidP="00B12D5D">
            <w:pPr>
              <w:spacing w:line="276" w:lineRule="auto"/>
            </w:pPr>
            <w:r>
              <w:t>- mots invariables</w:t>
            </w:r>
          </w:p>
          <w:p w:rsidR="00160C1E" w:rsidRDefault="00160C1E" w:rsidP="00B12D5D">
            <w:pPr>
              <w:spacing w:line="276" w:lineRule="auto"/>
            </w:pPr>
            <w:r>
              <w:t>- homophones</w:t>
            </w:r>
          </w:p>
        </w:tc>
      </w:tr>
    </w:tbl>
    <w:p w:rsidR="00160C1E" w:rsidRDefault="00160C1E"/>
    <w:p w:rsidR="00285B58" w:rsidRPr="00160C1E" w:rsidRDefault="00285B58" w:rsidP="00285B58">
      <w:pPr>
        <w:jc w:val="center"/>
        <w:rPr>
          <w:sz w:val="28"/>
        </w:rPr>
      </w:pPr>
      <w:r w:rsidRPr="00160C1E">
        <w:rPr>
          <w:sz w:val="28"/>
          <w:u w:val="single"/>
        </w:rPr>
        <w:lastRenderedPageBreak/>
        <w:t xml:space="preserve">Texte </w:t>
      </w:r>
      <w:r>
        <w:rPr>
          <w:sz w:val="28"/>
          <w:u w:val="single"/>
        </w:rPr>
        <w:t>5</w:t>
      </w:r>
      <w:r w:rsidRPr="00160C1E">
        <w:rPr>
          <w:sz w:val="28"/>
        </w:rPr>
        <w:t> : une grosse araignée pour Halloween</w:t>
      </w:r>
      <w:r>
        <w:rPr>
          <w:sz w:val="28"/>
        </w:rPr>
        <w:t xml:space="preserve">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285B58" w:rsidRPr="000E5155" w:rsidTr="00B12D5D">
        <w:trPr>
          <w:trHeight w:val="316"/>
        </w:trPr>
        <w:tc>
          <w:tcPr>
            <w:tcW w:w="10456" w:type="dxa"/>
            <w:gridSpan w:val="3"/>
          </w:tcPr>
          <w:p w:rsidR="00285B58" w:rsidRPr="000E5155" w:rsidRDefault="00285B58" w:rsidP="00B12D5D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[ε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</w:p>
        </w:tc>
      </w:tr>
      <w:tr w:rsidR="00285B58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285B58" w:rsidRDefault="00285B58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285B58" w:rsidRPr="00BA1599" w:rsidRDefault="00285B58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la fête, la laine, la peine, une pierre, une assiette, la trompette, des castagnettes, Halloween,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**un tramway, le centre-ville</w:t>
            </w:r>
          </w:p>
          <w:p w:rsidR="00285B58" w:rsidRPr="00BA1599" w:rsidRDefault="00285B58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 : se déguiser, plaire, préférer, soustraire, enfermer,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**escalader</w:t>
            </w:r>
          </w:p>
          <w:p w:rsidR="00285B58" w:rsidRPr="00BA1599" w:rsidRDefault="00285B58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: être laid(e), superbe,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**courageux</w:t>
            </w:r>
          </w:p>
          <w:p w:rsidR="00285B58" w:rsidRPr="00BA1599" w:rsidRDefault="00285B58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même, après, très, mais, vraiment,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**désormais, dès que</w:t>
            </w:r>
          </w:p>
          <w:p w:rsidR="00285B58" w:rsidRPr="00A41084" w:rsidRDefault="00285B58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Homophones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et/est, a/à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285B58" w:rsidRPr="00C5439D" w:rsidRDefault="00285B58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285B58" w:rsidRDefault="00285B58" w:rsidP="00B12D5D">
            <w:pPr>
              <w:spacing w:line="276" w:lineRule="auto"/>
            </w:pPr>
            <w:r>
              <w:t>- pluriel en s</w:t>
            </w:r>
          </w:p>
          <w:p w:rsidR="00285B58" w:rsidRDefault="00285B58" w:rsidP="00B12D5D">
            <w:pPr>
              <w:spacing w:line="276" w:lineRule="auto"/>
            </w:pPr>
            <w:r>
              <w:t>- accord GN</w:t>
            </w:r>
          </w:p>
          <w:p w:rsidR="00285B58" w:rsidRDefault="00285B58" w:rsidP="00B12D5D">
            <w:pPr>
              <w:spacing w:line="276" w:lineRule="auto"/>
            </w:pPr>
            <w:r>
              <w:t>- accord sujet verbe</w:t>
            </w:r>
          </w:p>
          <w:p w:rsidR="00285B58" w:rsidRDefault="00285B58" w:rsidP="00B12D5D">
            <w:pPr>
              <w:spacing w:line="276" w:lineRule="auto"/>
            </w:pPr>
            <w:r>
              <w:t>- présent de l’indicatif</w:t>
            </w:r>
          </w:p>
          <w:p w:rsidR="00285B58" w:rsidRDefault="00285B58" w:rsidP="00B12D5D">
            <w:pPr>
              <w:spacing w:line="276" w:lineRule="auto"/>
            </w:pPr>
            <w:r>
              <w:t>- mots invariables</w:t>
            </w:r>
          </w:p>
          <w:p w:rsidR="00285B58" w:rsidRDefault="00285B58" w:rsidP="00B12D5D">
            <w:pPr>
              <w:spacing w:line="276" w:lineRule="auto"/>
            </w:pPr>
            <w:r>
              <w:t>- homophones</w:t>
            </w:r>
          </w:p>
        </w:tc>
      </w:tr>
    </w:tbl>
    <w:p w:rsidR="00285B58" w:rsidRDefault="00285B58"/>
    <w:p w:rsidR="00285B58" w:rsidRDefault="00285B58" w:rsidP="00285B58">
      <w:pPr>
        <w:jc w:val="center"/>
        <w:rPr>
          <w:sz w:val="28"/>
        </w:rPr>
      </w:pPr>
      <w:r w:rsidRPr="00160C1E">
        <w:rPr>
          <w:sz w:val="28"/>
          <w:u w:val="single"/>
        </w:rPr>
        <w:t xml:space="preserve">Texte </w:t>
      </w:r>
      <w:r>
        <w:rPr>
          <w:sz w:val="28"/>
          <w:u w:val="single"/>
        </w:rPr>
        <w:t>6</w:t>
      </w:r>
      <w:r w:rsidRPr="00160C1E">
        <w:rPr>
          <w:sz w:val="28"/>
        </w:rPr>
        <w:t xml:space="preserve"> : </w:t>
      </w:r>
      <w:r w:rsidR="00BA1599">
        <w:rPr>
          <w:sz w:val="28"/>
        </w:rPr>
        <w:t>des animaux étranges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RPr="000E5155" w:rsidTr="00B12D5D">
        <w:trPr>
          <w:trHeight w:val="316"/>
        </w:trPr>
        <w:tc>
          <w:tcPr>
            <w:tcW w:w="10456" w:type="dxa"/>
            <w:gridSpan w:val="3"/>
          </w:tcPr>
          <w:p w:rsidR="00BA1599" w:rsidRPr="000E5155" w:rsidRDefault="00BA1599" w:rsidP="00B12D5D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[g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et [Ʒ]</w:t>
            </w:r>
          </w:p>
        </w:tc>
      </w:tr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la jungle, l’agilité, une région, une seconde, le pangolin, la grâce,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**un piranha, un anaconda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> : grimper, nager, changer, guérir, gouverner, plonger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>: léger/légère, dangereux, étrange, longue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> : grâce à, malgré, aujourd’hui</w:t>
            </w:r>
          </w:p>
          <w:p w:rsidR="00BA1599" w:rsidRPr="00A41084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proofErr w:type="gramStart"/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homophones</w:t>
            </w:r>
            <w:proofErr w:type="gramEnd"/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et/est, a/à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pluriel en s, en x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 verbe</w:t>
            </w:r>
          </w:p>
          <w:p w:rsidR="00BA1599" w:rsidRDefault="00BA1599" w:rsidP="00B12D5D">
            <w:pPr>
              <w:spacing w:line="276" w:lineRule="auto"/>
            </w:pPr>
            <w:r>
              <w:t>- présent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  <w:r>
              <w:t>- homophones</w:t>
            </w:r>
          </w:p>
        </w:tc>
      </w:tr>
    </w:tbl>
    <w:p w:rsidR="00285B58" w:rsidRDefault="00285B58" w:rsidP="00285B58">
      <w:pPr>
        <w:jc w:val="center"/>
        <w:rPr>
          <w:sz w:val="28"/>
        </w:rPr>
      </w:pPr>
    </w:p>
    <w:p w:rsidR="00285B58" w:rsidRPr="00160C1E" w:rsidRDefault="00285B58" w:rsidP="00285B58">
      <w:pPr>
        <w:jc w:val="center"/>
        <w:rPr>
          <w:sz w:val="28"/>
        </w:rPr>
      </w:pPr>
      <w:r w:rsidRPr="00160C1E">
        <w:rPr>
          <w:sz w:val="28"/>
          <w:u w:val="single"/>
        </w:rPr>
        <w:t xml:space="preserve">Texte </w:t>
      </w:r>
      <w:r>
        <w:rPr>
          <w:sz w:val="28"/>
          <w:u w:val="single"/>
        </w:rPr>
        <w:t>7</w:t>
      </w:r>
      <w:r w:rsidRPr="00160C1E">
        <w:rPr>
          <w:sz w:val="28"/>
        </w:rPr>
        <w:t xml:space="preserve"> : </w:t>
      </w:r>
      <w:r w:rsidR="00BA1599">
        <w:rPr>
          <w:sz w:val="28"/>
        </w:rPr>
        <w:t>seigneur et château fort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RPr="000E5155" w:rsidTr="00B12D5D">
        <w:trPr>
          <w:trHeight w:val="316"/>
        </w:trPr>
        <w:tc>
          <w:tcPr>
            <w:tcW w:w="10456" w:type="dxa"/>
            <w:gridSpan w:val="3"/>
          </w:tcPr>
          <w:p w:rsidR="00BA1599" w:rsidRPr="000E5155" w:rsidRDefault="00BA1599" w:rsidP="00B12D5D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[s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et [z]</w:t>
            </w:r>
          </w:p>
        </w:tc>
      </w:tr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le seigneur, une forteresse, le Moyen-Âge, un château, un chevalier, une personne, une invention, un siège, 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un paysan, un paysage,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**un ennemi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 : 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se battre, 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résister, choisir, organiser,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**viser,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 xml:space="preserve"> rassurer, apercevoir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>: sensible, puissant(e)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parce que, ensuite, plusieurs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**aussitôt</w:t>
            </w:r>
          </w:p>
          <w:p w:rsidR="00BA1599" w:rsidRPr="00A41084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Homophones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et/est, a/à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pluriel en s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 verbe</w:t>
            </w:r>
          </w:p>
          <w:p w:rsidR="00BA1599" w:rsidRDefault="00BA1599" w:rsidP="00B12D5D">
            <w:pPr>
              <w:spacing w:line="276" w:lineRule="auto"/>
            </w:pPr>
            <w:r>
              <w:t>- accord adjectif</w:t>
            </w:r>
          </w:p>
          <w:p w:rsidR="00BA1599" w:rsidRDefault="00BA1599" w:rsidP="00B12D5D">
            <w:pPr>
              <w:spacing w:line="276" w:lineRule="auto"/>
            </w:pPr>
            <w:r>
              <w:t>- présent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  <w:r>
              <w:t>- homophones</w:t>
            </w:r>
          </w:p>
        </w:tc>
      </w:tr>
    </w:tbl>
    <w:p w:rsidR="00285B58" w:rsidRDefault="00BA1599" w:rsidP="00BA1599">
      <w:pPr>
        <w:jc w:val="center"/>
        <w:rPr>
          <w:sz w:val="28"/>
        </w:rPr>
      </w:pPr>
      <w:r w:rsidRPr="00160C1E">
        <w:rPr>
          <w:sz w:val="28"/>
          <w:u w:val="single"/>
        </w:rPr>
        <w:t xml:space="preserve">Texte </w:t>
      </w:r>
      <w:r>
        <w:rPr>
          <w:sz w:val="28"/>
          <w:u w:val="single"/>
        </w:rPr>
        <w:t>8</w:t>
      </w:r>
      <w:r w:rsidRPr="00160C1E">
        <w:rPr>
          <w:sz w:val="28"/>
        </w:rPr>
        <w:t> :</w:t>
      </w:r>
      <w:r>
        <w:rPr>
          <w:sz w:val="28"/>
        </w:rPr>
        <w:t xml:space="preserve"> les aventures du livre de géographie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RPr="000E5155" w:rsidTr="00B12D5D">
        <w:trPr>
          <w:trHeight w:val="316"/>
        </w:trPr>
        <w:tc>
          <w:tcPr>
            <w:tcW w:w="10456" w:type="dxa"/>
            <w:gridSpan w:val="3"/>
          </w:tcPr>
          <w:p w:rsidR="00BA1599" w:rsidRPr="000E5155" w:rsidRDefault="00BA1599" w:rsidP="00B12D5D">
            <w:pPr>
              <w:spacing w:line="276" w:lineRule="auto"/>
              <w:jc w:val="center"/>
            </w:pPr>
            <w:r>
              <w:t xml:space="preserve">Sons : 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>[j</w:t>
            </w:r>
            <w:r w:rsidRPr="004D0C12">
              <w:rPr>
                <w:rFonts w:cs="Comic Sans MS,Bold"/>
                <w:b/>
                <w:bCs/>
                <w:sz w:val="24"/>
                <w:szCs w:val="24"/>
              </w:rPr>
              <w:t>]</w:t>
            </w:r>
            <w:r>
              <w:rPr>
                <w:rFonts w:cs="Comic Sans MS,Bold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A1599" w:rsidTr="00BA1599">
        <w:trPr>
          <w:trHeight w:val="699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>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le voyage, une bibliothèque, un billet, un calendrier, un avion, une frontière,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**un manuscrit, le soleil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>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voyager, sautiller, payer, se réveiller,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**s’habiller, cueillir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: entier, souriant, brillant, merveilleux/merveilleuse,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**meilleur(e)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> : hier, joyeusement, lorsqu’il</w:t>
            </w:r>
          </w:p>
          <w:p w:rsidR="00BA1599" w:rsidRPr="00A41084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Homophones :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 et/est, a/à, c’est/s’est, ont/on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pluriel en s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 verbe</w:t>
            </w:r>
          </w:p>
          <w:p w:rsidR="00BA1599" w:rsidRDefault="00BA1599" w:rsidP="00B12D5D">
            <w:pPr>
              <w:spacing w:line="276" w:lineRule="auto"/>
            </w:pPr>
            <w:r>
              <w:t>- accord adjectif</w:t>
            </w:r>
          </w:p>
          <w:p w:rsidR="00BA1599" w:rsidRDefault="00BA1599" w:rsidP="00B12D5D">
            <w:pPr>
              <w:spacing w:line="276" w:lineRule="auto"/>
            </w:pPr>
            <w:r>
              <w:t>- présent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  <w:r>
              <w:t>- homophones</w:t>
            </w:r>
          </w:p>
        </w:tc>
      </w:tr>
    </w:tbl>
    <w:p w:rsidR="00BA1599" w:rsidRP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lastRenderedPageBreak/>
        <w:t>Texte 9</w:t>
      </w:r>
      <w:r w:rsidRPr="00BA1599">
        <w:rPr>
          <w:rFonts w:ascii="Arial" w:hAnsi="Arial" w:cs="Arial"/>
          <w:sz w:val="26"/>
          <w:szCs w:val="26"/>
        </w:rPr>
        <w:t> : la passion de la lecture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Noms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une bibliothèque, une aventure, un personnage, un caractère, une illustration, un chasseur, un fauve, un agent, un aventurier, un roman, une cité,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 la tristesse, un univers</w:t>
            </w:r>
          </w:p>
          <w:p w:rsid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sembler,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**voyager, quitter</w:t>
            </w:r>
          </w:p>
          <w:p w:rsid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captivant(e), imaginaire, réel(le),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**magique</w:t>
            </w:r>
          </w:p>
          <w:p w:rsidR="00BA1599" w:rsidRPr="00A41084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cs="Comic Sans MS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après, peu à peu,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**un peu de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présent de l’indicatif</w:t>
            </w:r>
          </w:p>
          <w:p w:rsidR="00BA1599" w:rsidRDefault="00BA1599" w:rsidP="00B12D5D">
            <w:pPr>
              <w:spacing w:line="276" w:lineRule="auto"/>
            </w:pPr>
            <w:r>
              <w:t>- pluriel en s, en x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sujet/verbe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  <w:r>
              <w:t>- homophones grammaticaux (cet/cette, et/est, à/a, ou/où).</w:t>
            </w:r>
          </w:p>
        </w:tc>
      </w:tr>
    </w:tbl>
    <w:p w:rsidR="00BA1599" w:rsidRP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10</w:t>
      </w:r>
      <w:r w:rsidRPr="00BA1599">
        <w:rPr>
          <w:rFonts w:ascii="Arial" w:hAnsi="Arial" w:cs="Arial"/>
          <w:sz w:val="26"/>
          <w:szCs w:val="26"/>
        </w:rPr>
        <w:t> :</w:t>
      </w:r>
      <w:r>
        <w:rPr>
          <w:rFonts w:ascii="Arial" w:hAnsi="Arial" w:cs="Arial"/>
          <w:sz w:val="26"/>
          <w:szCs w:val="26"/>
        </w:rPr>
        <w:t xml:space="preserve"> les enfants au Moyen-Âge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Noms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le Moyen-Âge, l’âge, un paysan, un champ, un seigneur, un page, un service,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**un apprenti, un métier, un artisan, un forgeron, un boulanger, un charpentier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sz w:val="26"/>
                <w:szCs w:val="26"/>
              </w:rPr>
              <w:t> : travailler, apprendre, éduquer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</w:t>
            </w:r>
            <w:r w:rsidRPr="00BA1599">
              <w:rPr>
                <w:rFonts w:ascii="Arial" w:hAnsi="Arial" w:cs="Arial"/>
                <w:sz w:val="26"/>
                <w:szCs w:val="26"/>
              </w:rPr>
              <w:t> : six, sept</w:t>
            </w:r>
          </w:p>
          <w:p w:rsidR="00BA1599" w:rsidRPr="00A41084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dès, presque, comme, ainsi, c’est-à-dire, souvent,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**chez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sujet/verbe</w:t>
            </w:r>
          </w:p>
          <w:p w:rsidR="00BA1599" w:rsidRDefault="00BA1599" w:rsidP="00B12D5D">
            <w:pPr>
              <w:spacing w:line="276" w:lineRule="auto"/>
            </w:pPr>
            <w:r>
              <w:t>- imparfait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  <w:r>
              <w:t>- homophones grammaticaux (à/a, leur/leurs).</w:t>
            </w:r>
          </w:p>
        </w:tc>
      </w:tr>
    </w:tbl>
    <w:p w:rsidR="00BA1599" w:rsidRP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11</w:t>
      </w:r>
      <w:r w:rsidRPr="00BA1599">
        <w:rPr>
          <w:rFonts w:ascii="Arial" w:hAnsi="Arial" w:cs="Arial"/>
          <w:sz w:val="26"/>
          <w:szCs w:val="26"/>
        </w:rPr>
        <w:t> :</w:t>
      </w:r>
      <w:r>
        <w:rPr>
          <w:rFonts w:ascii="Arial" w:hAnsi="Arial" w:cs="Arial"/>
          <w:sz w:val="26"/>
          <w:szCs w:val="26"/>
        </w:rPr>
        <w:t xml:space="preserve"> la lessive autrefois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P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la lessive, le lendemain, une cuve, la planche à laver, le linge, un lavoir,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**un battoir, la lessiveuse, une tache</w:t>
            </w:r>
          </w:p>
          <w:p w:rsidR="00BA1599" w:rsidRP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 : tremper, verser, laver, placer, frotter, pincer,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**bouillir</w:t>
            </w:r>
          </w:p>
          <w:p w:rsidR="00BA1599" w:rsidRP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6"/>
                <w:szCs w:val="26"/>
              </w:rPr>
              <w:t>: lourd, bouillant</w:t>
            </w:r>
          </w:p>
          <w:p w:rsidR="00BA1599" w:rsidRPr="00BA1599" w:rsidRDefault="00BA1599" w:rsidP="00BA15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> : puis, cela, énergiquement, y, autrefois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 verbe</w:t>
            </w:r>
          </w:p>
          <w:p w:rsidR="00BA1599" w:rsidRDefault="00BA1599" w:rsidP="00B12D5D">
            <w:pPr>
              <w:spacing w:line="276" w:lineRule="auto"/>
            </w:pPr>
            <w:r>
              <w:t>- imparfait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</w:p>
        </w:tc>
      </w:tr>
    </w:tbl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2</w:t>
      </w:r>
      <w:r w:rsidRPr="00BA1599">
        <w:rPr>
          <w:rFonts w:ascii="Arial" w:hAnsi="Arial" w:cs="Arial"/>
          <w:sz w:val="26"/>
          <w:szCs w:val="26"/>
        </w:rPr>
        <w:t> :</w:t>
      </w:r>
      <w:r>
        <w:rPr>
          <w:rFonts w:ascii="Arial" w:hAnsi="Arial" w:cs="Arial"/>
          <w:sz w:val="26"/>
          <w:szCs w:val="26"/>
        </w:rPr>
        <w:t xml:space="preserve"> la lessive autrefois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A1599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A1599" w:rsidRDefault="00BA1599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: le linge, une pince, la lessiveuse, un seau/des seaux, une brouette, un lavoir, une personne, l’hiver,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**un fer, de la fonte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A1599">
              <w:rPr>
                <w:rFonts w:ascii="Arial" w:hAnsi="Arial" w:cs="Arial"/>
                <w:bCs/>
                <w:sz w:val="26"/>
                <w:szCs w:val="26"/>
              </w:rPr>
              <w:t xml:space="preserve"> : peser, transporter, </w:t>
            </w:r>
            <w:r w:rsidRPr="00BA1599">
              <w:rPr>
                <w:rFonts w:ascii="Arial" w:hAnsi="Arial" w:cs="Arial"/>
                <w:b/>
                <w:bCs/>
                <w:sz w:val="26"/>
                <w:szCs w:val="26"/>
              </w:rPr>
              <w:t>**étendre, repasser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6"/>
              </w:rPr>
            </w:pPr>
            <w:r w:rsidRPr="00BA1599">
              <w:rPr>
                <w:rFonts w:ascii="Arial" w:hAnsi="Arial" w:cs="Arial"/>
                <w:sz w:val="24"/>
                <w:szCs w:val="26"/>
                <w:u w:val="single"/>
              </w:rPr>
              <w:t>Adjectifs </w:t>
            </w:r>
            <w:r w:rsidRPr="00BA1599">
              <w:rPr>
                <w:rFonts w:ascii="Arial" w:hAnsi="Arial" w:cs="Arial"/>
                <w:sz w:val="24"/>
                <w:szCs w:val="26"/>
              </w:rPr>
              <w:t xml:space="preserve">: mouillé, lourd, bouillant, glacé, </w:t>
            </w:r>
            <w:r w:rsidRPr="00BA1599">
              <w:rPr>
                <w:rFonts w:ascii="Arial" w:hAnsi="Arial" w:cs="Arial"/>
                <w:b/>
                <w:sz w:val="24"/>
                <w:szCs w:val="26"/>
              </w:rPr>
              <w:t>**rincé, long, fatigant</w:t>
            </w:r>
          </w:p>
          <w:p w:rsidR="00BA1599" w:rsidRPr="00BA1599" w:rsidRDefault="00BA1599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A1599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A1599">
              <w:rPr>
                <w:rFonts w:ascii="Arial" w:hAnsi="Arial" w:cs="Arial"/>
                <w:sz w:val="26"/>
                <w:szCs w:val="26"/>
              </w:rPr>
              <w:t xml:space="preserve"> : autrefois, au moins, </w:t>
            </w:r>
            <w:r w:rsidRPr="00BA1599">
              <w:rPr>
                <w:rFonts w:ascii="Arial" w:hAnsi="Arial" w:cs="Arial"/>
                <w:b/>
                <w:sz w:val="26"/>
                <w:szCs w:val="26"/>
              </w:rPr>
              <w:t>**quand, enfin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A1599" w:rsidRPr="00C5439D" w:rsidRDefault="00BA1599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A1599" w:rsidRDefault="00BA1599" w:rsidP="00B12D5D">
            <w:pPr>
              <w:spacing w:line="276" w:lineRule="auto"/>
            </w:pPr>
            <w:r>
              <w:t>- accord GN</w:t>
            </w:r>
          </w:p>
          <w:p w:rsidR="00BA1599" w:rsidRDefault="00BA1599" w:rsidP="00B12D5D">
            <w:pPr>
              <w:spacing w:line="276" w:lineRule="auto"/>
            </w:pPr>
            <w:r>
              <w:t>- accord sujet verbe</w:t>
            </w:r>
          </w:p>
          <w:p w:rsidR="00BA1599" w:rsidRDefault="00BA1599" w:rsidP="00B12D5D">
            <w:pPr>
              <w:spacing w:line="276" w:lineRule="auto"/>
            </w:pPr>
            <w:r>
              <w:t>- imparfait de l’indicatif</w:t>
            </w:r>
          </w:p>
          <w:p w:rsidR="00BA1599" w:rsidRDefault="00BA1599" w:rsidP="00B12D5D">
            <w:pPr>
              <w:spacing w:line="276" w:lineRule="auto"/>
            </w:pPr>
            <w:r>
              <w:t>- mots invariables</w:t>
            </w:r>
          </w:p>
          <w:p w:rsidR="00BA1599" w:rsidRDefault="00BA1599" w:rsidP="00B12D5D">
            <w:pPr>
              <w:spacing w:line="276" w:lineRule="auto"/>
            </w:pPr>
          </w:p>
        </w:tc>
      </w:tr>
    </w:tbl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lastRenderedPageBreak/>
        <w:t>Texte 1</w:t>
      </w:r>
      <w:r>
        <w:rPr>
          <w:rFonts w:ascii="Arial" w:hAnsi="Arial" w:cs="Arial"/>
          <w:sz w:val="26"/>
          <w:szCs w:val="26"/>
          <w:u w:val="single"/>
        </w:rPr>
        <w:t>3</w:t>
      </w:r>
      <w:r w:rsidRPr="00BA1599">
        <w:rPr>
          <w:rFonts w:ascii="Arial" w:hAnsi="Arial" w:cs="Arial"/>
          <w:sz w:val="26"/>
          <w:szCs w:val="26"/>
        </w:rPr>
        <w:t> :</w:t>
      </w:r>
      <w:r w:rsidR="00704CC6">
        <w:rPr>
          <w:rFonts w:ascii="Arial" w:hAnsi="Arial" w:cs="Arial"/>
          <w:sz w:val="26"/>
          <w:szCs w:val="26"/>
        </w:rPr>
        <w:t xml:space="preserve"> la vie des paysans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704CC6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704CC6" w:rsidRDefault="00704CC6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704CC6" w:rsidRPr="00704CC6" w:rsidRDefault="00704CC6" w:rsidP="00704CC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704CC6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704CC6">
              <w:rPr>
                <w:rFonts w:ascii="Arial" w:hAnsi="Arial" w:cs="Arial"/>
                <w:bCs/>
                <w:sz w:val="26"/>
                <w:szCs w:val="26"/>
              </w:rPr>
              <w:t xml:space="preserve">: un paysan, un serf, un seigneur, une autorisation, une terre, un légume, une technique, une façon, </w:t>
            </w:r>
            <w:r w:rsidRPr="00704CC6">
              <w:rPr>
                <w:rFonts w:ascii="Arial" w:hAnsi="Arial" w:cs="Arial"/>
                <w:b/>
                <w:bCs/>
                <w:sz w:val="26"/>
                <w:szCs w:val="26"/>
              </w:rPr>
              <w:t>**un champ, une céréale, une jachère</w:t>
            </w:r>
          </w:p>
          <w:p w:rsidR="00704CC6" w:rsidRPr="00D82AD3" w:rsidRDefault="00704CC6" w:rsidP="00704CC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6"/>
              </w:rPr>
            </w:pPr>
            <w:r w:rsidRPr="00D82AD3">
              <w:rPr>
                <w:rFonts w:ascii="Arial" w:hAnsi="Arial" w:cs="Arial"/>
                <w:bCs/>
                <w:sz w:val="24"/>
                <w:szCs w:val="26"/>
                <w:u w:val="single"/>
              </w:rPr>
              <w:t>Verbes</w:t>
            </w:r>
            <w:r w:rsidRPr="00D82AD3">
              <w:rPr>
                <w:rFonts w:ascii="Arial" w:hAnsi="Arial" w:cs="Arial"/>
                <w:bCs/>
                <w:sz w:val="24"/>
                <w:szCs w:val="26"/>
              </w:rPr>
              <w:t xml:space="preserve"> : appartenir, vendre, donner, déménager, </w:t>
            </w:r>
            <w:r w:rsidRPr="00D82AD3">
              <w:rPr>
                <w:rFonts w:ascii="Arial" w:hAnsi="Arial" w:cs="Arial"/>
                <w:b/>
                <w:bCs/>
                <w:sz w:val="24"/>
                <w:szCs w:val="26"/>
              </w:rPr>
              <w:t>**semer, laisser</w:t>
            </w:r>
          </w:p>
          <w:p w:rsidR="00704CC6" w:rsidRPr="00704CC6" w:rsidRDefault="00704CC6" w:rsidP="00704CC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704CC6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704CC6">
              <w:rPr>
                <w:rFonts w:ascii="Arial" w:hAnsi="Arial" w:cs="Arial"/>
                <w:sz w:val="26"/>
                <w:szCs w:val="26"/>
              </w:rPr>
              <w:t xml:space="preserve">: pauvre, fertile, autre, libre, particulier/particulière, </w:t>
            </w:r>
            <w:r w:rsidRPr="00704CC6">
              <w:rPr>
                <w:rFonts w:ascii="Arial" w:hAnsi="Arial" w:cs="Arial"/>
                <w:b/>
                <w:sz w:val="26"/>
                <w:szCs w:val="26"/>
              </w:rPr>
              <w:t>**premier/première, deuxième, suivant(e)</w:t>
            </w:r>
          </w:p>
          <w:p w:rsidR="00704CC6" w:rsidRPr="00704CC6" w:rsidRDefault="00704CC6" w:rsidP="00704CC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704CC6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704CC6">
              <w:rPr>
                <w:rFonts w:ascii="Arial" w:hAnsi="Arial" w:cs="Arial"/>
                <w:sz w:val="26"/>
                <w:szCs w:val="26"/>
              </w:rPr>
              <w:t> : très, sans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704CC6" w:rsidRPr="00C5439D" w:rsidRDefault="00704CC6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704CC6" w:rsidRDefault="00704CC6" w:rsidP="00B12D5D">
            <w:pPr>
              <w:spacing w:line="276" w:lineRule="auto"/>
            </w:pPr>
            <w:r>
              <w:t>- l’imparfait de l’indicatif</w:t>
            </w:r>
          </w:p>
          <w:p w:rsidR="00704CC6" w:rsidRDefault="00704CC6" w:rsidP="00B12D5D">
            <w:pPr>
              <w:spacing w:line="276" w:lineRule="auto"/>
            </w:pPr>
            <w:r>
              <w:t>- pluriel en -s</w:t>
            </w:r>
          </w:p>
          <w:p w:rsidR="00704CC6" w:rsidRDefault="00704CC6" w:rsidP="00B12D5D">
            <w:pPr>
              <w:spacing w:line="276" w:lineRule="auto"/>
            </w:pPr>
            <w:r>
              <w:t>- accord GN</w:t>
            </w:r>
          </w:p>
          <w:p w:rsidR="00704CC6" w:rsidRDefault="00704CC6" w:rsidP="00B12D5D">
            <w:pPr>
              <w:spacing w:line="276" w:lineRule="auto"/>
            </w:pPr>
            <w:r>
              <w:t>- accord sujet/verbe</w:t>
            </w:r>
          </w:p>
          <w:p w:rsidR="00704CC6" w:rsidRDefault="00704CC6" w:rsidP="00B12D5D">
            <w:pPr>
              <w:spacing w:line="276" w:lineRule="auto"/>
            </w:pPr>
            <w:r>
              <w:t>- mots invariables</w:t>
            </w:r>
          </w:p>
          <w:p w:rsidR="00704CC6" w:rsidRDefault="00704CC6" w:rsidP="00B12D5D">
            <w:pPr>
              <w:spacing w:line="276" w:lineRule="auto"/>
            </w:pPr>
            <w:r>
              <w:t>- homophones grammaticaux (son/sont, et/est, à/a, ou/où)</w:t>
            </w:r>
          </w:p>
        </w:tc>
      </w:tr>
    </w:tbl>
    <w:p w:rsidR="00704CC6" w:rsidRDefault="00704CC6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4</w:t>
      </w:r>
      <w:r w:rsidRPr="00BA1599">
        <w:rPr>
          <w:rFonts w:ascii="Arial" w:hAnsi="Arial" w:cs="Arial"/>
          <w:sz w:val="26"/>
          <w:szCs w:val="26"/>
        </w:rPr>
        <w:t> :</w:t>
      </w:r>
      <w:r w:rsidR="00D82AD3">
        <w:rPr>
          <w:rFonts w:ascii="Arial" w:hAnsi="Arial" w:cs="Arial"/>
          <w:sz w:val="26"/>
          <w:szCs w:val="26"/>
        </w:rPr>
        <w:t xml:space="preserve"> les Misérables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D82AD3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82AD3" w:rsidRDefault="00D82AD3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D82AD3" w:rsidRPr="00D82AD3" w:rsidRDefault="00D82AD3" w:rsidP="00D82AD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 xml:space="preserve">: un seau, une baraque, une orpheline, un aubergiste, une famille, une vitrine, un passage, Noël, une hésitation, des cheveux, </w:t>
            </w:r>
            <w:r w:rsidRPr="00D82AD3">
              <w:rPr>
                <w:rFonts w:ascii="Arial" w:hAnsi="Arial" w:cs="Arial"/>
                <w:b/>
                <w:bCs/>
                <w:sz w:val="26"/>
                <w:szCs w:val="26"/>
              </w:rPr>
              <w:t>**l’anse, une halte</w:t>
            </w:r>
          </w:p>
          <w:p w:rsidR="00D82AD3" w:rsidRPr="00D82AD3" w:rsidRDefault="00D82AD3" w:rsidP="00D82AD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> : puiser, longer, admirer, respirer</w:t>
            </w:r>
          </w:p>
          <w:p w:rsidR="00D82AD3" w:rsidRPr="00D82AD3" w:rsidRDefault="00D82AD3" w:rsidP="00D82AD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D82AD3">
              <w:rPr>
                <w:rFonts w:ascii="Arial" w:hAnsi="Arial" w:cs="Arial"/>
                <w:sz w:val="26"/>
                <w:szCs w:val="26"/>
              </w:rPr>
              <w:t xml:space="preserve">: être terrifié(e), prodigieuse, lisse, </w:t>
            </w:r>
            <w:r w:rsidRPr="00D82AD3">
              <w:rPr>
                <w:rFonts w:ascii="Arial" w:hAnsi="Arial" w:cs="Arial"/>
                <w:b/>
                <w:sz w:val="26"/>
                <w:szCs w:val="26"/>
              </w:rPr>
              <w:t>**énorme</w:t>
            </w:r>
          </w:p>
          <w:p w:rsidR="00D82AD3" w:rsidRPr="00D82AD3" w:rsidRDefault="00D82AD3" w:rsidP="00D82AD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D82AD3">
              <w:rPr>
                <w:rFonts w:ascii="Arial" w:hAnsi="Arial" w:cs="Arial"/>
                <w:sz w:val="26"/>
                <w:szCs w:val="26"/>
              </w:rPr>
              <w:t xml:space="preserve"> : lentement, </w:t>
            </w:r>
            <w:r w:rsidRPr="00D82AD3">
              <w:rPr>
                <w:rFonts w:ascii="Arial" w:hAnsi="Arial" w:cs="Arial"/>
                <w:b/>
                <w:sz w:val="26"/>
                <w:szCs w:val="26"/>
              </w:rPr>
              <w:t>**vigoureusement, tout à coup</w:t>
            </w:r>
          </w:p>
          <w:p w:rsidR="00D82AD3" w:rsidRPr="00A41084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:rsidR="00D82AD3" w:rsidRPr="00C5439D" w:rsidRDefault="00D82AD3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D82AD3" w:rsidRDefault="00D82AD3" w:rsidP="00B12D5D">
            <w:pPr>
              <w:spacing w:line="276" w:lineRule="auto"/>
            </w:pPr>
            <w:r>
              <w:t>- accord GN</w:t>
            </w:r>
          </w:p>
          <w:p w:rsidR="00D82AD3" w:rsidRDefault="00D82AD3" w:rsidP="00B12D5D">
            <w:pPr>
              <w:spacing w:line="276" w:lineRule="auto"/>
            </w:pPr>
            <w:r>
              <w:t>- accord sujet verbe</w:t>
            </w:r>
          </w:p>
          <w:p w:rsidR="00D82AD3" w:rsidRDefault="00D82AD3" w:rsidP="00B12D5D">
            <w:pPr>
              <w:spacing w:line="276" w:lineRule="auto"/>
            </w:pPr>
            <w:r>
              <w:t xml:space="preserve">- imparfait 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:rsidR="00D82AD3" w:rsidRDefault="00D82AD3" w:rsidP="00B12D5D">
            <w:pPr>
              <w:spacing w:line="276" w:lineRule="auto"/>
            </w:pPr>
            <w:r>
              <w:t>- homophone : c’est/s’est, c’était/s’était</w:t>
            </w:r>
          </w:p>
          <w:p w:rsidR="00D82AD3" w:rsidRDefault="00D82AD3" w:rsidP="00B12D5D">
            <w:pPr>
              <w:spacing w:line="276" w:lineRule="auto"/>
            </w:pPr>
            <w:r>
              <w:t>- mots invariables</w:t>
            </w:r>
          </w:p>
          <w:p w:rsidR="00D82AD3" w:rsidRDefault="00D82AD3" w:rsidP="00B12D5D">
            <w:pPr>
              <w:spacing w:line="276" w:lineRule="auto"/>
            </w:pPr>
          </w:p>
        </w:tc>
      </w:tr>
    </w:tbl>
    <w:p w:rsidR="00D82AD3" w:rsidRDefault="00D82AD3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5</w:t>
      </w:r>
      <w:r w:rsidRPr="00BA1599">
        <w:rPr>
          <w:rFonts w:ascii="Arial" w:hAnsi="Arial" w:cs="Arial"/>
          <w:sz w:val="26"/>
          <w:szCs w:val="26"/>
        </w:rPr>
        <w:t> :</w:t>
      </w:r>
      <w:r w:rsidR="00D82AD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2AD3">
        <w:rPr>
          <w:rFonts w:ascii="Arial" w:hAnsi="Arial" w:cs="Arial"/>
          <w:sz w:val="26"/>
          <w:szCs w:val="26"/>
        </w:rPr>
        <w:t>Toumbouctou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D82AD3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82AD3" w:rsidRDefault="00D82AD3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 xml:space="preserve">: une rue, une journée, un réfugié, la sècheresse, un désert, le vent, une vague, une pierre, une tente, la fortune, un avenir, une longueur, </w:t>
            </w:r>
            <w:r w:rsidRPr="00D82AD3">
              <w:rPr>
                <w:rFonts w:ascii="Arial" w:hAnsi="Arial" w:cs="Arial"/>
                <w:b/>
                <w:bCs/>
                <w:sz w:val="26"/>
                <w:szCs w:val="26"/>
              </w:rPr>
              <w:t>**la végétation, un troupeau, un homme</w:t>
            </w:r>
          </w:p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 xml:space="preserve"> : installer, transformer, commencer, </w:t>
            </w:r>
            <w:r w:rsidRPr="00D82AD3">
              <w:rPr>
                <w:rFonts w:ascii="Arial" w:hAnsi="Arial" w:cs="Arial"/>
                <w:b/>
                <w:bCs/>
                <w:sz w:val="26"/>
                <w:szCs w:val="26"/>
              </w:rPr>
              <w:t>** décimer, désespérer</w:t>
            </w:r>
          </w:p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D82AD3">
              <w:rPr>
                <w:rFonts w:ascii="Arial" w:hAnsi="Arial" w:cs="Arial"/>
                <w:sz w:val="26"/>
                <w:szCs w:val="26"/>
              </w:rPr>
              <w:t xml:space="preserve">: principal, goudronné(e), envahi(e), déblayé(e), seul(e), </w:t>
            </w:r>
            <w:r w:rsidRPr="00D82AD3">
              <w:rPr>
                <w:rFonts w:ascii="Arial" w:hAnsi="Arial" w:cs="Arial"/>
                <w:b/>
                <w:sz w:val="26"/>
                <w:szCs w:val="26"/>
              </w:rPr>
              <w:t>**incertain(e)</w:t>
            </w:r>
          </w:p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D82AD3">
              <w:rPr>
                <w:rFonts w:ascii="Arial" w:hAnsi="Arial" w:cs="Arial"/>
                <w:sz w:val="26"/>
                <w:szCs w:val="26"/>
              </w:rPr>
              <w:t xml:space="preserve"> : chez eux, sous, depuis, comme, </w:t>
            </w:r>
            <w:r w:rsidRPr="00D82AD3">
              <w:rPr>
                <w:rFonts w:ascii="Arial" w:hAnsi="Arial" w:cs="Arial"/>
                <w:b/>
                <w:sz w:val="26"/>
                <w:szCs w:val="26"/>
              </w:rPr>
              <w:t>**devant</w:t>
            </w:r>
          </w:p>
          <w:p w:rsidR="00D82AD3" w:rsidRPr="00A41084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:rsidR="00D82AD3" w:rsidRPr="00C5439D" w:rsidRDefault="00D82AD3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D82AD3" w:rsidRDefault="00D82AD3" w:rsidP="00B12D5D">
            <w:pPr>
              <w:spacing w:line="276" w:lineRule="auto"/>
            </w:pPr>
            <w:r>
              <w:t>- passé composé</w:t>
            </w:r>
          </w:p>
          <w:p w:rsidR="00D82AD3" w:rsidRDefault="00D82AD3" w:rsidP="00B12D5D">
            <w:pPr>
              <w:spacing w:line="276" w:lineRule="auto"/>
            </w:pPr>
            <w:r>
              <w:t>- pluriel en -s</w:t>
            </w:r>
          </w:p>
          <w:p w:rsidR="00D82AD3" w:rsidRDefault="00D82AD3" w:rsidP="00B12D5D">
            <w:pPr>
              <w:spacing w:line="276" w:lineRule="auto"/>
            </w:pPr>
            <w:r>
              <w:t>- accord GN</w:t>
            </w:r>
          </w:p>
          <w:p w:rsidR="00D82AD3" w:rsidRDefault="00D82AD3" w:rsidP="00B12D5D">
            <w:pPr>
              <w:spacing w:line="276" w:lineRule="auto"/>
            </w:pPr>
            <w:r>
              <w:t>- accord sujet/verbe</w:t>
            </w:r>
          </w:p>
          <w:p w:rsidR="00D82AD3" w:rsidRDefault="00D82AD3" w:rsidP="00B12D5D">
            <w:pPr>
              <w:spacing w:line="276" w:lineRule="auto"/>
            </w:pPr>
            <w:r>
              <w:t>- accord du participe passé</w:t>
            </w:r>
          </w:p>
          <w:p w:rsidR="00D82AD3" w:rsidRDefault="00D82AD3" w:rsidP="00B12D5D">
            <w:pPr>
              <w:spacing w:line="276" w:lineRule="auto"/>
            </w:pPr>
            <w:r>
              <w:t>- mots invariables</w:t>
            </w:r>
          </w:p>
          <w:p w:rsidR="00D82AD3" w:rsidRDefault="00D82AD3" w:rsidP="00B12D5D">
            <w:pPr>
              <w:spacing w:line="276" w:lineRule="auto"/>
            </w:pPr>
            <w:r>
              <w:t>- homophones</w:t>
            </w:r>
          </w:p>
          <w:p w:rsidR="00D82AD3" w:rsidRDefault="00D82AD3" w:rsidP="00B12D5D">
            <w:pPr>
              <w:spacing w:line="276" w:lineRule="auto"/>
            </w:pPr>
          </w:p>
        </w:tc>
      </w:tr>
    </w:tbl>
    <w:p w:rsidR="00D82AD3" w:rsidRDefault="00D82AD3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6</w:t>
      </w:r>
      <w:r w:rsidRPr="00BA1599">
        <w:rPr>
          <w:rFonts w:ascii="Arial" w:hAnsi="Arial" w:cs="Arial"/>
          <w:sz w:val="26"/>
          <w:szCs w:val="26"/>
        </w:rPr>
        <w:t> :</w:t>
      </w:r>
      <w:r w:rsidR="00D82AD3">
        <w:rPr>
          <w:rFonts w:ascii="Arial" w:hAnsi="Arial" w:cs="Arial"/>
          <w:sz w:val="26"/>
          <w:szCs w:val="26"/>
        </w:rPr>
        <w:t xml:space="preserve"> la restauration d’un moulin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D82AD3" w:rsidTr="00D82AD3">
        <w:trPr>
          <w:trHeight w:val="41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82AD3" w:rsidRDefault="00D82AD3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 xml:space="preserve">: le blé, une ruine, le moulin, la roue, les vannes, le barrage, le fonctionnement, </w:t>
            </w:r>
            <w:r w:rsidRPr="00D82AD3">
              <w:rPr>
                <w:rFonts w:ascii="Arial" w:hAnsi="Arial" w:cs="Arial"/>
                <w:b/>
                <w:bCs/>
                <w:sz w:val="26"/>
                <w:szCs w:val="26"/>
              </w:rPr>
              <w:t>**l’alternateur, une joie, un grand-père</w:t>
            </w:r>
          </w:p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D82AD3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D82AD3">
              <w:rPr>
                <w:rFonts w:ascii="Arial" w:hAnsi="Arial" w:cs="Arial"/>
                <w:bCs/>
                <w:sz w:val="26"/>
                <w:szCs w:val="26"/>
              </w:rPr>
              <w:t xml:space="preserve"> : fonctionner, moudre, décider, acheter, consolider, restaurer, servir, </w:t>
            </w:r>
            <w:r w:rsidRPr="00D82AD3">
              <w:rPr>
                <w:rFonts w:ascii="Arial" w:hAnsi="Arial" w:cs="Arial"/>
                <w:b/>
                <w:bCs/>
                <w:sz w:val="26"/>
                <w:szCs w:val="26"/>
              </w:rPr>
              <w:t>**produire</w:t>
            </w:r>
          </w:p>
          <w:p w:rsidR="00D82AD3" w:rsidRPr="00D82AD3" w:rsidRDefault="00D82AD3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6"/>
              </w:rPr>
            </w:pPr>
            <w:r w:rsidRPr="00D82AD3">
              <w:rPr>
                <w:rFonts w:ascii="Arial" w:hAnsi="Arial" w:cs="Arial"/>
                <w:sz w:val="24"/>
                <w:szCs w:val="26"/>
                <w:u w:val="single"/>
              </w:rPr>
              <w:t>Mots invariables</w:t>
            </w:r>
            <w:r w:rsidRPr="00D82AD3">
              <w:rPr>
                <w:rFonts w:ascii="Arial" w:hAnsi="Arial" w:cs="Arial"/>
                <w:sz w:val="24"/>
                <w:szCs w:val="26"/>
              </w:rPr>
              <w:t xml:space="preserve"> : longtemps, autrefois, d’abord, bientôt, </w:t>
            </w:r>
            <w:r w:rsidRPr="00D82AD3">
              <w:rPr>
                <w:rFonts w:ascii="Arial" w:hAnsi="Arial" w:cs="Arial"/>
                <w:b/>
                <w:sz w:val="23"/>
                <w:szCs w:val="23"/>
              </w:rPr>
              <w:t>**d’ailleurs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D82AD3" w:rsidRPr="00C5439D" w:rsidRDefault="00D82AD3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D82AD3" w:rsidRDefault="00D82AD3" w:rsidP="00B12D5D">
            <w:pPr>
              <w:spacing w:line="276" w:lineRule="auto"/>
            </w:pPr>
            <w:r>
              <w:t>- accord GN</w:t>
            </w:r>
          </w:p>
          <w:p w:rsidR="00D82AD3" w:rsidRDefault="00D82AD3" w:rsidP="00B12D5D">
            <w:pPr>
              <w:spacing w:line="276" w:lineRule="auto"/>
            </w:pPr>
            <w:r>
              <w:t>- accord sujet verbe</w:t>
            </w:r>
          </w:p>
          <w:p w:rsidR="00D82AD3" w:rsidRDefault="00D82AD3" w:rsidP="00B12D5D">
            <w:pPr>
              <w:spacing w:line="276" w:lineRule="auto"/>
            </w:pPr>
            <w:r>
              <w:t xml:space="preserve">- imparfait 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:rsidR="00D82AD3" w:rsidRDefault="00D82AD3" w:rsidP="00B12D5D">
            <w:pPr>
              <w:spacing w:line="276" w:lineRule="auto"/>
            </w:pPr>
            <w:r>
              <w:t>- mots invariables</w:t>
            </w:r>
          </w:p>
        </w:tc>
      </w:tr>
    </w:tbl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lastRenderedPageBreak/>
        <w:t>Texte 1</w:t>
      </w:r>
      <w:r>
        <w:rPr>
          <w:rFonts w:ascii="Arial" w:hAnsi="Arial" w:cs="Arial"/>
          <w:sz w:val="26"/>
          <w:szCs w:val="26"/>
          <w:u w:val="single"/>
        </w:rPr>
        <w:t>7</w:t>
      </w:r>
      <w:r w:rsidRPr="00BA1599">
        <w:rPr>
          <w:rFonts w:ascii="Arial" w:hAnsi="Arial" w:cs="Arial"/>
          <w:sz w:val="26"/>
          <w:szCs w:val="26"/>
        </w:rPr>
        <w:t> :</w:t>
      </w:r>
      <w:r w:rsidR="00461B4E">
        <w:rPr>
          <w:rFonts w:ascii="Arial" w:hAnsi="Arial" w:cs="Arial"/>
          <w:sz w:val="26"/>
          <w:szCs w:val="26"/>
        </w:rPr>
        <w:t xml:space="preserve"> la réalisation d’une mini station d’épuration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461B4E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461B4E" w:rsidRDefault="00461B4E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461B4E" w:rsidRPr="00461B4E" w:rsidRDefault="00461B4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461B4E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461B4E">
              <w:rPr>
                <w:rFonts w:ascii="Arial" w:hAnsi="Arial" w:cs="Arial"/>
                <w:bCs/>
                <w:sz w:val="26"/>
                <w:szCs w:val="26"/>
              </w:rPr>
              <w:t xml:space="preserve">: une station d’épuration, le plastique, une bouteille, du gravier, du sable, une grille, un débris, un rôle, </w:t>
            </w:r>
            <w:r w:rsidRPr="00461B4E">
              <w:rPr>
                <w:rFonts w:ascii="Arial" w:hAnsi="Arial" w:cs="Arial"/>
                <w:b/>
                <w:bCs/>
                <w:sz w:val="26"/>
                <w:szCs w:val="26"/>
              </w:rPr>
              <w:t>**du charbon de bois, un produit chimique</w:t>
            </w:r>
          </w:p>
          <w:p w:rsidR="00461B4E" w:rsidRPr="00461B4E" w:rsidRDefault="00461B4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461B4E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461B4E">
              <w:rPr>
                <w:rFonts w:ascii="Arial" w:hAnsi="Arial" w:cs="Arial"/>
                <w:bCs/>
                <w:sz w:val="26"/>
                <w:szCs w:val="26"/>
              </w:rPr>
              <w:t xml:space="preserve"> : servir, filtrer, fabriquer, emboiter, </w:t>
            </w:r>
            <w:r w:rsidRPr="00461B4E">
              <w:rPr>
                <w:rFonts w:ascii="Arial" w:hAnsi="Arial" w:cs="Arial"/>
                <w:b/>
                <w:bCs/>
                <w:sz w:val="26"/>
                <w:szCs w:val="26"/>
              </w:rPr>
              <w:t>**boire, détruire</w:t>
            </w:r>
          </w:p>
          <w:p w:rsidR="00461B4E" w:rsidRPr="00461B4E" w:rsidRDefault="00461B4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461B4E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461B4E">
              <w:rPr>
                <w:rFonts w:ascii="Arial" w:hAnsi="Arial" w:cs="Arial"/>
                <w:bCs/>
                <w:sz w:val="26"/>
                <w:szCs w:val="26"/>
              </w:rPr>
              <w:t>: chimique, naturel, sale, clair/claire</w:t>
            </w:r>
          </w:p>
          <w:p w:rsidR="00461B4E" w:rsidRPr="00461B4E" w:rsidRDefault="00461B4E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461B4E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461B4E">
              <w:rPr>
                <w:rFonts w:ascii="Arial" w:hAnsi="Arial" w:cs="Arial"/>
                <w:sz w:val="26"/>
                <w:szCs w:val="26"/>
              </w:rPr>
              <w:t xml:space="preserve"> : grâce, </w:t>
            </w:r>
            <w:r w:rsidRPr="00461B4E">
              <w:rPr>
                <w:rFonts w:ascii="Arial" w:hAnsi="Arial" w:cs="Arial"/>
                <w:b/>
                <w:sz w:val="26"/>
                <w:szCs w:val="26"/>
              </w:rPr>
              <w:t>**néanmoins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461B4E" w:rsidRPr="00C5439D" w:rsidRDefault="00461B4E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461B4E" w:rsidRDefault="00461B4E" w:rsidP="00B12D5D">
            <w:pPr>
              <w:spacing w:line="276" w:lineRule="auto"/>
            </w:pPr>
            <w:r>
              <w:t>- accord GN</w:t>
            </w:r>
          </w:p>
          <w:p w:rsidR="00461B4E" w:rsidRDefault="00461B4E" w:rsidP="00B12D5D">
            <w:pPr>
              <w:spacing w:line="276" w:lineRule="auto"/>
            </w:pPr>
            <w:r>
              <w:t>- accord sujet verbe</w:t>
            </w:r>
          </w:p>
          <w:p w:rsidR="00461B4E" w:rsidRDefault="00461B4E" w:rsidP="00B12D5D">
            <w:pPr>
              <w:spacing w:line="276" w:lineRule="auto"/>
            </w:pPr>
            <w:r>
              <w:t xml:space="preserve">- imparfait 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:rsidR="00461B4E" w:rsidRDefault="00461B4E" w:rsidP="00B12D5D">
            <w:pPr>
              <w:spacing w:line="276" w:lineRule="auto"/>
            </w:pPr>
            <w:r>
              <w:t>- mots invariables</w:t>
            </w:r>
          </w:p>
          <w:p w:rsidR="00461B4E" w:rsidRDefault="00461B4E" w:rsidP="00B12D5D">
            <w:pPr>
              <w:spacing w:line="276" w:lineRule="auto"/>
            </w:pPr>
          </w:p>
        </w:tc>
      </w:tr>
    </w:tbl>
    <w:p w:rsidR="00461B4E" w:rsidRDefault="00461B4E" w:rsidP="00BA1599">
      <w:pPr>
        <w:jc w:val="center"/>
        <w:rPr>
          <w:rFonts w:ascii="Arial" w:hAnsi="Arial" w:cs="Arial"/>
          <w:sz w:val="26"/>
          <w:szCs w:val="26"/>
        </w:rPr>
      </w:pPr>
    </w:p>
    <w:p w:rsidR="00BA1599" w:rsidRDefault="00BA1599" w:rsidP="00BA1599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8</w:t>
      </w:r>
      <w:r w:rsidRPr="00BA1599">
        <w:rPr>
          <w:rFonts w:ascii="Arial" w:hAnsi="Arial" w:cs="Arial"/>
          <w:sz w:val="26"/>
          <w:szCs w:val="26"/>
        </w:rPr>
        <w:t> :</w:t>
      </w:r>
      <w:r w:rsidR="00950965">
        <w:rPr>
          <w:rFonts w:ascii="Arial" w:hAnsi="Arial" w:cs="Arial"/>
          <w:sz w:val="26"/>
          <w:szCs w:val="26"/>
        </w:rPr>
        <w:t xml:space="preserve"> Violette à la campagne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950965" w:rsidTr="00B12D5D">
        <w:trPr>
          <w:trHeight w:val="1746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950965" w:rsidRDefault="00950965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50965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950965">
              <w:rPr>
                <w:rFonts w:ascii="Arial" w:hAnsi="Arial" w:cs="Arial"/>
                <w:bCs/>
                <w:sz w:val="26"/>
                <w:szCs w:val="26"/>
              </w:rPr>
              <w:t xml:space="preserve">: la campagne, un jardin, un insecte, une grand-mère, un fruit, un(e) citadin(e), </w:t>
            </w:r>
            <w:r w:rsidRPr="00950965">
              <w:rPr>
                <w:rFonts w:ascii="Arial" w:hAnsi="Arial" w:cs="Arial"/>
                <w:b/>
                <w:bCs/>
                <w:sz w:val="26"/>
                <w:szCs w:val="26"/>
              </w:rPr>
              <w:t>**un escargot, un grenier</w:t>
            </w:r>
          </w:p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950965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950965">
              <w:rPr>
                <w:rFonts w:ascii="Arial" w:hAnsi="Arial" w:cs="Arial"/>
                <w:bCs/>
                <w:sz w:val="26"/>
                <w:szCs w:val="26"/>
              </w:rPr>
              <w:t xml:space="preserve"> : passer, plaire, avoir, penser, pleuvoir, déranger, rester, </w:t>
            </w:r>
            <w:r w:rsidRPr="00950965">
              <w:rPr>
                <w:rFonts w:ascii="Arial" w:hAnsi="Arial" w:cs="Arial"/>
                <w:b/>
                <w:bCs/>
                <w:sz w:val="26"/>
                <w:szCs w:val="26"/>
              </w:rPr>
              <w:t>**satisfaire, explorer</w:t>
            </w:r>
          </w:p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950965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950965">
              <w:rPr>
                <w:rFonts w:ascii="Arial" w:hAnsi="Arial" w:cs="Arial"/>
                <w:bCs/>
                <w:sz w:val="26"/>
                <w:szCs w:val="26"/>
              </w:rPr>
              <w:t xml:space="preserve">: impossible, vrai(e), ennuyeux, campagnard, </w:t>
            </w:r>
            <w:r w:rsidRPr="00950965">
              <w:rPr>
                <w:rFonts w:ascii="Arial" w:hAnsi="Arial" w:cs="Arial"/>
                <w:b/>
                <w:bCs/>
                <w:sz w:val="26"/>
                <w:szCs w:val="26"/>
              </w:rPr>
              <w:t>**surprenant</w:t>
            </w:r>
          </w:p>
          <w:p w:rsidR="00950965" w:rsidRPr="00A41084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cs="Comic Sans MS"/>
              </w:rPr>
            </w:pPr>
            <w:r w:rsidRPr="00950965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950965">
              <w:rPr>
                <w:rFonts w:ascii="Arial" w:hAnsi="Arial" w:cs="Arial"/>
                <w:sz w:val="26"/>
                <w:szCs w:val="26"/>
              </w:rPr>
              <w:t xml:space="preserve"> : cela, trop, plutôt, </w:t>
            </w:r>
            <w:r w:rsidRPr="00950965">
              <w:rPr>
                <w:rFonts w:ascii="Arial" w:hAnsi="Arial" w:cs="Arial"/>
                <w:b/>
                <w:sz w:val="26"/>
                <w:szCs w:val="26"/>
              </w:rPr>
              <w:t>**là-bas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950965" w:rsidRPr="00C5439D" w:rsidRDefault="00950965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950965" w:rsidRDefault="00950965" w:rsidP="00B12D5D">
            <w:pPr>
              <w:spacing w:line="276" w:lineRule="auto"/>
            </w:pPr>
            <w:r>
              <w:t>- accord GN</w:t>
            </w:r>
          </w:p>
          <w:p w:rsidR="00950965" w:rsidRDefault="00950965" w:rsidP="00B12D5D">
            <w:pPr>
              <w:spacing w:line="276" w:lineRule="auto"/>
            </w:pPr>
            <w:r>
              <w:t>- accord sujet verbe</w:t>
            </w:r>
          </w:p>
          <w:p w:rsidR="00950965" w:rsidRDefault="00950965" w:rsidP="00B12D5D">
            <w:pPr>
              <w:spacing w:line="276" w:lineRule="auto"/>
            </w:pPr>
            <w:r>
              <w:t xml:space="preserve">- présent/ imparfait 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:rsidR="00950965" w:rsidRDefault="00950965" w:rsidP="00B12D5D">
            <w:pPr>
              <w:spacing w:line="276" w:lineRule="auto"/>
            </w:pPr>
            <w:r>
              <w:t>- accord du pp</w:t>
            </w:r>
          </w:p>
          <w:p w:rsidR="00950965" w:rsidRDefault="00950965" w:rsidP="00B12D5D">
            <w:pPr>
              <w:spacing w:line="276" w:lineRule="auto"/>
            </w:pPr>
            <w:r>
              <w:t>- verbes en –er à l’infinitif ou au participe passé</w:t>
            </w:r>
          </w:p>
          <w:p w:rsidR="00950965" w:rsidRDefault="00950965" w:rsidP="00B12D5D">
            <w:pPr>
              <w:spacing w:line="276" w:lineRule="auto"/>
            </w:pPr>
            <w:r>
              <w:t>- mots invariables</w:t>
            </w:r>
          </w:p>
        </w:tc>
      </w:tr>
    </w:tbl>
    <w:p w:rsidR="00950965" w:rsidRDefault="00950965" w:rsidP="00BA1599">
      <w:pPr>
        <w:jc w:val="center"/>
        <w:rPr>
          <w:rFonts w:ascii="Arial" w:hAnsi="Arial" w:cs="Arial"/>
          <w:sz w:val="26"/>
          <w:szCs w:val="26"/>
        </w:rPr>
      </w:pPr>
    </w:p>
    <w:p w:rsidR="00461B4E" w:rsidRDefault="00461B4E" w:rsidP="00461B4E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>Texte 1</w:t>
      </w:r>
      <w:r>
        <w:rPr>
          <w:rFonts w:ascii="Arial" w:hAnsi="Arial" w:cs="Arial"/>
          <w:sz w:val="26"/>
          <w:szCs w:val="26"/>
          <w:u w:val="single"/>
        </w:rPr>
        <w:t>9</w:t>
      </w:r>
      <w:r w:rsidRPr="00BA1599">
        <w:rPr>
          <w:rFonts w:ascii="Arial" w:hAnsi="Arial" w:cs="Arial"/>
          <w:sz w:val="26"/>
          <w:szCs w:val="26"/>
        </w:rPr>
        <w:t> :</w:t>
      </w:r>
      <w:r w:rsidR="00950965">
        <w:rPr>
          <w:rFonts w:ascii="Arial" w:hAnsi="Arial" w:cs="Arial"/>
          <w:sz w:val="26"/>
          <w:szCs w:val="26"/>
        </w:rPr>
        <w:t xml:space="preserve"> qu’est-ce qu’une ville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950965" w:rsidTr="00950965">
        <w:trPr>
          <w:trHeight w:val="3740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950965" w:rsidRDefault="00950965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50965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950965">
              <w:rPr>
                <w:rFonts w:ascii="Arial" w:hAnsi="Arial" w:cs="Arial"/>
                <w:bCs/>
                <w:sz w:val="26"/>
                <w:szCs w:val="26"/>
              </w:rPr>
              <w:t xml:space="preserve">: une ville, un habitant, une commune, un service, une région, un commerce, une banque, un hôpital/des hôpitaux, un exode, une campagne, une population, </w:t>
            </w:r>
            <w:r w:rsidRPr="00950965">
              <w:rPr>
                <w:rFonts w:ascii="Arial" w:hAnsi="Arial" w:cs="Arial"/>
                <w:b/>
                <w:bCs/>
                <w:sz w:val="26"/>
                <w:szCs w:val="26"/>
              </w:rPr>
              <w:t>**une banlieue, un citadin</w:t>
            </w:r>
          </w:p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50965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950965">
              <w:rPr>
                <w:rFonts w:ascii="Arial" w:hAnsi="Arial" w:cs="Arial"/>
                <w:bCs/>
                <w:sz w:val="26"/>
                <w:szCs w:val="26"/>
              </w:rPr>
              <w:t xml:space="preserve"> : entourer, se développer, se regrouper, </w:t>
            </w:r>
            <w:r w:rsidRPr="00950965">
              <w:rPr>
                <w:rFonts w:ascii="Arial" w:hAnsi="Arial" w:cs="Arial"/>
                <w:b/>
                <w:bCs/>
                <w:sz w:val="26"/>
                <w:szCs w:val="26"/>
              </w:rPr>
              <w:t>**accueillir</w:t>
            </w:r>
          </w:p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50965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950965">
              <w:rPr>
                <w:rFonts w:ascii="Arial" w:hAnsi="Arial" w:cs="Arial"/>
                <w:sz w:val="26"/>
                <w:szCs w:val="26"/>
              </w:rPr>
              <w:t>: XIX</w:t>
            </w:r>
            <w:r w:rsidRPr="00950965">
              <w:rPr>
                <w:rFonts w:ascii="Arial" w:hAnsi="Arial" w:cs="Arial"/>
                <w:sz w:val="26"/>
                <w:szCs w:val="26"/>
                <w:vertAlign w:val="superscript"/>
              </w:rPr>
              <w:t>ème</w:t>
            </w:r>
            <w:r w:rsidRPr="00950965">
              <w:rPr>
                <w:rFonts w:ascii="Arial" w:hAnsi="Arial" w:cs="Arial"/>
                <w:sz w:val="26"/>
                <w:szCs w:val="26"/>
              </w:rPr>
              <w:t xml:space="preserve"> (lire : « 19</w:t>
            </w:r>
            <w:r w:rsidRPr="00950965">
              <w:rPr>
                <w:rFonts w:ascii="Arial" w:hAnsi="Arial" w:cs="Arial"/>
                <w:sz w:val="26"/>
                <w:szCs w:val="26"/>
                <w:vertAlign w:val="superscript"/>
              </w:rPr>
              <w:t>ème</w:t>
            </w:r>
            <w:r w:rsidRPr="00950965">
              <w:rPr>
                <w:rFonts w:ascii="Arial" w:hAnsi="Arial" w:cs="Arial"/>
                <w:sz w:val="26"/>
                <w:szCs w:val="26"/>
              </w:rPr>
              <w:t> »), peuplé(e), équipé(e), rural(e)</w:t>
            </w:r>
          </w:p>
          <w:p w:rsidR="00950965" w:rsidRPr="00950965" w:rsidRDefault="00950965" w:rsidP="009509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50965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950965">
              <w:rPr>
                <w:rFonts w:ascii="Arial" w:hAnsi="Arial" w:cs="Arial"/>
                <w:sz w:val="26"/>
                <w:szCs w:val="26"/>
              </w:rPr>
              <w:t xml:space="preserve"> : lorsque, mieux, </w:t>
            </w:r>
            <w:r w:rsidRPr="00950965">
              <w:rPr>
                <w:rFonts w:ascii="Arial" w:hAnsi="Arial" w:cs="Arial"/>
                <w:b/>
                <w:sz w:val="26"/>
                <w:szCs w:val="26"/>
              </w:rPr>
              <w:t>**beaucoup</w:t>
            </w:r>
          </w:p>
          <w:p w:rsidR="00950965" w:rsidRPr="00A41084" w:rsidRDefault="00950965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</w:tcPr>
          <w:p w:rsidR="00950965" w:rsidRPr="00C5439D" w:rsidRDefault="00950965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950965" w:rsidRDefault="00950965" w:rsidP="00B12D5D">
            <w:pPr>
              <w:spacing w:line="276" w:lineRule="auto"/>
            </w:pPr>
            <w:r>
              <w:t>- présent de l’indicatif</w:t>
            </w:r>
          </w:p>
          <w:p w:rsidR="00950965" w:rsidRDefault="00950965" w:rsidP="00B12D5D">
            <w:pPr>
              <w:spacing w:line="276" w:lineRule="auto"/>
            </w:pPr>
            <w:r>
              <w:t>- passé composé</w:t>
            </w:r>
          </w:p>
          <w:p w:rsidR="00950965" w:rsidRDefault="00950965" w:rsidP="00B12D5D">
            <w:pPr>
              <w:spacing w:line="276" w:lineRule="auto"/>
            </w:pPr>
            <w:r>
              <w:t>- pluriel en -s, en -x</w:t>
            </w:r>
          </w:p>
          <w:p w:rsidR="00950965" w:rsidRDefault="00950965" w:rsidP="00B12D5D">
            <w:pPr>
              <w:spacing w:line="276" w:lineRule="auto"/>
            </w:pPr>
            <w:r>
              <w:t>- accord GN</w:t>
            </w:r>
          </w:p>
          <w:p w:rsidR="00950965" w:rsidRDefault="00950965" w:rsidP="00B12D5D">
            <w:pPr>
              <w:spacing w:line="276" w:lineRule="auto"/>
            </w:pPr>
            <w:r>
              <w:t>- accord sujet/verbe</w:t>
            </w:r>
          </w:p>
          <w:p w:rsidR="00950965" w:rsidRDefault="00950965" w:rsidP="00B12D5D">
            <w:pPr>
              <w:spacing w:line="276" w:lineRule="auto"/>
            </w:pPr>
            <w:r>
              <w:t>- mots invariables</w:t>
            </w:r>
          </w:p>
          <w:p w:rsidR="00950965" w:rsidRDefault="00950965" w:rsidP="00B12D5D">
            <w:pPr>
              <w:spacing w:line="276" w:lineRule="auto"/>
            </w:pPr>
            <w:r>
              <w:t>- homophones grammaticaux (on/ont, son/sont, et/est, a/à, ce/se, s’est/c’est)</w:t>
            </w:r>
          </w:p>
        </w:tc>
      </w:tr>
    </w:tbl>
    <w:p w:rsidR="00461B4E" w:rsidRDefault="00461B4E" w:rsidP="00BA1599">
      <w:pPr>
        <w:jc w:val="center"/>
        <w:rPr>
          <w:rFonts w:ascii="Arial" w:hAnsi="Arial" w:cs="Arial"/>
          <w:sz w:val="26"/>
          <w:szCs w:val="26"/>
        </w:rPr>
      </w:pPr>
    </w:p>
    <w:p w:rsidR="00461B4E" w:rsidRDefault="00461B4E" w:rsidP="00461B4E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20</w:t>
      </w:r>
      <w:r w:rsidRPr="00461B4E">
        <w:rPr>
          <w:rFonts w:ascii="Arial" w:hAnsi="Arial" w:cs="Arial"/>
          <w:sz w:val="26"/>
          <w:szCs w:val="26"/>
        </w:rPr>
        <w:t xml:space="preserve"> :</w:t>
      </w:r>
      <w:r w:rsidR="0061496D">
        <w:rPr>
          <w:rFonts w:ascii="Arial" w:hAnsi="Arial" w:cs="Arial"/>
          <w:sz w:val="26"/>
          <w:szCs w:val="26"/>
        </w:rPr>
        <w:t xml:space="preserve"> les vacances de Violette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1496D" w:rsidTr="00B12D5D">
        <w:trPr>
          <w:trHeight w:val="1652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61496D" w:rsidRDefault="0061496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>: le bord, la falaise, la vue, le souffle, un cha</w:t>
            </w: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mp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>, un cha</w:t>
            </w: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nt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 xml:space="preserve">, une colline, une fillette, la peur, un troupeau, un oiseau, </w:t>
            </w:r>
            <w:r w:rsidRPr="0061496D">
              <w:rPr>
                <w:rFonts w:ascii="Arial" w:hAnsi="Arial" w:cs="Arial"/>
                <w:b/>
                <w:bCs/>
                <w:sz w:val="26"/>
                <w:szCs w:val="26"/>
              </w:rPr>
              <w:t>**une constellation, ciel, signification</w:t>
            </w:r>
          </w:p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 xml:space="preserve"> : apprendre, reconnaitre, </w:t>
            </w:r>
            <w:r w:rsidRPr="0061496D">
              <w:rPr>
                <w:rFonts w:ascii="Arial" w:hAnsi="Arial" w:cs="Arial"/>
                <w:b/>
                <w:bCs/>
                <w:sz w:val="26"/>
                <w:szCs w:val="26"/>
              </w:rPr>
              <w:t>**prendre</w:t>
            </w:r>
          </w:p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61496D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61496D">
              <w:rPr>
                <w:rFonts w:ascii="Arial" w:hAnsi="Arial" w:cs="Arial"/>
                <w:sz w:val="26"/>
                <w:szCs w:val="26"/>
              </w:rPr>
              <w:t>: raide, parfait(e), paisible</w:t>
            </w:r>
          </w:p>
          <w:p w:rsidR="0061496D" w:rsidRPr="00A41084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61496D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61496D">
              <w:rPr>
                <w:rFonts w:ascii="Arial" w:hAnsi="Arial" w:cs="Arial"/>
                <w:sz w:val="26"/>
                <w:szCs w:val="26"/>
              </w:rPr>
              <w:t xml:space="preserve"> : le long de, là-haut, plus tard, </w:t>
            </w:r>
            <w:r w:rsidRPr="0061496D">
              <w:rPr>
                <w:rFonts w:ascii="Arial" w:hAnsi="Arial" w:cs="Arial"/>
                <w:b/>
                <w:sz w:val="26"/>
                <w:szCs w:val="26"/>
              </w:rPr>
              <w:t>**beaucoup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61496D" w:rsidRPr="00C5439D" w:rsidRDefault="0061496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61496D" w:rsidRDefault="0061496D" w:rsidP="00B12D5D">
            <w:pPr>
              <w:spacing w:line="276" w:lineRule="auto"/>
            </w:pPr>
            <w:r>
              <w:t>- accord GN</w:t>
            </w:r>
          </w:p>
          <w:p w:rsidR="0061496D" w:rsidRDefault="0061496D" w:rsidP="00B12D5D">
            <w:pPr>
              <w:spacing w:line="276" w:lineRule="auto"/>
            </w:pPr>
            <w:r>
              <w:t>- accord sujet verbe</w:t>
            </w:r>
          </w:p>
          <w:p w:rsidR="0061496D" w:rsidRDefault="0061496D" w:rsidP="00B12D5D">
            <w:pPr>
              <w:spacing w:line="276" w:lineRule="auto"/>
            </w:pPr>
            <w:r>
              <w:t>- passé composé</w:t>
            </w:r>
          </w:p>
          <w:p w:rsidR="0061496D" w:rsidRDefault="0061496D" w:rsidP="00B12D5D">
            <w:pPr>
              <w:spacing w:line="276" w:lineRule="auto"/>
            </w:pPr>
            <w:r>
              <w:t>- mots invariables</w:t>
            </w:r>
          </w:p>
          <w:p w:rsidR="0061496D" w:rsidRDefault="0061496D" w:rsidP="00B12D5D">
            <w:pPr>
              <w:spacing w:line="276" w:lineRule="auto"/>
            </w:pPr>
            <w:r>
              <w:t>- homophones lexicaux : chant/champ</w:t>
            </w:r>
          </w:p>
        </w:tc>
      </w:tr>
    </w:tbl>
    <w:p w:rsidR="00461B4E" w:rsidRDefault="00461B4E" w:rsidP="00461B4E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lastRenderedPageBreak/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21</w:t>
      </w:r>
      <w:r w:rsidRPr="00BA1599">
        <w:rPr>
          <w:rFonts w:ascii="Arial" w:hAnsi="Arial" w:cs="Arial"/>
          <w:sz w:val="26"/>
          <w:szCs w:val="26"/>
        </w:rPr>
        <w:t> :</w:t>
      </w:r>
      <w:r w:rsidR="0061496D">
        <w:rPr>
          <w:rFonts w:ascii="Arial" w:hAnsi="Arial" w:cs="Arial"/>
          <w:sz w:val="26"/>
          <w:szCs w:val="26"/>
        </w:rPr>
        <w:t xml:space="preserve"> Poil de carotte, le bain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61496D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61496D" w:rsidRDefault="0061496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CF186B">
              <w:rPr>
                <w:rFonts w:cs="Comic Sans MS,Bold"/>
                <w:bCs/>
                <w:u w:val="single"/>
              </w:rPr>
              <w:t>No</w:t>
            </w: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ms 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 xml:space="preserve">: l’excitation, le reflet, une </w:t>
            </w:r>
            <w:proofErr w:type="gramStart"/>
            <w:r w:rsidRPr="0061496D">
              <w:rPr>
                <w:rFonts w:ascii="Arial" w:hAnsi="Arial" w:cs="Arial"/>
                <w:bCs/>
                <w:sz w:val="26"/>
                <w:szCs w:val="26"/>
              </w:rPr>
              <w:t>baignade,,</w:t>
            </w:r>
            <w:proofErr w:type="gramEnd"/>
            <w:r w:rsidRPr="0061496D">
              <w:rPr>
                <w:rFonts w:ascii="Arial" w:hAnsi="Arial" w:cs="Arial"/>
                <w:bCs/>
                <w:sz w:val="26"/>
                <w:szCs w:val="26"/>
              </w:rPr>
              <w:t xml:space="preserve"> un chemin, une rivière, </w:t>
            </w:r>
            <w:r w:rsidRPr="0061496D">
              <w:rPr>
                <w:rFonts w:ascii="Arial" w:hAnsi="Arial" w:cs="Arial"/>
                <w:b/>
                <w:bCs/>
                <w:sz w:val="26"/>
                <w:szCs w:val="26"/>
              </w:rPr>
              <w:t>**la taille</w:t>
            </w:r>
          </w:p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6"/>
              </w:rPr>
            </w:pPr>
            <w:r w:rsidRPr="0061496D">
              <w:rPr>
                <w:rFonts w:ascii="Arial" w:hAnsi="Arial" w:cs="Arial"/>
                <w:bCs/>
                <w:sz w:val="24"/>
                <w:szCs w:val="26"/>
                <w:u w:val="single"/>
              </w:rPr>
              <w:t>Verbes</w:t>
            </w:r>
            <w:r w:rsidRPr="0061496D">
              <w:rPr>
                <w:rFonts w:ascii="Arial" w:hAnsi="Arial" w:cs="Arial"/>
                <w:bCs/>
                <w:sz w:val="24"/>
                <w:szCs w:val="26"/>
              </w:rPr>
              <w:t xml:space="preserve"> : miroiter, frissonner, clapoter, claquer, </w:t>
            </w:r>
            <w:r w:rsidRPr="0061496D">
              <w:rPr>
                <w:rFonts w:ascii="Arial" w:hAnsi="Arial" w:cs="Arial"/>
                <w:b/>
                <w:bCs/>
                <w:sz w:val="24"/>
                <w:szCs w:val="26"/>
              </w:rPr>
              <w:t>**déraper, barboter</w:t>
            </w:r>
          </w:p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61496D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61496D">
              <w:rPr>
                <w:rFonts w:ascii="Arial" w:hAnsi="Arial" w:cs="Arial"/>
                <w:bCs/>
                <w:sz w:val="26"/>
                <w:szCs w:val="26"/>
              </w:rPr>
              <w:t>: ravi, excité, impatient, pressé, glacé, gelé</w:t>
            </w:r>
          </w:p>
          <w:p w:rsidR="0061496D" w:rsidRPr="0061496D" w:rsidRDefault="0061496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61496D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61496D">
              <w:rPr>
                <w:rFonts w:ascii="Arial" w:hAnsi="Arial" w:cs="Arial"/>
                <w:sz w:val="26"/>
                <w:szCs w:val="26"/>
              </w:rPr>
              <w:t xml:space="preserve"> : soudainement, coûte que coûte, guère, </w:t>
            </w:r>
            <w:r w:rsidRPr="0061496D">
              <w:rPr>
                <w:rFonts w:ascii="Arial" w:hAnsi="Arial" w:cs="Arial"/>
                <w:b/>
                <w:sz w:val="26"/>
                <w:szCs w:val="26"/>
              </w:rPr>
              <w:t>**délicatement, tant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61496D" w:rsidRPr="00C5439D" w:rsidRDefault="0061496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61496D" w:rsidRDefault="0061496D" w:rsidP="00B12D5D">
            <w:pPr>
              <w:spacing w:line="276" w:lineRule="auto"/>
            </w:pPr>
            <w:r>
              <w:t>- accord dans le GN</w:t>
            </w:r>
          </w:p>
          <w:p w:rsidR="0061496D" w:rsidRDefault="0061496D" w:rsidP="00B12D5D">
            <w:pPr>
              <w:spacing w:line="276" w:lineRule="auto"/>
            </w:pPr>
            <w:r>
              <w:t>- accord sujet verbe</w:t>
            </w:r>
          </w:p>
          <w:p w:rsidR="0061496D" w:rsidRDefault="0061496D" w:rsidP="00B12D5D">
            <w:pPr>
              <w:spacing w:line="276" w:lineRule="auto"/>
            </w:pPr>
            <w:r>
              <w:t xml:space="preserve">- présent/ passé </w:t>
            </w:r>
            <w:proofErr w:type="gramStart"/>
            <w:r>
              <w:t>composé</w:t>
            </w:r>
            <w:proofErr w:type="gramEnd"/>
            <w:r>
              <w:t xml:space="preserve"> de l’indicatif</w:t>
            </w:r>
          </w:p>
          <w:p w:rsidR="0061496D" w:rsidRDefault="0061496D" w:rsidP="00B12D5D">
            <w:pPr>
              <w:spacing w:line="276" w:lineRule="auto"/>
            </w:pPr>
            <w:r>
              <w:t>- mots invariables</w:t>
            </w:r>
          </w:p>
          <w:p w:rsidR="0061496D" w:rsidRDefault="0061496D" w:rsidP="00B12D5D">
            <w:pPr>
              <w:spacing w:line="276" w:lineRule="auto"/>
            </w:pPr>
          </w:p>
        </w:tc>
      </w:tr>
    </w:tbl>
    <w:p w:rsidR="00461B4E" w:rsidRDefault="00461B4E" w:rsidP="00BA1599">
      <w:pPr>
        <w:jc w:val="center"/>
        <w:rPr>
          <w:rFonts w:ascii="Arial" w:hAnsi="Arial" w:cs="Arial"/>
          <w:sz w:val="26"/>
          <w:szCs w:val="26"/>
        </w:rPr>
      </w:pPr>
    </w:p>
    <w:p w:rsidR="00461B4E" w:rsidRDefault="00461B4E" w:rsidP="00461B4E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22</w:t>
      </w:r>
      <w:r w:rsidRPr="00BA1599">
        <w:rPr>
          <w:rFonts w:ascii="Arial" w:hAnsi="Arial" w:cs="Arial"/>
          <w:sz w:val="26"/>
          <w:szCs w:val="26"/>
        </w:rPr>
        <w:t> :</w:t>
      </w:r>
      <w:r w:rsidR="00D41ED1">
        <w:rPr>
          <w:rFonts w:ascii="Arial" w:hAnsi="Arial" w:cs="Arial"/>
          <w:sz w:val="26"/>
          <w:szCs w:val="26"/>
        </w:rPr>
        <w:t xml:space="preserve"> Poil de carotte, le bain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D41ED1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D41ED1" w:rsidRDefault="00D41ED1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D41ED1" w:rsidRPr="00D41ED1" w:rsidRDefault="00D41ED1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41ED1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D41ED1">
              <w:rPr>
                <w:rFonts w:ascii="Arial" w:hAnsi="Arial" w:cs="Arial"/>
                <w:bCs/>
                <w:sz w:val="26"/>
                <w:szCs w:val="26"/>
              </w:rPr>
              <w:t xml:space="preserve">: une difficulté, la fraicheur, un avis, un choix, les épaules, une brassée, un amusement, </w:t>
            </w:r>
            <w:r w:rsidRPr="00D41ED1">
              <w:rPr>
                <w:rFonts w:ascii="Arial" w:hAnsi="Arial" w:cs="Arial"/>
                <w:b/>
                <w:bCs/>
                <w:sz w:val="26"/>
                <w:szCs w:val="26"/>
              </w:rPr>
              <w:t>**la patience</w:t>
            </w:r>
          </w:p>
          <w:p w:rsidR="00D41ED1" w:rsidRPr="00D41ED1" w:rsidRDefault="00D41ED1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41ED1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D41ED1">
              <w:rPr>
                <w:rFonts w:ascii="Arial" w:hAnsi="Arial" w:cs="Arial"/>
                <w:bCs/>
                <w:sz w:val="26"/>
                <w:szCs w:val="26"/>
              </w:rPr>
              <w:t xml:space="preserve"> : ordonner, grelotter, enchaîner, profiter, perdre pied, piquer une tête, </w:t>
            </w:r>
            <w:r w:rsidRPr="00D41ED1">
              <w:rPr>
                <w:rFonts w:ascii="Arial" w:hAnsi="Arial" w:cs="Arial"/>
                <w:b/>
                <w:bCs/>
                <w:sz w:val="26"/>
                <w:szCs w:val="26"/>
              </w:rPr>
              <w:t>**se fâcher, s’écrier, se dépêcher, s’accroupir</w:t>
            </w:r>
          </w:p>
          <w:p w:rsidR="00D41ED1" w:rsidRPr="00D41ED1" w:rsidRDefault="00D41ED1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D41ED1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D41ED1">
              <w:rPr>
                <w:rFonts w:ascii="Arial" w:hAnsi="Arial" w:cs="Arial"/>
                <w:bCs/>
                <w:sz w:val="26"/>
                <w:szCs w:val="26"/>
              </w:rPr>
              <w:t xml:space="preserve">: prêt, </w:t>
            </w:r>
            <w:r w:rsidRPr="00D41ED1">
              <w:rPr>
                <w:rFonts w:ascii="Arial" w:hAnsi="Arial" w:cs="Arial"/>
                <w:b/>
                <w:bCs/>
                <w:sz w:val="26"/>
                <w:szCs w:val="26"/>
              </w:rPr>
              <w:t>**immobile</w:t>
            </w:r>
          </w:p>
          <w:p w:rsidR="00D41ED1" w:rsidRPr="00D41ED1" w:rsidRDefault="00D41ED1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D41ED1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D41ED1">
              <w:rPr>
                <w:rFonts w:ascii="Arial" w:hAnsi="Arial" w:cs="Arial"/>
                <w:sz w:val="26"/>
                <w:szCs w:val="26"/>
              </w:rPr>
              <w:t> : hors, correctement, soudain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D41ED1" w:rsidRPr="00C5439D" w:rsidRDefault="00D41ED1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D41ED1" w:rsidRDefault="00D41ED1" w:rsidP="00B12D5D">
            <w:pPr>
              <w:spacing w:line="276" w:lineRule="auto"/>
            </w:pPr>
            <w:r>
              <w:t>- accord dans le GN</w:t>
            </w:r>
          </w:p>
          <w:p w:rsidR="00D41ED1" w:rsidRDefault="00D41ED1" w:rsidP="00B12D5D">
            <w:pPr>
              <w:spacing w:line="276" w:lineRule="auto"/>
            </w:pPr>
            <w:r>
              <w:t>- accord sujet verbe</w:t>
            </w:r>
          </w:p>
          <w:p w:rsidR="00D41ED1" w:rsidRDefault="00D41ED1" w:rsidP="00B12D5D">
            <w:pPr>
              <w:spacing w:line="276" w:lineRule="auto"/>
            </w:pPr>
            <w:r>
              <w:t>- présent de l’indicatif</w:t>
            </w:r>
          </w:p>
          <w:p w:rsidR="00D41ED1" w:rsidRDefault="00D41ED1" w:rsidP="00B12D5D">
            <w:pPr>
              <w:spacing w:line="276" w:lineRule="auto"/>
            </w:pPr>
            <w:r>
              <w:t>- mots invariables</w:t>
            </w:r>
          </w:p>
          <w:p w:rsidR="00D41ED1" w:rsidRDefault="00D41ED1" w:rsidP="00B12D5D">
            <w:pPr>
              <w:spacing w:line="276" w:lineRule="auto"/>
            </w:pPr>
          </w:p>
        </w:tc>
      </w:tr>
    </w:tbl>
    <w:p w:rsidR="00461B4E" w:rsidRDefault="00461B4E" w:rsidP="00461B4E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23</w:t>
      </w:r>
      <w:r w:rsidRPr="00BA1599">
        <w:rPr>
          <w:rFonts w:ascii="Arial" w:hAnsi="Arial" w:cs="Arial"/>
          <w:sz w:val="26"/>
          <w:szCs w:val="26"/>
        </w:rPr>
        <w:t> :</w:t>
      </w:r>
      <w:r w:rsidR="00984442">
        <w:rPr>
          <w:rFonts w:ascii="Arial" w:hAnsi="Arial" w:cs="Arial"/>
          <w:sz w:val="26"/>
          <w:szCs w:val="26"/>
        </w:rPr>
        <w:t xml:space="preserve"> les fleurs de </w:t>
      </w:r>
      <w:proofErr w:type="spellStart"/>
      <w:r w:rsidR="00984442">
        <w:rPr>
          <w:rFonts w:ascii="Arial" w:hAnsi="Arial" w:cs="Arial"/>
          <w:sz w:val="26"/>
          <w:szCs w:val="26"/>
        </w:rPr>
        <w:t>glais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984442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984442" w:rsidRDefault="0098444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: un excès, le zèle, un chaume, le champ, le fossé, un plongeon, le bord,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**un jonc, un nez</w:t>
            </w:r>
          </w:p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 : rôder, se diriger, obéir, rattraper, pourchasser,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**se mirer, accourir, atteindre</w:t>
            </w:r>
          </w:p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: délirant, excessif,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**huppée, passionnant</w:t>
            </w:r>
          </w:p>
          <w:p w:rsidR="00984442" w:rsidRPr="00A41084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4442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984442">
              <w:rPr>
                <w:rFonts w:ascii="Arial" w:hAnsi="Arial" w:cs="Arial"/>
                <w:sz w:val="26"/>
                <w:szCs w:val="26"/>
              </w:rPr>
              <w:t xml:space="preserve"> : à travers, ainsi, surtout, parfaitement, vers, </w:t>
            </w:r>
            <w:r w:rsidRPr="00984442">
              <w:rPr>
                <w:rFonts w:ascii="Arial" w:hAnsi="Arial" w:cs="Arial"/>
                <w:b/>
                <w:sz w:val="26"/>
                <w:szCs w:val="26"/>
              </w:rPr>
              <w:t>**malheureusem</w:t>
            </w:r>
            <w:r>
              <w:rPr>
                <w:rFonts w:ascii="Arial" w:hAnsi="Arial" w:cs="Arial"/>
                <w:b/>
                <w:sz w:val="26"/>
                <w:szCs w:val="26"/>
              </w:rPr>
              <w:t>e</w:t>
            </w:r>
            <w:r w:rsidRPr="00984442">
              <w:rPr>
                <w:rFonts w:ascii="Arial" w:hAnsi="Arial" w:cs="Arial"/>
                <w:b/>
                <w:sz w:val="26"/>
                <w:szCs w:val="26"/>
              </w:rPr>
              <w:t>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984442" w:rsidRPr="00C5439D" w:rsidRDefault="0098444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984442" w:rsidRDefault="00984442" w:rsidP="00B12D5D">
            <w:pPr>
              <w:spacing w:line="276" w:lineRule="auto"/>
            </w:pPr>
            <w:r>
              <w:t>- accord dans le GN</w:t>
            </w:r>
          </w:p>
          <w:p w:rsidR="00984442" w:rsidRDefault="00984442" w:rsidP="00B12D5D">
            <w:pPr>
              <w:spacing w:line="276" w:lineRule="auto"/>
            </w:pPr>
            <w:r>
              <w:t>- accord sujet verbe</w:t>
            </w:r>
          </w:p>
          <w:p w:rsidR="00984442" w:rsidRDefault="00984442" w:rsidP="00B12D5D">
            <w:pPr>
              <w:spacing w:line="276" w:lineRule="auto"/>
            </w:pPr>
            <w:r>
              <w:t>- passé composé de l’indicatif</w:t>
            </w:r>
          </w:p>
          <w:p w:rsidR="00984442" w:rsidRDefault="00984442" w:rsidP="00B12D5D">
            <w:pPr>
              <w:spacing w:line="276" w:lineRule="auto"/>
            </w:pPr>
            <w:r>
              <w:t>- imparfait de l’indicatif</w:t>
            </w:r>
          </w:p>
          <w:p w:rsidR="00984442" w:rsidRDefault="00984442" w:rsidP="00B12D5D">
            <w:pPr>
              <w:spacing w:line="276" w:lineRule="auto"/>
            </w:pPr>
            <w:r>
              <w:t>- homophones</w:t>
            </w:r>
          </w:p>
        </w:tc>
      </w:tr>
    </w:tbl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24</w:t>
      </w:r>
      <w:r w:rsidRPr="00BA1599">
        <w:rPr>
          <w:rFonts w:ascii="Arial" w:hAnsi="Arial" w:cs="Arial"/>
          <w:sz w:val="26"/>
          <w:szCs w:val="26"/>
        </w:rPr>
        <w:t> :</w:t>
      </w:r>
      <w:r w:rsidR="00984442">
        <w:rPr>
          <w:rFonts w:ascii="Arial" w:hAnsi="Arial" w:cs="Arial"/>
          <w:sz w:val="26"/>
          <w:szCs w:val="26"/>
        </w:rPr>
        <w:t xml:space="preserve"> les droits de Gulliver, l’homme montagne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984442" w:rsidTr="00B12D5D">
        <w:trPr>
          <w:trHeight w:val="1320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984442" w:rsidRDefault="0098444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: la permission, un bâtiment, un pas, la côte, une construction, un accord, le contour, l’Empire,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**un allié, un ennemi</w:t>
            </w:r>
          </w:p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 : obéir, quitter, devoir, anticiper, venir, avertir, longer,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**envahir, empêcher</w:t>
            </w:r>
          </w:p>
          <w:p w:rsidR="00984442" w:rsidRPr="00984442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>: impérial/impériaux</w:t>
            </w:r>
          </w:p>
          <w:p w:rsidR="00984442" w:rsidRPr="00A41084" w:rsidRDefault="00984442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984442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984442">
              <w:rPr>
                <w:rFonts w:ascii="Arial" w:hAnsi="Arial" w:cs="Arial"/>
                <w:sz w:val="26"/>
                <w:szCs w:val="26"/>
              </w:rPr>
              <w:t> :  voici, jamais, toujours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984442" w:rsidRPr="00C5439D" w:rsidRDefault="0098444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984442" w:rsidRDefault="00984442" w:rsidP="00B12D5D">
            <w:pPr>
              <w:spacing w:line="276" w:lineRule="auto"/>
            </w:pPr>
            <w:r>
              <w:t>- accord dans le GN</w:t>
            </w:r>
          </w:p>
          <w:p w:rsidR="00984442" w:rsidRDefault="00984442" w:rsidP="00B12D5D">
            <w:pPr>
              <w:spacing w:line="276" w:lineRule="auto"/>
            </w:pPr>
            <w:r>
              <w:t>- accord sujet verbe</w:t>
            </w:r>
          </w:p>
          <w:p w:rsidR="00984442" w:rsidRDefault="00984442" w:rsidP="00B12D5D">
            <w:pPr>
              <w:spacing w:line="276" w:lineRule="auto"/>
            </w:pPr>
            <w:r>
              <w:t>- présent de l’indicatif</w:t>
            </w:r>
          </w:p>
          <w:p w:rsidR="00984442" w:rsidRDefault="00984442" w:rsidP="00B12D5D">
            <w:pPr>
              <w:spacing w:line="276" w:lineRule="auto"/>
            </w:pPr>
            <w:r>
              <w:t>- futur de l’indicatif</w:t>
            </w:r>
          </w:p>
          <w:p w:rsidR="00984442" w:rsidRDefault="00984442" w:rsidP="00B12D5D">
            <w:pPr>
              <w:spacing w:line="276" w:lineRule="auto"/>
            </w:pPr>
            <w:r>
              <w:t>- homophones</w:t>
            </w:r>
          </w:p>
          <w:p w:rsidR="00984442" w:rsidRDefault="00984442" w:rsidP="00B12D5D">
            <w:pPr>
              <w:spacing w:line="276" w:lineRule="auto"/>
            </w:pPr>
          </w:p>
        </w:tc>
      </w:tr>
    </w:tbl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25</w:t>
      </w:r>
      <w:r w:rsidRPr="00BA1599">
        <w:rPr>
          <w:rFonts w:ascii="Arial" w:hAnsi="Arial" w:cs="Arial"/>
          <w:sz w:val="26"/>
          <w:szCs w:val="26"/>
        </w:rPr>
        <w:t> :</w:t>
      </w:r>
      <w:r w:rsidR="00984442">
        <w:rPr>
          <w:rFonts w:ascii="Arial" w:hAnsi="Arial" w:cs="Arial"/>
          <w:sz w:val="26"/>
          <w:szCs w:val="26"/>
        </w:rPr>
        <w:t xml:space="preserve"> le guide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048"/>
        <w:gridCol w:w="2664"/>
      </w:tblGrid>
      <w:tr w:rsidR="00984442" w:rsidTr="00984442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984442" w:rsidRDefault="00984442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048" w:type="dxa"/>
          </w:tcPr>
          <w:p w:rsidR="00984442" w:rsidRPr="00984442" w:rsidRDefault="00984442" w:rsidP="0098444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: la descente, le pont, la neige, la crevasse, la connaissance, le glacier,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**le ciel, la glace, la tirelire</w:t>
            </w:r>
          </w:p>
          <w:p w:rsidR="00984442" w:rsidRPr="00984442" w:rsidRDefault="00984442" w:rsidP="0098444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84442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984442">
              <w:rPr>
                <w:rFonts w:ascii="Arial" w:hAnsi="Arial" w:cs="Arial"/>
                <w:bCs/>
                <w:sz w:val="26"/>
                <w:szCs w:val="26"/>
              </w:rPr>
              <w:t xml:space="preserve"> : tomber, permettre, </w:t>
            </w:r>
            <w:r w:rsidRPr="00984442">
              <w:rPr>
                <w:rFonts w:ascii="Arial" w:hAnsi="Arial" w:cs="Arial"/>
                <w:b/>
                <w:bCs/>
                <w:sz w:val="26"/>
                <w:szCs w:val="26"/>
              </w:rPr>
              <w:t>**entrevoir</w:t>
            </w:r>
          </w:p>
          <w:p w:rsidR="00984442" w:rsidRPr="00984442" w:rsidRDefault="00984442" w:rsidP="0098444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84442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984442">
              <w:rPr>
                <w:rFonts w:ascii="Arial" w:hAnsi="Arial" w:cs="Arial"/>
                <w:sz w:val="26"/>
                <w:szCs w:val="26"/>
              </w:rPr>
              <w:t>: intérieur(e), gelé(e)</w:t>
            </w:r>
          </w:p>
          <w:p w:rsidR="00984442" w:rsidRPr="00984442" w:rsidRDefault="00984442" w:rsidP="0098444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6"/>
                <w:szCs w:val="26"/>
              </w:rPr>
            </w:pPr>
            <w:r w:rsidRPr="00984442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984442">
              <w:rPr>
                <w:rFonts w:ascii="Arial" w:hAnsi="Arial" w:cs="Arial"/>
                <w:sz w:val="26"/>
                <w:szCs w:val="26"/>
              </w:rPr>
              <w:t> : au bout de, tandis que, tout de suite, très, celui que, au-dessus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984442" w:rsidRPr="00C5439D" w:rsidRDefault="00984442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984442" w:rsidRDefault="00984442" w:rsidP="00B12D5D">
            <w:pPr>
              <w:spacing w:line="276" w:lineRule="auto"/>
            </w:pPr>
            <w:r>
              <w:t>- accord GN</w:t>
            </w:r>
          </w:p>
          <w:p w:rsidR="00984442" w:rsidRDefault="00984442" w:rsidP="00B12D5D">
            <w:pPr>
              <w:spacing w:line="276" w:lineRule="auto"/>
            </w:pPr>
            <w:r>
              <w:t>- accord sujet verbe</w:t>
            </w:r>
          </w:p>
          <w:p w:rsidR="00984442" w:rsidRDefault="00984442" w:rsidP="00B12D5D">
            <w:pPr>
              <w:spacing w:line="276" w:lineRule="auto"/>
            </w:pPr>
            <w:r>
              <w:t>- imparfait de l’indicatif</w:t>
            </w:r>
          </w:p>
          <w:p w:rsidR="00984442" w:rsidRDefault="00984442" w:rsidP="00B12D5D">
            <w:pPr>
              <w:spacing w:line="276" w:lineRule="auto"/>
            </w:pPr>
            <w:r>
              <w:t>- passé simple</w:t>
            </w:r>
          </w:p>
          <w:p w:rsidR="00984442" w:rsidRDefault="00984442" w:rsidP="00B12D5D">
            <w:pPr>
              <w:spacing w:line="276" w:lineRule="auto"/>
            </w:pPr>
            <w:r>
              <w:t>- mots invariables</w:t>
            </w:r>
          </w:p>
          <w:p w:rsidR="00984442" w:rsidRDefault="00984442" w:rsidP="00B12D5D">
            <w:pPr>
              <w:spacing w:line="276" w:lineRule="auto"/>
            </w:pPr>
            <w:r>
              <w:t>- homophones grammaticaux (a/à, et/est)</w:t>
            </w:r>
          </w:p>
        </w:tc>
      </w:tr>
    </w:tbl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lastRenderedPageBreak/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26</w:t>
      </w:r>
      <w:r w:rsidRPr="00BA1599">
        <w:rPr>
          <w:rFonts w:ascii="Arial" w:hAnsi="Arial" w:cs="Arial"/>
          <w:sz w:val="26"/>
          <w:szCs w:val="26"/>
        </w:rPr>
        <w:t> :</w:t>
      </w:r>
      <w:r w:rsidR="00B12D5D">
        <w:rPr>
          <w:rFonts w:ascii="Arial" w:hAnsi="Arial" w:cs="Arial"/>
          <w:sz w:val="26"/>
          <w:szCs w:val="26"/>
        </w:rPr>
        <w:t xml:space="preserve"> la réalisation d’un chapeau chinois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12D5D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12D5D" w:rsidRDefault="00B12D5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: le thème, un chapeau, une natte, une croix, le trait, un bord, une spirale, le brin, la laine, </w:t>
            </w: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**un motif, un ruban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 : confectionner, tracer, prendre, couper, faire, pouvoir, superposer, </w:t>
            </w: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**égaliser, créer, tresser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Adjectifs 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>: chinois, métallisé</w:t>
            </w:r>
          </w:p>
          <w:p w:rsidR="00B12D5D" w:rsidRPr="00A41084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12D5D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12D5D">
              <w:rPr>
                <w:rFonts w:ascii="Arial" w:hAnsi="Arial" w:cs="Arial"/>
                <w:sz w:val="26"/>
                <w:szCs w:val="26"/>
              </w:rPr>
              <w:t xml:space="preserve"> : ensuite, enfin, </w:t>
            </w:r>
            <w:r w:rsidRPr="00B12D5D">
              <w:rPr>
                <w:rFonts w:ascii="Arial" w:hAnsi="Arial" w:cs="Arial"/>
                <w:b/>
                <w:sz w:val="26"/>
                <w:szCs w:val="26"/>
              </w:rPr>
              <w:t>**avant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12D5D" w:rsidRPr="00C5439D" w:rsidRDefault="00B12D5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12D5D" w:rsidRDefault="00B12D5D" w:rsidP="00B12D5D">
            <w:pPr>
              <w:spacing w:line="276" w:lineRule="auto"/>
            </w:pPr>
            <w:r>
              <w:t>- accord dans le GN</w:t>
            </w:r>
          </w:p>
          <w:p w:rsidR="00B12D5D" w:rsidRDefault="00B12D5D" w:rsidP="00B12D5D">
            <w:pPr>
              <w:spacing w:line="276" w:lineRule="auto"/>
            </w:pPr>
            <w:r>
              <w:t>- accord sujet verbe</w:t>
            </w:r>
          </w:p>
          <w:p w:rsidR="00B12D5D" w:rsidRDefault="00B12D5D" w:rsidP="00B12D5D">
            <w:pPr>
              <w:spacing w:line="276" w:lineRule="auto"/>
            </w:pPr>
            <w:r>
              <w:t>- présent de l’indicatif</w:t>
            </w:r>
          </w:p>
          <w:p w:rsidR="00B12D5D" w:rsidRDefault="00B12D5D" w:rsidP="00B12D5D">
            <w:pPr>
              <w:spacing w:line="276" w:lineRule="auto"/>
            </w:pPr>
            <w:r>
              <w:t>- futur de l’indicatif</w:t>
            </w:r>
          </w:p>
          <w:p w:rsidR="00B12D5D" w:rsidRDefault="00B12D5D" w:rsidP="00B12D5D">
            <w:pPr>
              <w:spacing w:line="276" w:lineRule="auto"/>
            </w:pPr>
            <w:r>
              <w:t>- homophones</w:t>
            </w:r>
          </w:p>
          <w:p w:rsidR="00B12D5D" w:rsidRDefault="00B12D5D" w:rsidP="00B12D5D">
            <w:pPr>
              <w:spacing w:line="276" w:lineRule="auto"/>
            </w:pPr>
          </w:p>
        </w:tc>
      </w:tr>
    </w:tbl>
    <w:p w:rsidR="00B12D5D" w:rsidRPr="00BA1599" w:rsidRDefault="00B12D5D" w:rsidP="00D41ED1">
      <w:pPr>
        <w:jc w:val="center"/>
        <w:rPr>
          <w:rFonts w:ascii="Arial" w:hAnsi="Arial" w:cs="Arial"/>
          <w:sz w:val="26"/>
          <w:szCs w:val="26"/>
        </w:rPr>
      </w:pPr>
    </w:p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27</w:t>
      </w:r>
      <w:r w:rsidRPr="00BA1599">
        <w:rPr>
          <w:rFonts w:ascii="Arial" w:hAnsi="Arial" w:cs="Arial"/>
          <w:sz w:val="26"/>
          <w:szCs w:val="26"/>
        </w:rPr>
        <w:t> :</w:t>
      </w:r>
      <w:r w:rsidR="00B12D5D">
        <w:rPr>
          <w:rFonts w:ascii="Arial" w:hAnsi="Arial" w:cs="Arial"/>
          <w:sz w:val="26"/>
          <w:szCs w:val="26"/>
        </w:rPr>
        <w:t xml:space="preserve"> l’agent secret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12D5D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12D5D" w:rsidRDefault="00B12D5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: une mission, un espion, une serrure, un appartement, un document, un détail, une conversation, </w:t>
            </w: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**un rendez-vous, un transfert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6"/>
              </w:rPr>
            </w:pPr>
            <w:r w:rsidRPr="00B12D5D">
              <w:rPr>
                <w:rFonts w:ascii="Arial" w:hAnsi="Arial" w:cs="Arial"/>
                <w:bCs/>
                <w:sz w:val="24"/>
                <w:szCs w:val="26"/>
                <w:u w:val="single"/>
              </w:rPr>
              <w:t>Verbes</w:t>
            </w:r>
            <w:r w:rsidRPr="00B12D5D">
              <w:rPr>
                <w:rFonts w:ascii="Arial" w:hAnsi="Arial" w:cs="Arial"/>
                <w:bCs/>
                <w:sz w:val="24"/>
                <w:szCs w:val="26"/>
              </w:rPr>
              <w:t xml:space="preserve"> : crocheter, feuilleter, empaqueter, appeler, </w:t>
            </w:r>
            <w:r w:rsidRPr="00B12D5D">
              <w:rPr>
                <w:rFonts w:ascii="Arial" w:hAnsi="Arial" w:cs="Arial"/>
                <w:b/>
                <w:bCs/>
                <w:sz w:val="24"/>
                <w:szCs w:val="26"/>
              </w:rPr>
              <w:t>**s’assurer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12D5D">
              <w:rPr>
                <w:rFonts w:ascii="Arial" w:hAnsi="Arial" w:cs="Arial"/>
                <w:sz w:val="26"/>
                <w:szCs w:val="26"/>
              </w:rPr>
              <w:t>: secret, téléphonique</w:t>
            </w:r>
          </w:p>
          <w:p w:rsidR="00B12D5D" w:rsidRPr="00A41084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12D5D">
              <w:rPr>
                <w:rFonts w:ascii="Arial" w:hAnsi="Arial" w:cs="Arial"/>
                <w:sz w:val="24"/>
                <w:szCs w:val="26"/>
                <w:u w:val="single"/>
              </w:rPr>
              <w:t>Mots invariables</w:t>
            </w:r>
            <w:r w:rsidRPr="00B12D5D">
              <w:rPr>
                <w:rFonts w:ascii="Arial" w:hAnsi="Arial" w:cs="Arial"/>
                <w:sz w:val="24"/>
                <w:szCs w:val="26"/>
              </w:rPr>
              <w:t xml:space="preserve"> : voici, d’abord, solidement, demain, le moindre, </w:t>
            </w:r>
            <w:r w:rsidRPr="00B12D5D">
              <w:rPr>
                <w:rFonts w:ascii="Arial" w:hAnsi="Arial" w:cs="Arial"/>
                <w:b/>
                <w:sz w:val="24"/>
                <w:szCs w:val="26"/>
              </w:rPr>
              <w:t>**surtout, lorsque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12D5D" w:rsidRPr="00C5439D" w:rsidRDefault="00B12D5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12D5D" w:rsidRDefault="00B12D5D" w:rsidP="00B12D5D">
            <w:pPr>
              <w:spacing w:line="276" w:lineRule="auto"/>
            </w:pPr>
            <w:r>
              <w:t>- accord GN</w:t>
            </w:r>
          </w:p>
          <w:p w:rsidR="00B12D5D" w:rsidRDefault="00B12D5D" w:rsidP="00B12D5D">
            <w:pPr>
              <w:spacing w:line="276" w:lineRule="auto"/>
            </w:pPr>
            <w:r>
              <w:t>- accord sujet verbe</w:t>
            </w:r>
          </w:p>
          <w:p w:rsidR="00B12D5D" w:rsidRDefault="00B12D5D" w:rsidP="00B12D5D">
            <w:pPr>
              <w:spacing w:line="276" w:lineRule="auto"/>
            </w:pPr>
            <w:r>
              <w:t>- futur simple de l’indicatif</w:t>
            </w:r>
          </w:p>
          <w:p w:rsidR="00B12D5D" w:rsidRDefault="00B12D5D" w:rsidP="00B12D5D">
            <w:pPr>
              <w:spacing w:line="276" w:lineRule="auto"/>
            </w:pPr>
            <w:r>
              <w:t>- mots invariables</w:t>
            </w:r>
          </w:p>
          <w:p w:rsidR="00B12D5D" w:rsidRDefault="00B12D5D" w:rsidP="00B12D5D">
            <w:pPr>
              <w:spacing w:line="276" w:lineRule="auto"/>
            </w:pPr>
          </w:p>
        </w:tc>
      </w:tr>
    </w:tbl>
    <w:p w:rsidR="00B12D5D" w:rsidRPr="00BA1599" w:rsidRDefault="00B12D5D" w:rsidP="00D41ED1">
      <w:pPr>
        <w:jc w:val="center"/>
        <w:rPr>
          <w:rFonts w:ascii="Arial" w:hAnsi="Arial" w:cs="Arial"/>
          <w:sz w:val="26"/>
          <w:szCs w:val="26"/>
        </w:rPr>
      </w:pPr>
    </w:p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28</w:t>
      </w:r>
      <w:r w:rsidRPr="00BA1599">
        <w:rPr>
          <w:rFonts w:ascii="Arial" w:hAnsi="Arial" w:cs="Arial"/>
          <w:sz w:val="26"/>
          <w:szCs w:val="26"/>
        </w:rPr>
        <w:t> :</w:t>
      </w:r>
      <w:r w:rsidR="00B12D5D">
        <w:rPr>
          <w:rFonts w:ascii="Arial" w:hAnsi="Arial" w:cs="Arial"/>
          <w:sz w:val="26"/>
          <w:szCs w:val="26"/>
        </w:rPr>
        <w:t xml:space="preserve"> un bivouac en montagne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12D5D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12D5D" w:rsidRDefault="00B12D5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: un bivouac, le chant des oiseaux, le bruit, un hibou/des hibou(x), la tombée de la nuit, un duvet, une tente, l’aube, un chevreuil, </w:t>
            </w:r>
            <w:r w:rsidRPr="00B12D5D">
              <w:rPr>
                <w:rFonts w:ascii="Arial" w:hAnsi="Arial" w:cs="Arial"/>
                <w:b/>
                <w:bCs/>
                <w:sz w:val="24"/>
                <w:szCs w:val="26"/>
              </w:rPr>
              <w:t>**des jumelles, un paysage,</w:t>
            </w:r>
            <w:r w:rsidRPr="00B12D5D">
              <w:rPr>
                <w:rFonts w:ascii="Arial" w:hAnsi="Arial" w:cs="Arial"/>
                <w:bCs/>
                <w:sz w:val="24"/>
                <w:szCs w:val="26"/>
              </w:rPr>
              <w:t xml:space="preserve"> </w:t>
            </w:r>
            <w:r w:rsidRPr="00B12D5D">
              <w:rPr>
                <w:rFonts w:ascii="Arial" w:hAnsi="Arial" w:cs="Arial"/>
                <w:b/>
                <w:bCs/>
                <w:sz w:val="24"/>
                <w:szCs w:val="26"/>
              </w:rPr>
              <w:t>un parfum, un sac à dos</w:t>
            </w:r>
            <w:r w:rsidRPr="00B12D5D">
              <w:rPr>
                <w:rFonts w:ascii="Arial" w:hAnsi="Arial" w:cs="Arial"/>
                <w:bCs/>
                <w:sz w:val="24"/>
                <w:szCs w:val="26"/>
              </w:rPr>
              <w:t xml:space="preserve"> 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 : hululer, accompagner, plier, apercevoir, admirer, </w:t>
            </w: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**respirer, reprendre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sz w:val="26"/>
                <w:szCs w:val="26"/>
                <w:u w:val="single"/>
              </w:rPr>
              <w:t>Adjectifs </w:t>
            </w:r>
            <w:r w:rsidRPr="00B12D5D">
              <w:rPr>
                <w:rFonts w:ascii="Arial" w:hAnsi="Arial" w:cs="Arial"/>
                <w:sz w:val="26"/>
                <w:szCs w:val="26"/>
              </w:rPr>
              <w:t xml:space="preserve">: mélodieux, grâcieux, </w:t>
            </w:r>
            <w:r w:rsidRPr="00B12D5D">
              <w:rPr>
                <w:rFonts w:ascii="Arial" w:hAnsi="Arial" w:cs="Arial"/>
                <w:b/>
                <w:sz w:val="26"/>
                <w:szCs w:val="26"/>
              </w:rPr>
              <w:t>**merveilleux, montagnard</w:t>
            </w:r>
            <w:r w:rsidRPr="00B12D5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B12D5D" w:rsidRPr="00A41084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cs="Comic Sans MS"/>
              </w:rPr>
            </w:pPr>
            <w:r w:rsidRPr="00B12D5D">
              <w:rPr>
                <w:rFonts w:ascii="Arial" w:hAnsi="Arial" w:cs="Arial"/>
                <w:sz w:val="26"/>
                <w:szCs w:val="26"/>
                <w:u w:val="single"/>
              </w:rPr>
              <w:t>Mots invariables</w:t>
            </w:r>
            <w:r w:rsidRPr="00B12D5D">
              <w:rPr>
                <w:rFonts w:ascii="Arial" w:hAnsi="Arial" w:cs="Arial"/>
                <w:sz w:val="26"/>
                <w:szCs w:val="26"/>
              </w:rPr>
              <w:t> : dehors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12D5D" w:rsidRPr="00C5439D" w:rsidRDefault="00B12D5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12D5D" w:rsidRDefault="00B12D5D" w:rsidP="00B12D5D">
            <w:pPr>
              <w:spacing w:line="276" w:lineRule="auto"/>
            </w:pPr>
            <w:r>
              <w:t>- accord GN</w:t>
            </w:r>
          </w:p>
          <w:p w:rsidR="00B12D5D" w:rsidRDefault="00B12D5D" w:rsidP="00B12D5D">
            <w:pPr>
              <w:spacing w:line="276" w:lineRule="auto"/>
            </w:pPr>
            <w:r>
              <w:t>- accord sujet verbe</w:t>
            </w:r>
          </w:p>
          <w:p w:rsidR="00B12D5D" w:rsidRDefault="00B12D5D" w:rsidP="00B12D5D">
            <w:pPr>
              <w:spacing w:line="276" w:lineRule="auto"/>
            </w:pPr>
            <w:r>
              <w:t>- futur simple de l’indicatif</w:t>
            </w:r>
          </w:p>
          <w:p w:rsidR="00B12D5D" w:rsidRDefault="00B12D5D" w:rsidP="00B12D5D">
            <w:pPr>
              <w:spacing w:line="276" w:lineRule="auto"/>
            </w:pPr>
            <w:r>
              <w:t>- mots invariables</w:t>
            </w:r>
          </w:p>
          <w:p w:rsidR="00B12D5D" w:rsidRDefault="00B12D5D" w:rsidP="00B12D5D">
            <w:pPr>
              <w:spacing w:line="276" w:lineRule="auto"/>
            </w:pPr>
          </w:p>
        </w:tc>
      </w:tr>
    </w:tbl>
    <w:p w:rsidR="00D41ED1" w:rsidRPr="00BA1599" w:rsidRDefault="00D41ED1" w:rsidP="00D41ED1">
      <w:pPr>
        <w:jc w:val="center"/>
        <w:rPr>
          <w:rFonts w:ascii="Arial" w:hAnsi="Arial" w:cs="Arial"/>
          <w:sz w:val="26"/>
          <w:szCs w:val="26"/>
        </w:rPr>
      </w:pPr>
    </w:p>
    <w:p w:rsidR="00D41ED1" w:rsidRDefault="00D41ED1" w:rsidP="00D41ED1">
      <w:pPr>
        <w:jc w:val="center"/>
        <w:rPr>
          <w:rFonts w:ascii="Arial" w:hAnsi="Arial" w:cs="Arial"/>
          <w:sz w:val="26"/>
          <w:szCs w:val="26"/>
        </w:rPr>
      </w:pPr>
      <w:r w:rsidRPr="00BA1599">
        <w:rPr>
          <w:rFonts w:ascii="Arial" w:hAnsi="Arial" w:cs="Arial"/>
          <w:sz w:val="26"/>
          <w:szCs w:val="26"/>
          <w:u w:val="single"/>
        </w:rPr>
        <w:t xml:space="preserve">Texte </w:t>
      </w:r>
      <w:r>
        <w:rPr>
          <w:rFonts w:ascii="Arial" w:hAnsi="Arial" w:cs="Arial"/>
          <w:sz w:val="26"/>
          <w:szCs w:val="26"/>
          <w:u w:val="single"/>
        </w:rPr>
        <w:t>29</w:t>
      </w:r>
      <w:r w:rsidRPr="00BA1599">
        <w:rPr>
          <w:rFonts w:ascii="Arial" w:hAnsi="Arial" w:cs="Arial"/>
          <w:sz w:val="26"/>
          <w:szCs w:val="26"/>
        </w:rPr>
        <w:t> :</w:t>
      </w:r>
      <w:r w:rsidR="00B12D5D">
        <w:rPr>
          <w:rFonts w:ascii="Arial" w:hAnsi="Arial" w:cs="Arial"/>
          <w:sz w:val="26"/>
          <w:szCs w:val="26"/>
        </w:rPr>
        <w:t xml:space="preserve"> c’est bientôt les vacances !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7473"/>
        <w:gridCol w:w="2239"/>
      </w:tblGrid>
      <w:tr w:rsidR="00B12D5D" w:rsidTr="00B12D5D">
        <w:trPr>
          <w:trHeight w:val="1885"/>
        </w:trPr>
        <w:tc>
          <w:tcPr>
            <w:tcW w:w="744" w:type="dxa"/>
            <w:shd w:val="clear" w:color="auto" w:fill="BFBFBF" w:themeFill="background1" w:themeFillShade="BF"/>
            <w:vAlign w:val="center"/>
          </w:tcPr>
          <w:p w:rsidR="00B12D5D" w:rsidRDefault="00B12D5D" w:rsidP="00B12D5D">
            <w:pPr>
              <w:spacing w:line="276" w:lineRule="auto"/>
              <w:jc w:val="center"/>
            </w:pPr>
            <w:r>
              <w:t>Mots</w:t>
            </w:r>
          </w:p>
        </w:tc>
        <w:tc>
          <w:tcPr>
            <w:tcW w:w="7473" w:type="dxa"/>
          </w:tcPr>
          <w:p w:rsidR="00C66134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Noms 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: les vacances, un(e) camarade, un souffle, une attraction, un manège à sensations, un bord, un ricochet, 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**un flamant rose, un cliquetis, un étang, une âme, un aventurier/une aventurière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bCs/>
                <w:sz w:val="26"/>
                <w:szCs w:val="26"/>
                <w:u w:val="single"/>
              </w:rPr>
              <w:t>Verbes</w:t>
            </w:r>
            <w:r w:rsidRPr="00B12D5D">
              <w:rPr>
                <w:rFonts w:ascii="Arial" w:hAnsi="Arial" w:cs="Arial"/>
                <w:bCs/>
                <w:sz w:val="26"/>
                <w:szCs w:val="26"/>
              </w:rPr>
              <w:t xml:space="preserve"> : voyager, emmener, persuader, se rafraichir, jouer, se jeter, </w:t>
            </w:r>
            <w:r w:rsidRPr="00B12D5D">
              <w:rPr>
                <w:rFonts w:ascii="Arial" w:hAnsi="Arial" w:cs="Arial"/>
                <w:b/>
                <w:bCs/>
                <w:sz w:val="26"/>
                <w:szCs w:val="26"/>
              </w:rPr>
              <w:t>**admirer</w:t>
            </w:r>
          </w:p>
          <w:p w:rsidR="00B12D5D" w:rsidRPr="00C66134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8"/>
                <w:szCs w:val="26"/>
              </w:rPr>
            </w:pPr>
            <w:r w:rsidRPr="00C66134">
              <w:rPr>
                <w:rFonts w:ascii="Arial" w:hAnsi="Arial" w:cs="Arial"/>
                <w:sz w:val="28"/>
                <w:szCs w:val="26"/>
                <w:u w:val="single"/>
              </w:rPr>
              <w:t>Adjectifs </w:t>
            </w:r>
            <w:r w:rsidRPr="00C66134">
              <w:rPr>
                <w:rFonts w:ascii="Arial" w:hAnsi="Arial" w:cs="Arial"/>
                <w:sz w:val="28"/>
                <w:szCs w:val="26"/>
              </w:rPr>
              <w:t xml:space="preserve">: scolaire, oriental/orientaux, incroyable, </w:t>
            </w:r>
            <w:r w:rsidRPr="00C66134">
              <w:rPr>
                <w:rFonts w:ascii="Arial" w:hAnsi="Arial" w:cs="Arial"/>
                <w:b/>
                <w:sz w:val="28"/>
                <w:szCs w:val="26"/>
              </w:rPr>
              <w:t>**somptueux/somptueuse</w:t>
            </w:r>
          </w:p>
          <w:p w:rsidR="00B12D5D" w:rsidRPr="00B12D5D" w:rsidRDefault="00B12D5D" w:rsidP="00B12D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B12D5D">
              <w:rPr>
                <w:rFonts w:ascii="Arial" w:hAnsi="Arial" w:cs="Arial"/>
                <w:sz w:val="24"/>
                <w:szCs w:val="26"/>
                <w:u w:val="single"/>
              </w:rPr>
              <w:t>Mots invariables</w:t>
            </w:r>
            <w:r w:rsidRPr="00B12D5D">
              <w:rPr>
                <w:rFonts w:ascii="Arial" w:hAnsi="Arial" w:cs="Arial"/>
                <w:sz w:val="24"/>
                <w:szCs w:val="26"/>
              </w:rPr>
              <w:t xml:space="preserve"> : bientôt, pendant, presque, certain(s), </w:t>
            </w:r>
            <w:r w:rsidRPr="00B12D5D">
              <w:rPr>
                <w:rFonts w:ascii="Arial" w:hAnsi="Arial" w:cs="Arial"/>
                <w:b/>
                <w:sz w:val="24"/>
                <w:szCs w:val="26"/>
              </w:rPr>
              <w:t>**quand</w:t>
            </w:r>
            <w:r w:rsidRPr="00B12D5D">
              <w:rPr>
                <w:rFonts w:ascii="Arial" w:hAnsi="Arial" w:cs="Arial"/>
                <w:sz w:val="24"/>
                <w:szCs w:val="26"/>
              </w:rPr>
              <w:t xml:space="preserve"> 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B12D5D" w:rsidRPr="00C5439D" w:rsidRDefault="00B12D5D" w:rsidP="00B12D5D">
            <w:pPr>
              <w:spacing w:line="276" w:lineRule="auto"/>
              <w:rPr>
                <w:u w:val="single"/>
              </w:rPr>
            </w:pPr>
            <w:r w:rsidRPr="00C5439D">
              <w:rPr>
                <w:u w:val="single"/>
              </w:rPr>
              <w:t>Notions travaillées :</w:t>
            </w:r>
          </w:p>
          <w:p w:rsidR="00B12D5D" w:rsidRDefault="00B12D5D" w:rsidP="00B12D5D">
            <w:pPr>
              <w:spacing w:line="276" w:lineRule="auto"/>
            </w:pPr>
            <w:r>
              <w:t>- accord GN</w:t>
            </w:r>
          </w:p>
          <w:p w:rsidR="00B12D5D" w:rsidRDefault="00B12D5D" w:rsidP="00B12D5D">
            <w:pPr>
              <w:spacing w:line="276" w:lineRule="auto"/>
            </w:pPr>
            <w:r>
              <w:t>- accord sujet verbe</w:t>
            </w:r>
          </w:p>
          <w:p w:rsidR="00B12D5D" w:rsidRDefault="00B12D5D" w:rsidP="00B12D5D">
            <w:pPr>
              <w:spacing w:line="276" w:lineRule="auto"/>
            </w:pPr>
            <w:r>
              <w:t>- imparfait de l’indicatif</w:t>
            </w:r>
          </w:p>
          <w:p w:rsidR="00B12D5D" w:rsidRDefault="00B12D5D" w:rsidP="00B12D5D">
            <w:pPr>
              <w:spacing w:line="276" w:lineRule="auto"/>
            </w:pPr>
            <w:r>
              <w:t>- mots invariables</w:t>
            </w:r>
          </w:p>
          <w:p w:rsidR="00B12D5D" w:rsidRDefault="00B12D5D" w:rsidP="00B12D5D">
            <w:pPr>
              <w:spacing w:line="276" w:lineRule="auto"/>
            </w:pPr>
          </w:p>
        </w:tc>
      </w:tr>
    </w:tbl>
    <w:p w:rsidR="00B12D5D" w:rsidRPr="00BA1599" w:rsidRDefault="00B12D5D" w:rsidP="00D41ED1">
      <w:pPr>
        <w:jc w:val="center"/>
        <w:rPr>
          <w:rFonts w:ascii="Arial" w:hAnsi="Arial" w:cs="Arial"/>
          <w:sz w:val="26"/>
          <w:szCs w:val="26"/>
        </w:rPr>
      </w:pPr>
    </w:p>
    <w:p w:rsidR="00D41ED1" w:rsidRPr="00BA1599" w:rsidRDefault="00D41ED1" w:rsidP="00D41ED1">
      <w:pPr>
        <w:jc w:val="center"/>
        <w:rPr>
          <w:rFonts w:ascii="Arial" w:hAnsi="Arial" w:cs="Arial"/>
          <w:sz w:val="26"/>
          <w:szCs w:val="26"/>
        </w:rPr>
      </w:pPr>
    </w:p>
    <w:p w:rsidR="00067511" w:rsidRDefault="00067511" w:rsidP="00BA1599">
      <w:pPr>
        <w:jc w:val="center"/>
        <w:rPr>
          <w:rFonts w:ascii="Arial" w:hAnsi="Arial" w:cs="Arial"/>
          <w:sz w:val="26"/>
          <w:szCs w:val="26"/>
        </w:rPr>
      </w:pPr>
    </w:p>
    <w:p w:rsidR="00067511" w:rsidRDefault="00067511" w:rsidP="00BA1599">
      <w:pPr>
        <w:jc w:val="center"/>
        <w:rPr>
          <w:rFonts w:ascii="Arial" w:hAnsi="Arial" w:cs="Arial"/>
          <w:sz w:val="26"/>
          <w:szCs w:val="26"/>
        </w:rPr>
      </w:pPr>
    </w:p>
    <w:p w:rsidR="00067511" w:rsidRDefault="00067511" w:rsidP="00067511">
      <w:pPr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5507635</wp:posOffset>
            </wp:positionH>
            <wp:positionV relativeFrom="paragraph">
              <wp:posOffset>-350490</wp:posOffset>
            </wp:positionV>
            <wp:extent cx="1265110" cy="1167918"/>
            <wp:effectExtent l="0" t="0" r="0" b="0"/>
            <wp:wrapNone/>
            <wp:docPr id="10" name="Image 10" descr="Résultat de recherche d'images pour &quot;etoil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e recherche d'images pour &quot;etoile clipart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110" cy="116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 xml:space="preserve">Lorsque des mots te paraissent plus difficiles à apprendre, et que </w:t>
      </w:r>
    </w:p>
    <w:p w:rsidR="00067511" w:rsidRDefault="00067511" w:rsidP="00067511">
      <w:proofErr w:type="gramStart"/>
      <w:r>
        <w:rPr>
          <w:rFonts w:ascii="Arial" w:hAnsi="Arial" w:cs="Arial"/>
          <w:sz w:val="26"/>
          <w:szCs w:val="26"/>
        </w:rPr>
        <w:t>tu</w:t>
      </w:r>
      <w:proofErr w:type="gramEnd"/>
      <w:r>
        <w:rPr>
          <w:rFonts w:ascii="Arial" w:hAnsi="Arial" w:cs="Arial"/>
          <w:sz w:val="26"/>
          <w:szCs w:val="26"/>
        </w:rPr>
        <w:t xml:space="preserve"> y arrives quand même, </w:t>
      </w:r>
      <w:r w:rsidRPr="00067511">
        <w:rPr>
          <w:rFonts w:ascii="Arial" w:hAnsi="Arial" w:cs="Arial"/>
          <w:b/>
          <w:sz w:val="26"/>
          <w:szCs w:val="26"/>
        </w:rPr>
        <w:t>tu peux les écrire dans ton tableau de réussites</w:t>
      </w:r>
      <w:r>
        <w:rPr>
          <w:rFonts w:ascii="Arial" w:hAnsi="Arial" w:cs="Arial"/>
          <w:sz w:val="26"/>
          <w:szCs w:val="26"/>
        </w:rPr>
        <w:t> !</w:t>
      </w:r>
      <w:r w:rsidRPr="00067511">
        <w:t xml:space="preserve"> </w:t>
      </w:r>
    </w:p>
    <w:p w:rsidR="00067511" w:rsidRDefault="00067511" w:rsidP="00067511">
      <w:pPr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067511" w:rsidTr="00067511">
        <w:trPr>
          <w:trHeight w:val="454"/>
        </w:trPr>
        <w:tc>
          <w:tcPr>
            <w:tcW w:w="10456" w:type="dxa"/>
            <w:gridSpan w:val="3"/>
            <w:vAlign w:val="center"/>
          </w:tcPr>
          <w:p w:rsidR="00067511" w:rsidRPr="00067511" w:rsidRDefault="00067511" w:rsidP="00067511">
            <w:pPr>
              <w:jc w:val="center"/>
              <w:rPr>
                <w:rFonts w:ascii="Gregory Packaging" w:hAnsi="Gregory Packaging" w:cs="Arial"/>
                <w:sz w:val="26"/>
                <w:szCs w:val="26"/>
              </w:rPr>
            </w:pPr>
            <w:r w:rsidRPr="00067511">
              <w:rPr>
                <w:rFonts w:ascii="Gregory Packaging" w:hAnsi="Gregory Packaging" w:cs="Arial"/>
                <w:sz w:val="48"/>
                <w:szCs w:val="26"/>
              </w:rPr>
              <w:t>Tableau de réussites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80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  <w:tr w:rsidR="00067511" w:rsidTr="00067511">
        <w:trPr>
          <w:trHeight w:val="624"/>
        </w:trPr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  <w:tc>
          <w:tcPr>
            <w:tcW w:w="3485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</w:rPr>
              <w:t>……………………….</w:t>
            </w:r>
          </w:p>
        </w:tc>
        <w:tc>
          <w:tcPr>
            <w:tcW w:w="3486" w:type="dxa"/>
            <w:vAlign w:val="bottom"/>
          </w:tcPr>
          <w:p w:rsidR="00067511" w:rsidRDefault="00067511" w:rsidP="0006751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……………………………….</w:t>
            </w:r>
          </w:p>
        </w:tc>
      </w:tr>
    </w:tbl>
    <w:p w:rsidR="00067511" w:rsidRPr="00BA1599" w:rsidRDefault="00067511" w:rsidP="00067511">
      <w:pPr>
        <w:rPr>
          <w:rFonts w:ascii="Arial" w:hAnsi="Arial" w:cs="Arial"/>
          <w:sz w:val="26"/>
          <w:szCs w:val="26"/>
        </w:rPr>
      </w:pPr>
    </w:p>
    <w:sectPr w:rsidR="00067511" w:rsidRPr="00BA1599" w:rsidSect="00976B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ursif">
    <w:panose1 w:val="020B0603050302020204"/>
    <w:charset w:val="00"/>
    <w:family w:val="swiss"/>
    <w:pitch w:val="variable"/>
    <w:sig w:usb0="A000002F" w:usb1="00000048" w:usb2="00000000" w:usb3="00000000" w:csb0="00000111" w:csb1="00000000"/>
  </w:font>
  <w:font w:name="Comic Sans M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regory Packaging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2B18"/>
    <w:multiLevelType w:val="hybridMultilevel"/>
    <w:tmpl w:val="3CFC2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27DCC"/>
    <w:multiLevelType w:val="hybridMultilevel"/>
    <w:tmpl w:val="7CCC04C0"/>
    <w:lvl w:ilvl="0" w:tplc="B2E229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96DB6"/>
    <w:multiLevelType w:val="hybridMultilevel"/>
    <w:tmpl w:val="70A622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6A"/>
    <w:rsid w:val="00067511"/>
    <w:rsid w:val="00141A75"/>
    <w:rsid w:val="00160C1E"/>
    <w:rsid w:val="00285B58"/>
    <w:rsid w:val="002F4B8C"/>
    <w:rsid w:val="00461B4E"/>
    <w:rsid w:val="00496607"/>
    <w:rsid w:val="004B3723"/>
    <w:rsid w:val="004E1EDA"/>
    <w:rsid w:val="0061496D"/>
    <w:rsid w:val="00704CC6"/>
    <w:rsid w:val="007362D1"/>
    <w:rsid w:val="008C6647"/>
    <w:rsid w:val="00950965"/>
    <w:rsid w:val="00976B6A"/>
    <w:rsid w:val="00984442"/>
    <w:rsid w:val="00AC36CE"/>
    <w:rsid w:val="00B12D5D"/>
    <w:rsid w:val="00BA1599"/>
    <w:rsid w:val="00BE1E49"/>
    <w:rsid w:val="00C66134"/>
    <w:rsid w:val="00D41ED1"/>
    <w:rsid w:val="00D54602"/>
    <w:rsid w:val="00D82AD3"/>
    <w:rsid w:val="00DE5F20"/>
    <w:rsid w:val="00F95469"/>
    <w:rsid w:val="00FC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E3B9"/>
  <w15:chartTrackingRefBased/>
  <w15:docId w15:val="{9A91FB46-CE6F-4384-AA6F-05961FD4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356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C3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C36C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36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2752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</dc:creator>
  <cp:keywords/>
  <dc:description/>
  <cp:lastModifiedBy>Gabrielle</cp:lastModifiedBy>
  <cp:revision>19</cp:revision>
  <dcterms:created xsi:type="dcterms:W3CDTF">2018-08-04T11:42:00Z</dcterms:created>
  <dcterms:modified xsi:type="dcterms:W3CDTF">2018-08-08T13:27:00Z</dcterms:modified>
</cp:coreProperties>
</file>