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E2" w:rsidRDefault="002A348F" w:rsidP="002A348F">
      <w:pPr>
        <w:ind w:left="-284"/>
        <w:rPr>
          <w:sz w:val="10"/>
        </w:rPr>
      </w:pPr>
      <w:r>
        <w:rPr>
          <w:noProof/>
          <w:sz w:val="10"/>
        </w:rPr>
        <mc:AlternateContent>
          <mc:Choice Requires="wps">
            <w:drawing>
              <wp:anchor distT="0" distB="0" distL="114300" distR="114300" simplePos="0" relativeHeight="251738112" behindDoc="0" locked="0" layoutInCell="1" allowOverlap="1" wp14:anchorId="128BEBB6" wp14:editId="1CDE4E1B">
                <wp:simplePos x="0" y="0"/>
                <wp:positionH relativeFrom="column">
                  <wp:posOffset>-177800</wp:posOffset>
                </wp:positionH>
                <wp:positionV relativeFrom="paragraph">
                  <wp:posOffset>-1154430</wp:posOffset>
                </wp:positionV>
                <wp:extent cx="43180" cy="31564580"/>
                <wp:effectExtent l="19050" t="19050" r="33020" b="20320"/>
                <wp:wrapNone/>
                <wp:docPr id="5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80" cy="31564580"/>
                        </a:xfrm>
                        <a:prstGeom prst="straightConnector1">
                          <a:avLst/>
                        </a:prstGeom>
                        <a:noFill/>
                        <a:ln w="28575" cap="rnd">
                          <a:solidFill>
                            <a:schemeClr val="accent1">
                              <a:lumMod val="40000"/>
                              <a:lumOff val="6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5" o:spid="_x0000_s1026" type="#_x0000_t32" style="position:absolute;margin-left:-14pt;margin-top:-90.9pt;width:3.4pt;height:2485.4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" strokecolor="#b8cce4 [1300]" strokeweight="2.25pt">
                <v:stroke dashstyle="1 1" endcap="round"/>
              </v:shape>
            </w:pict>
          </mc:Fallback>
        </mc:AlternateContent>
      </w:r>
      <w:r>
        <w:rPr>
          <w:noProof/>
          <w:sz w:val="10"/>
        </w:rPr>
        <mc:AlternateContent>
          <mc:Choice Requires="wps">
            <w:drawing>
              <wp:anchor distT="0" distB="0" distL="114300" distR="114300" simplePos="0" relativeHeight="251746304" behindDoc="0" locked="0" layoutInCell="1" allowOverlap="1" wp14:anchorId="0932870F" wp14:editId="72740CAF">
                <wp:simplePos x="0" y="0"/>
                <wp:positionH relativeFrom="column">
                  <wp:posOffset>214631</wp:posOffset>
                </wp:positionH>
                <wp:positionV relativeFrom="paragraph">
                  <wp:posOffset>-78741</wp:posOffset>
                </wp:positionV>
                <wp:extent cx="323850" cy="428625"/>
                <wp:effectExtent l="0" t="0" r="0" b="9525"/>
                <wp:wrapNone/>
                <wp:docPr id="5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4">
                                  <a:lumMod val="20000"/>
                                  <a:lumOff val="80000"/>
                                </a:schemeClr>
                              </a:solidFill>
                              <a:miter lim="800000"/>
                              <a:headEnd/>
                              <a:tailEnd/>
                            </a14:hiddenLine>
                          </a:ext>
                        </a:extLst>
                      </wps:spPr>
                      <wps:txbx>
                        <w:txbxContent>
                          <w:p w:rsidR="002A348F" w:rsidRDefault="003739A5" w:rsidP="00142CA9">
                            <w:pPr>
                              <w:rPr>
                                <w:rFonts w:ascii="MamaeQueNosFaz" w:hAnsi="MamaeQueNosFaz"/>
                                <w:sz w:val="32"/>
                                <w:szCs w:val="32"/>
                              </w:rPr>
                            </w:pPr>
                            <w:r w:rsidRPr="00773D7A">
                              <w:rPr>
                                <w:rFonts w:ascii="MamaeQueNosFaz" w:hAnsi="MamaeQueNosFaz"/>
                                <w:szCs w:val="6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left:0;text-align:left;margin-left:16.9pt;margin-top:-6.2pt;width:25.5pt;height:33.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" filled="f" stroked="f" strokecolor="#e5dfec [663]">
                <v:textbox>
                  <w:txbxContent>
                    <w:p w:rsidR="002A348F" w:rsidRDefault="003739A5" w:rsidP="00142CA9">
                      <w:pPr>
                        <w:rPr>
                          <w:rFonts w:ascii="MamaeQueNosFaz" w:hAnsi="MamaeQueNosFaz"/>
                          <w:sz w:val="32"/>
                          <w:szCs w:val="32"/>
                        </w:rPr>
                      </w:pPr>
                      <w:r w:rsidRPr="00773D7A">
                        <w:rPr>
                          <w:rFonts w:ascii="MamaeQueNosFaz" w:hAnsi="MamaeQueNosFaz"/>
                          <w:szCs w:val="64"/>
                        </w:rPr>
                        <w:t xml:space="preserve"> </w:t>
                      </w:r>
                    </w:p>
                  </w:txbxContent>
                </v:textbox>
              </v:rect>
            </w:pict>
          </mc:Fallback>
        </mc:AlternateContent>
      </w:r>
      <w:r>
        <w:rPr>
          <w:noProof/>
          <w:sz w:val="10"/>
        </w:rPr>
        <mc:AlternateContent>
          <mc:Choice Requires="wps">
            <w:drawing>
              <wp:anchor distT="0" distB="0" distL="114300" distR="114300" simplePos="0" relativeHeight="251739136" behindDoc="0" locked="0" layoutInCell="1" allowOverlap="1" wp14:anchorId="6917854A" wp14:editId="4661617E">
                <wp:simplePos x="0" y="0"/>
                <wp:positionH relativeFrom="column">
                  <wp:posOffset>300355</wp:posOffset>
                </wp:positionH>
                <wp:positionV relativeFrom="paragraph">
                  <wp:posOffset>-278765</wp:posOffset>
                </wp:positionV>
                <wp:extent cx="4787265" cy="681990"/>
                <wp:effectExtent l="0" t="0" r="0" b="3810"/>
                <wp:wrapNone/>
                <wp:docPr id="6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265" cy="68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D7A" w:rsidRPr="00C60254" w:rsidRDefault="00010124" w:rsidP="00773D7A">
                            <w:pPr>
                              <w:spacing w:after="0" w:line="240" w:lineRule="auto"/>
                              <w:jc w:val="center"/>
                              <w:rPr>
                                <w:sz w:val="40"/>
                              </w:rPr>
                            </w:pPr>
                            <w:r w:rsidRPr="00AF208D">
                              <w:rPr>
                                <w:rFonts w:ascii="Clensey" w:hAnsi="Clensey"/>
                                <w:sz w:val="40"/>
                                <w:szCs w:val="64"/>
                                <w14:shadow w14:blurRad="50800" w14:dist="38100" w14:dir="2700000" w14:sx="100000" w14:sy="100000" w14:kx="0" w14:ky="0" w14:algn="tl">
                                  <w14:srgbClr w14:val="000000">
                                    <w14:alpha w14:val="60000"/>
                                  </w14:srgbClr>
                                </w14:shadow>
                              </w:rPr>
                              <w:t>Evaluation de grammaire</w:t>
                            </w:r>
                            <w:r w:rsidR="002D013D">
                              <w:rPr>
                                <w:rFonts w:ascii="Clensey" w:hAnsi="Clensey"/>
                                <w:sz w:val="40"/>
                                <w:szCs w:val="64"/>
                                <w14:shadow w14:blurRad="50800" w14:dist="38100" w14:dir="2700000" w14:sx="100000" w14:sy="100000" w14:kx="0" w14:ky="0" w14:algn="tl">
                                  <w14:srgbClr w14:val="000000">
                                    <w14:alpha w14:val="60000"/>
                                  </w14:srgbClr>
                                </w14:shadow>
                              </w:rPr>
                              <w:t xml:space="preserve"> G</w:t>
                            </w:r>
                            <w:r w:rsidR="0007249D">
                              <w:rPr>
                                <w:rFonts w:ascii="Clensey" w:hAnsi="Clensey"/>
                                <w:sz w:val="40"/>
                                <w:szCs w:val="64"/>
                                <w14:shadow w14:blurRad="50800" w14:dist="38100" w14:dir="2700000" w14:sx="100000" w14:sy="100000" w14:kx="0" w14:ky="0" w14:algn="tl">
                                  <w14:srgbClr w14:val="000000">
                                    <w14:alpha w14:val="60000"/>
                                  </w14:srgbClr>
                                </w14:shadow>
                              </w:rPr>
                              <w:t>5-G6</w:t>
                            </w:r>
                            <w:r w:rsidR="002A348F">
                              <w:rPr>
                                <w:rFonts w:ascii="Clensey" w:hAnsi="Clensey"/>
                                <w:sz w:val="40"/>
                                <w:szCs w:val="64"/>
                                <w14:shadow w14:blurRad="50800" w14:dist="38100" w14:dir="2700000" w14:sx="100000" w14:sy="100000" w14:kx="0" w14:ky="0" w14:algn="tl">
                                  <w14:srgbClr w14:val="000000">
                                    <w14:alpha w14:val="60000"/>
                                  </w14:srgbClr>
                                </w14:shadow>
                              </w:rPr>
                              <w:t>-G7</w:t>
                            </w:r>
                            <w:r w:rsidRPr="00AF208D">
                              <w:rPr>
                                <w:rFonts w:ascii="Clensey" w:hAnsi="Clensey"/>
                                <w:sz w:val="40"/>
                                <w:szCs w:val="64"/>
                                <w14:shadow w14:blurRad="50800" w14:dist="38100" w14:dir="2700000" w14:sx="100000" w14:sy="100000" w14:kx="0" w14:ky="0" w14:algn="tl">
                                  <w14:srgbClr w14:val="000000">
                                    <w14:alpha w14:val="60000"/>
                                  </w14:srgbClr>
                                </w14:shadow>
                              </w:rPr>
                              <w:t xml:space="preserve"> </w:t>
                            </w:r>
                          </w:p>
                          <w:p w:rsidR="003739A5" w:rsidRPr="00773D7A" w:rsidRDefault="003739A5" w:rsidP="00773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7" style="position:absolute;left:0;text-align:left;margin-left:23.65pt;margin-top:-21.95pt;width:376.95pt;height:53.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" filled="f" stroked="f">
                <v:textbox>
                  <w:txbxContent>
                    <w:p w:rsidR="00773D7A" w:rsidRPr="00C60254" w:rsidRDefault="00010124" w:rsidP="00773D7A">
                      <w:pPr>
                        <w:spacing w:after="0" w:line="240" w:lineRule="auto"/>
                        <w:jc w:val="center"/>
                        <w:rPr>
                          <w:sz w:val="40"/>
                        </w:rPr>
                      </w:pPr>
                      <w:r w:rsidRPr="00AF208D">
                        <w:rPr>
                          <w:rFonts w:ascii="Clensey" w:hAnsi="Clensey"/>
                          <w:sz w:val="40"/>
                          <w:szCs w:val="64"/>
                          <w14:shadow w14:blurRad="50800" w14:dist="38100" w14:dir="2700000" w14:sx="100000" w14:sy="100000" w14:kx="0" w14:ky="0" w14:algn="tl">
                            <w14:srgbClr w14:val="000000">
                              <w14:alpha w14:val="60000"/>
                            </w14:srgbClr>
                          </w14:shadow>
                        </w:rPr>
                        <w:t>Evaluation de grammaire</w:t>
                      </w:r>
                      <w:r w:rsidR="002D013D">
                        <w:rPr>
                          <w:rFonts w:ascii="Clensey" w:hAnsi="Clensey"/>
                          <w:sz w:val="40"/>
                          <w:szCs w:val="64"/>
                          <w14:shadow w14:blurRad="50800" w14:dist="38100" w14:dir="2700000" w14:sx="100000" w14:sy="100000" w14:kx="0" w14:ky="0" w14:algn="tl">
                            <w14:srgbClr w14:val="000000">
                              <w14:alpha w14:val="60000"/>
                            </w14:srgbClr>
                          </w14:shadow>
                        </w:rPr>
                        <w:t xml:space="preserve"> G</w:t>
                      </w:r>
                      <w:r w:rsidR="0007249D">
                        <w:rPr>
                          <w:rFonts w:ascii="Clensey" w:hAnsi="Clensey"/>
                          <w:sz w:val="40"/>
                          <w:szCs w:val="64"/>
                          <w14:shadow w14:blurRad="50800" w14:dist="38100" w14:dir="2700000" w14:sx="100000" w14:sy="100000" w14:kx="0" w14:ky="0" w14:algn="tl">
                            <w14:srgbClr w14:val="000000">
                              <w14:alpha w14:val="60000"/>
                            </w14:srgbClr>
                          </w14:shadow>
                        </w:rPr>
                        <w:t>5-G6</w:t>
                      </w:r>
                      <w:r w:rsidR="002A348F">
                        <w:rPr>
                          <w:rFonts w:ascii="Clensey" w:hAnsi="Clensey"/>
                          <w:sz w:val="40"/>
                          <w:szCs w:val="64"/>
                          <w14:shadow w14:blurRad="50800" w14:dist="38100" w14:dir="2700000" w14:sx="100000" w14:sy="100000" w14:kx="0" w14:ky="0" w14:algn="tl">
                            <w14:srgbClr w14:val="000000">
                              <w14:alpha w14:val="60000"/>
                            </w14:srgbClr>
                          </w14:shadow>
                        </w:rPr>
                        <w:t>-G7</w:t>
                      </w:r>
                      <w:r w:rsidRPr="00AF208D">
                        <w:rPr>
                          <w:rFonts w:ascii="Clensey" w:hAnsi="Clensey"/>
                          <w:sz w:val="40"/>
                          <w:szCs w:val="64"/>
                          <w14:shadow w14:blurRad="50800" w14:dist="38100" w14:dir="2700000" w14:sx="100000" w14:sy="100000" w14:kx="0" w14:ky="0" w14:algn="tl">
                            <w14:srgbClr w14:val="000000">
                              <w14:alpha w14:val="60000"/>
                            </w14:srgbClr>
                          </w14:shadow>
                        </w:rPr>
                        <w:t xml:space="preserve"> </w:t>
                      </w:r>
                    </w:p>
                    <w:p w:rsidR="003739A5" w:rsidRPr="00773D7A" w:rsidRDefault="003739A5" w:rsidP="00773D7A"/>
                  </w:txbxContent>
                </v:textbox>
              </v:rect>
            </w:pict>
          </mc:Fallback>
        </mc:AlternateContent>
      </w:r>
      <w:r>
        <w:rPr>
          <w:noProof/>
          <w:sz w:val="10"/>
        </w:rPr>
        <mc:AlternateContent>
          <mc:Choice Requires="wpg">
            <w:drawing>
              <wp:anchor distT="0" distB="0" distL="114300" distR="114300" simplePos="0" relativeHeight="251740160" behindDoc="1" locked="0" layoutInCell="1" allowOverlap="1" wp14:anchorId="20E5F10C" wp14:editId="305D1DC5">
                <wp:simplePos x="0" y="0"/>
                <wp:positionH relativeFrom="column">
                  <wp:posOffset>-642620</wp:posOffset>
                </wp:positionH>
                <wp:positionV relativeFrom="paragraph">
                  <wp:posOffset>-78740</wp:posOffset>
                </wp:positionV>
                <wp:extent cx="6981190" cy="527050"/>
                <wp:effectExtent l="0" t="0" r="10160" b="25400"/>
                <wp:wrapNone/>
                <wp:docPr id="5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190" cy="527050"/>
                          <a:chOff x="152" y="530"/>
                          <a:chExt cx="11615" cy="1067"/>
                        </a:xfrm>
                      </wpg:grpSpPr>
                      <wps:wsp>
                        <wps:cNvPr id="59" name="AutoShape 108"/>
                        <wps:cNvSpPr>
                          <a:spLocks noChangeArrowheads="1"/>
                        </wps:cNvSpPr>
                        <wps:spPr bwMode="auto">
                          <a:xfrm>
                            <a:off x="152" y="530"/>
                            <a:ext cx="11615" cy="869"/>
                          </a:xfrm>
                          <a:prstGeom prst="roundRect">
                            <a:avLst>
                              <a:gd name="adj" fmla="val 46375"/>
                            </a:avLst>
                          </a:prstGeom>
                          <a:solidFill>
                            <a:schemeClr val="accent1">
                              <a:lumMod val="20000"/>
                              <a:lumOff val="80000"/>
                            </a:schemeClr>
                          </a:solidFill>
                          <a:ln w="9525">
                            <a:solidFill>
                              <a:schemeClr val="accent1">
                                <a:lumMod val="20000"/>
                                <a:lumOff val="80000"/>
                              </a:schemeClr>
                            </a:solidFill>
                            <a:round/>
                            <a:headEnd/>
                            <a:tailEnd/>
                          </a:ln>
                        </wps:spPr>
                        <wps:bodyPr rot="0" vert="horz" wrap="square" lIns="91440" tIns="45720" rIns="91440" bIns="45720" anchor="t" anchorCtr="0" upright="1">
                          <a:noAutofit/>
                        </wps:bodyPr>
                      </wps:wsp>
                      <wps:wsp>
                        <wps:cNvPr id="60" name="Rectangle 109"/>
                        <wps:cNvSpPr>
                          <a:spLocks noChangeArrowheads="1"/>
                        </wps:cNvSpPr>
                        <wps:spPr bwMode="auto">
                          <a:xfrm>
                            <a:off x="152" y="1054"/>
                            <a:ext cx="11615" cy="543"/>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50.6pt;margin-top:-6.2pt;width:549.7pt;height:41.5pt;z-index:-251576320" coordorigin="152,530" coordsize="11615,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">
                <v:roundrect id="AutoShape 108" o:spid="_x0000_s1027" style="position:absolute;left:152;top:530;width:11615;height:869;visibility:visible;mso-wrap-style:square;v-text-anchor:top" arcsize="3039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bRcQA&#10;AADbAAAADwAAAGRycy9kb3ducmV2LnhtbESPQWvCQBSE70L/w/IK3nQTobWm2UhRCkKgohba4yP7&#10;moRm34bdNcZ/3y0IHoeZ+YbJ16PpxEDOt5YVpPMEBHFldcu1gs/T++wFhA/IGjvLpOBKHtbFwyTH&#10;TNsLH2g4hlpECPsMFTQh9JmUvmrIoJ/bnjh6P9YZDFG6WmqHlwg3nVwkybM02HJcaLCnTUPV7/Fs&#10;FHyv/HVYuq/UePOxT8vyVMp0q9T0cXx7BRFoDPfwrb3TCp5W8P8l/g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WG0XEAAAA2wAAAA8AAAAAAAAAAAAAAAAAmAIAAGRycy9k&#10;b3ducmV2LnhtbFBLBQYAAAAABAAEAPUAAACJAwAAAAA=&#10;" fillcolor="#dbe5f1 [660]" strokecolor="#dbe5f1 [660]"/>
                <v:rect id="Rectangle 109" o:spid="_x0000_s1028" style="position:absolute;left:152;top:1054;width:11615;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8V7wA&#10;AADbAAAADwAAAGRycy9kb3ducmV2LnhtbERPSwrCMBDdC94hjOBOU0VEqlFEEFTc+AOXQzM2xWZS&#10;mljr7c1CcPl4/8WqtaVoqPaFYwWjYQKCOHO64FzB9bIdzED4gKyxdEwKPuRhtex2Fphq9+YTNeeQ&#10;ixjCPkUFJoQqldJnhiz6oauII/dwtcUQYZ1LXeM7httSjpNkKi0WHBsMVrQxlD3PL6sAm/3zZY6P&#10;LOd2crhNCvex27tS/V67noMI1Ia/+OfeaQXTuD5+iT9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drxXvAAAANsAAAAPAAAAAAAAAAAAAAAAAJgCAABkcnMvZG93bnJldi54&#10;bWxQSwUGAAAAAAQABAD1AAAAgQMAAAAA&#10;" fillcolor="#dbe5f1 [660]" strokecolor="#dbe5f1 [660]"/>
              </v:group>
            </w:pict>
          </mc:Fallback>
        </mc:AlternateContent>
      </w:r>
      <w:r>
        <w:rPr>
          <w:rFonts w:ascii="MamaeQueNosFaz" w:hAnsi="MamaeQueNosFaz"/>
          <w:noProof/>
          <w:sz w:val="40"/>
        </w:rPr>
        <mc:AlternateContent>
          <mc:Choice Requires="wps">
            <w:drawing>
              <wp:anchor distT="0" distB="0" distL="114300" distR="114300" simplePos="0" relativeHeight="251737087" behindDoc="0" locked="0" layoutInCell="1" allowOverlap="1" wp14:anchorId="7F4BE22F" wp14:editId="1D311A31">
                <wp:simplePos x="0" y="0"/>
                <wp:positionH relativeFrom="column">
                  <wp:posOffset>24130</wp:posOffset>
                </wp:positionH>
                <wp:positionV relativeFrom="paragraph">
                  <wp:posOffset>-374015</wp:posOffset>
                </wp:positionV>
                <wp:extent cx="5031105" cy="777240"/>
                <wp:effectExtent l="0" t="0" r="17145" b="22860"/>
                <wp:wrapNone/>
                <wp:docPr id="55" name="Arrondir un rectangle avec un coin du même côt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777240"/>
                        </a:xfrm>
                        <a:custGeom>
                          <a:avLst/>
                          <a:gdLst>
                            <a:gd name="T0" fmla="*/ 342899 w 6029325"/>
                            <a:gd name="T1" fmla="*/ 0 h 971550"/>
                            <a:gd name="T2" fmla="*/ 5686426 w 6029325"/>
                            <a:gd name="T3" fmla="*/ 0 h 971550"/>
                            <a:gd name="T4" fmla="*/ 6029325 w 6029325"/>
                            <a:gd name="T5" fmla="*/ 342899 h 971550"/>
                            <a:gd name="T6" fmla="*/ 6029325 w 6029325"/>
                            <a:gd name="T7" fmla="*/ 971550 h 971550"/>
                            <a:gd name="T8" fmla="*/ 6029325 w 6029325"/>
                            <a:gd name="T9" fmla="*/ 971550 h 971550"/>
                            <a:gd name="T10" fmla="*/ 0 w 6029325"/>
                            <a:gd name="T11" fmla="*/ 971550 h 971550"/>
                            <a:gd name="T12" fmla="*/ 0 w 6029325"/>
                            <a:gd name="T13" fmla="*/ 971550 h 971550"/>
                            <a:gd name="T14" fmla="*/ 0 w 6029325"/>
                            <a:gd name="T15" fmla="*/ 342899 h 971550"/>
                            <a:gd name="T16" fmla="*/ 342899 w 6029325"/>
                            <a:gd name="T17" fmla="*/ 0 h 9715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029325" h="971550">
                              <a:moveTo>
                                <a:pt x="342899" y="0"/>
                              </a:moveTo>
                              <a:lnTo>
                                <a:pt x="5686426" y="0"/>
                              </a:lnTo>
                              <a:cubicBezTo>
                                <a:pt x="5875804" y="0"/>
                                <a:pt x="6029325" y="153521"/>
                                <a:pt x="6029325" y="342899"/>
                              </a:cubicBezTo>
                              <a:lnTo>
                                <a:pt x="6029325" y="971550"/>
                              </a:lnTo>
                              <a:lnTo>
                                <a:pt x="0" y="971550"/>
                              </a:lnTo>
                              <a:lnTo>
                                <a:pt x="0" y="342899"/>
                              </a:lnTo>
                              <a:cubicBezTo>
                                <a:pt x="0" y="153521"/>
                                <a:pt x="153521" y="0"/>
                                <a:pt x="342899" y="0"/>
                              </a:cubicBezTo>
                              <a:close/>
                            </a:path>
                          </a:pathLst>
                        </a:custGeom>
                        <a:solidFill>
                          <a:schemeClr val="accent1">
                            <a:lumMod val="40000"/>
                            <a:lumOff val="60000"/>
                          </a:schemeClr>
                        </a:solidFill>
                        <a:ln w="12700">
                          <a:solidFill>
                            <a:schemeClr val="accent1">
                              <a:lumMod val="40000"/>
                              <a:lumOff val="6000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rrondir un rectangle avec un coin du même côté 1" o:spid="_x0000_s1026" style="position:absolute;margin-left:1.9pt;margin-top:-29.45pt;width:396.15pt;height:61.2pt;z-index:251737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029325,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" path="m342899,l5686426,v189378,,342899,153521,342899,342899l6029325,971550,,971550,,342899c,153521,153521,,342899,xe" fillcolor="#b8cce4 [1300]" strokecolor="#b8cce4 [1300]" strokeweight="1pt">
                <v:path arrowok="t" o:connecttype="custom" o:connectlocs="286128,0;4744977,0;5031105,274319;5031105,777240;5031105,777240;0,777240;0,777240;0,274319;286128,0" o:connectangles="0,0,0,0,0,0,0,0,0"/>
              </v:shape>
            </w:pict>
          </mc:Fallback>
        </mc:AlternateContent>
      </w:r>
      <w:r w:rsidR="00AF208D">
        <w:rPr>
          <w:noProof/>
          <w:sz w:val="10"/>
        </w:rPr>
        <mc:AlternateContent>
          <mc:Choice Requires="wps">
            <w:drawing>
              <wp:anchor distT="0" distB="0" distL="114300" distR="114300" simplePos="0" relativeHeight="251741184" behindDoc="0" locked="0" layoutInCell="1" allowOverlap="1" wp14:anchorId="7FC679AD" wp14:editId="7C36E4AB">
                <wp:simplePos x="0" y="0"/>
                <wp:positionH relativeFrom="column">
                  <wp:posOffset>-796925</wp:posOffset>
                </wp:positionH>
                <wp:positionV relativeFrom="paragraph">
                  <wp:posOffset>-38100</wp:posOffset>
                </wp:positionV>
                <wp:extent cx="1012190" cy="596265"/>
                <wp:effectExtent l="0" t="2540" r="0" b="1270"/>
                <wp:wrapNone/>
                <wp:docPr id="6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39A5" w:rsidRPr="005D64A1" w:rsidRDefault="003739A5" w:rsidP="00142CA9">
                            <w:pPr>
                              <w:spacing w:after="0" w:line="240" w:lineRule="auto"/>
                              <w:jc w:val="center"/>
                              <w:rPr>
                                <w:rFonts w:ascii="Tekton Pro Cond" w:hAnsi="Tekton Pro Cond"/>
                                <w:b/>
                                <w:sz w:val="28"/>
                              </w:rPr>
                            </w:pPr>
                            <w:r>
                              <w:rPr>
                                <w:rFonts w:ascii="Tekton Pro Cond" w:hAnsi="Tekton Pro Cond"/>
                                <w:b/>
                                <w:sz w:val="28"/>
                              </w:rPr>
                              <w:t>CM2</w:t>
                            </w:r>
                          </w:p>
                          <w:p w:rsidR="003739A5" w:rsidRPr="00010124" w:rsidRDefault="00773D7A" w:rsidP="00142CA9">
                            <w:pPr>
                              <w:spacing w:after="0" w:line="240" w:lineRule="auto"/>
                              <w:jc w:val="center"/>
                              <w:rPr>
                                <w:rFonts w:ascii="Tekton Pro Cond" w:hAnsi="Tekton Pro Cond"/>
                                <w:color w:val="4F81BD" w:themeColor="accent1"/>
                                <w:sz w:val="28"/>
                              </w:rPr>
                            </w:pPr>
                            <w:r w:rsidRPr="00010124">
                              <w:rPr>
                                <w:rFonts w:ascii="Tekton Pro Cond" w:hAnsi="Tekton Pro Cond"/>
                                <w:color w:val="4F81BD" w:themeColor="accent1"/>
                                <w:sz w:val="28"/>
                              </w:rPr>
                              <w:t xml:space="preserve">Période </w:t>
                            </w:r>
                            <w:r w:rsidR="002D013D">
                              <w:rPr>
                                <w:rFonts w:ascii="Tekton Pro Cond" w:hAnsi="Tekton Pro Cond"/>
                                <w:color w:val="4F81BD" w:themeColor="accent1"/>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8" style="position:absolute;left:0;text-align:left;margin-left:-62.75pt;margin-top:-3pt;width:79.7pt;height:46.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" filled="f" stroked="f">
                <v:textbox>
                  <w:txbxContent>
                    <w:p w:rsidR="003739A5" w:rsidRPr="005D64A1" w:rsidRDefault="003739A5" w:rsidP="00142CA9">
                      <w:pPr>
                        <w:spacing w:after="0" w:line="240" w:lineRule="auto"/>
                        <w:jc w:val="center"/>
                        <w:rPr>
                          <w:rFonts w:ascii="Tekton Pro Cond" w:hAnsi="Tekton Pro Cond"/>
                          <w:b/>
                          <w:sz w:val="28"/>
                        </w:rPr>
                      </w:pPr>
                      <w:r>
                        <w:rPr>
                          <w:rFonts w:ascii="Tekton Pro Cond" w:hAnsi="Tekton Pro Cond"/>
                          <w:b/>
                          <w:sz w:val="28"/>
                        </w:rPr>
                        <w:t>CM2</w:t>
                      </w:r>
                    </w:p>
                    <w:p w:rsidR="003739A5" w:rsidRPr="00010124" w:rsidRDefault="00773D7A" w:rsidP="00142CA9">
                      <w:pPr>
                        <w:spacing w:after="0" w:line="240" w:lineRule="auto"/>
                        <w:jc w:val="center"/>
                        <w:rPr>
                          <w:rFonts w:ascii="Tekton Pro Cond" w:hAnsi="Tekton Pro Cond"/>
                          <w:color w:val="4F81BD" w:themeColor="accent1"/>
                          <w:sz w:val="28"/>
                        </w:rPr>
                      </w:pPr>
                      <w:r w:rsidRPr="00010124">
                        <w:rPr>
                          <w:rFonts w:ascii="Tekton Pro Cond" w:hAnsi="Tekton Pro Cond"/>
                          <w:color w:val="4F81BD" w:themeColor="accent1"/>
                          <w:sz w:val="28"/>
                        </w:rPr>
                        <w:t xml:space="preserve">Période </w:t>
                      </w:r>
                      <w:r w:rsidR="002D013D">
                        <w:rPr>
                          <w:rFonts w:ascii="Tekton Pro Cond" w:hAnsi="Tekton Pro Cond"/>
                          <w:color w:val="4F81BD" w:themeColor="accent1"/>
                          <w:sz w:val="28"/>
                        </w:rPr>
                        <w:t>2</w:t>
                      </w:r>
                    </w:p>
                  </w:txbxContent>
                </v:textbox>
              </v:rect>
            </w:pict>
          </mc:Fallback>
        </mc:AlternateContent>
      </w:r>
    </w:p>
    <w:p w:rsidR="002D73E2" w:rsidRDefault="002D73E2" w:rsidP="00142CA9">
      <w:pPr>
        <w:rPr>
          <w:sz w:val="10"/>
        </w:rPr>
      </w:pPr>
    </w:p>
    <w:tbl>
      <w:tblPr>
        <w:tblStyle w:val="Grilledutableau"/>
        <w:tblW w:w="9941" w:type="dxa"/>
        <w:tblInd w:w="28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207"/>
        <w:gridCol w:w="578"/>
        <w:gridCol w:w="578"/>
        <w:gridCol w:w="578"/>
      </w:tblGrid>
      <w:tr w:rsidR="00C74417" w:rsidTr="002A348F">
        <w:trPr>
          <w:trHeight w:val="280"/>
        </w:trPr>
        <w:tc>
          <w:tcPr>
            <w:tcW w:w="8207" w:type="dxa"/>
            <w:shd w:val="clear" w:color="auto" w:fill="D9D9D9" w:themeFill="background1" w:themeFillShade="D9"/>
          </w:tcPr>
          <w:p w:rsidR="00C74417" w:rsidRPr="00773D7A" w:rsidRDefault="00AF208D" w:rsidP="00B118BE">
            <w:pPr>
              <w:ind w:right="-993"/>
              <w:rPr>
                <w:rFonts w:ascii="KG Somebody That I Used to Know" w:hAnsi="KG Somebody That I Used to Know"/>
                <w:b/>
                <w:sz w:val="28"/>
              </w:rPr>
            </w:pPr>
            <w:r>
              <w:rPr>
                <w:rFonts w:ascii="Champagne &amp; Limousines" w:hAnsi="Champagne &amp; Limousines"/>
                <w:noProof/>
                <w:sz w:val="28"/>
              </w:rPr>
              <mc:AlternateContent>
                <mc:Choice Requires="wps">
                  <w:drawing>
                    <wp:anchor distT="0" distB="0" distL="114300" distR="114300" simplePos="0" relativeHeight="251752448" behindDoc="0" locked="0" layoutInCell="1" allowOverlap="1" wp14:anchorId="60EF7A04" wp14:editId="5E28DC12">
                      <wp:simplePos x="0" y="0"/>
                      <wp:positionH relativeFrom="column">
                        <wp:posOffset>5328920</wp:posOffset>
                      </wp:positionH>
                      <wp:positionV relativeFrom="paragraph">
                        <wp:posOffset>-828675</wp:posOffset>
                      </wp:positionV>
                      <wp:extent cx="719455" cy="485775"/>
                      <wp:effectExtent l="0" t="0" r="0" b="3175"/>
                      <wp:wrapNone/>
                      <wp:docPr id="62"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bg1">
                                        <a:lumMod val="50000"/>
                                        <a:lumOff val="0"/>
                                      </a:schemeClr>
                                    </a:solidFill>
                                    <a:miter lim="800000"/>
                                    <a:headEnd/>
                                    <a:tailEnd/>
                                  </a14:hiddenLine>
                                </a:ext>
                              </a:extLst>
                            </wps:spPr>
                            <wps:txbx>
                              <w:txbxContent>
                                <w:p w:rsidR="00C74417" w:rsidRPr="00C74417" w:rsidRDefault="00C74417" w:rsidP="00C74417">
                                  <w:pPr>
                                    <w:jc w:val="center"/>
                                    <w:rPr>
                                      <w:rFonts w:ascii="KG Somebody That I Used to Know" w:hAnsi="KG Somebody That I Used to Know"/>
                                      <w:sz w:val="40"/>
                                    </w:rPr>
                                  </w:pPr>
                                  <w:r>
                                    <w:rPr>
                                      <w:rFonts w:ascii="KG Somebody That I Used to Know" w:hAnsi="KG Somebody That I Used to Know"/>
                                      <w:sz w:val="40"/>
                                    </w:rPr>
                                    <w:t>......</w:t>
                                  </w:r>
                                  <w:r w:rsidRPr="00C74417">
                                    <w:rPr>
                                      <w:rFonts w:ascii="KG Somebody That I Used to Know" w:hAnsi="KG Somebody That I Used to Know"/>
                                      <w:sz w:val="40"/>
                                    </w:rPr>
                                    <w:t>/</w:t>
                                  </w:r>
                                  <w:r w:rsidR="002D013D">
                                    <w:rPr>
                                      <w:rFonts w:ascii="KG Somebody That I Used to Know" w:hAnsi="KG Somebody That I Used to Know"/>
                                      <w:sz w:val="40"/>
                                    </w:rPr>
                                    <w:t>1</w:t>
                                  </w:r>
                                  <w:r>
                                    <w:rPr>
                                      <w:rFonts w:ascii="KG Somebody That I Used to Know" w:hAnsi="KG Somebody That I Used to Know"/>
                                      <w:sz w:val="4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29" style="position:absolute;margin-left:419.6pt;margin-top:-65.25pt;width:56.6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" filled="f" stroked="f" strokecolor="#7f7f7f [1612]" strokeweight="2.25pt">
                      <v:textbox>
                        <w:txbxContent>
                          <w:p w:rsidR="00C74417" w:rsidRPr="00C74417" w:rsidRDefault="00C74417" w:rsidP="00C74417">
                            <w:pPr>
                              <w:jc w:val="center"/>
                              <w:rPr>
                                <w:rFonts w:ascii="KG Somebody That I Used to Know" w:hAnsi="KG Somebody That I Used to Know"/>
                                <w:sz w:val="40"/>
                              </w:rPr>
                            </w:pPr>
                            <w:r>
                              <w:rPr>
                                <w:rFonts w:ascii="KG Somebody That I Used to Know" w:hAnsi="KG Somebody That I Used to Know"/>
                                <w:sz w:val="40"/>
                              </w:rPr>
                              <w:t>......</w:t>
                            </w:r>
                            <w:r w:rsidRPr="00C74417">
                              <w:rPr>
                                <w:rFonts w:ascii="KG Somebody That I Used to Know" w:hAnsi="KG Somebody That I Used to Know"/>
                                <w:sz w:val="40"/>
                              </w:rPr>
                              <w:t>/</w:t>
                            </w:r>
                            <w:r w:rsidR="002D013D">
                              <w:rPr>
                                <w:rFonts w:ascii="KG Somebody That I Used to Know" w:hAnsi="KG Somebody That I Used to Know"/>
                                <w:sz w:val="40"/>
                              </w:rPr>
                              <w:t>1</w:t>
                            </w:r>
                            <w:r>
                              <w:rPr>
                                <w:rFonts w:ascii="KG Somebody That I Used to Know" w:hAnsi="KG Somebody That I Used to Know"/>
                                <w:sz w:val="40"/>
                              </w:rPr>
                              <w:t>0</w:t>
                            </w:r>
                          </w:p>
                        </w:txbxContent>
                      </v:textbox>
                    </v:rect>
                  </w:pict>
                </mc:Fallback>
              </mc:AlternateContent>
            </w:r>
            <w:r>
              <w:rPr>
                <w:noProof/>
                <w:sz w:val="10"/>
              </w:rPr>
              <mc:AlternateContent>
                <mc:Choice Requires="wps">
                  <w:drawing>
                    <wp:anchor distT="0" distB="0" distL="114300" distR="114300" simplePos="0" relativeHeight="251742208" behindDoc="0" locked="0" layoutInCell="1" allowOverlap="1" wp14:anchorId="608F789A" wp14:editId="7B129285">
                      <wp:simplePos x="0" y="0"/>
                      <wp:positionH relativeFrom="column">
                        <wp:posOffset>4874260</wp:posOffset>
                      </wp:positionH>
                      <wp:positionV relativeFrom="paragraph">
                        <wp:posOffset>-445135</wp:posOffset>
                      </wp:positionV>
                      <wp:extent cx="1638300" cy="596265"/>
                      <wp:effectExtent l="1905" t="0" r="0" b="4445"/>
                      <wp:wrapNone/>
                      <wp:docPr id="6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D7A" w:rsidRPr="005D64A1" w:rsidRDefault="00010124" w:rsidP="00773D7A">
                                  <w:pPr>
                                    <w:spacing w:after="0" w:line="240" w:lineRule="auto"/>
                                    <w:jc w:val="center"/>
                                    <w:rPr>
                                      <w:rFonts w:ascii="Tekton Pro Cond" w:hAnsi="Tekton Pro Cond"/>
                                      <w:sz w:val="28"/>
                                    </w:rPr>
                                  </w:pPr>
                                  <w:r>
                                    <w:rPr>
                                      <w:rFonts w:ascii="Tekton Pro Cond" w:hAnsi="Tekton Pro Cond"/>
                                      <w:sz w:val="28"/>
                                    </w:rPr>
                                    <w:t>Maitrise de la langue</w:t>
                                  </w:r>
                                </w:p>
                                <w:p w:rsidR="003739A5" w:rsidRPr="00AF208D" w:rsidRDefault="00773D7A" w:rsidP="00142CA9">
                                  <w:pPr>
                                    <w:spacing w:after="0" w:line="240" w:lineRule="auto"/>
                                    <w:jc w:val="center"/>
                                    <w:rPr>
                                      <w:rFonts w:ascii="Tekton Pro Ext" w:hAnsi="Tekton Pro Ext"/>
                                      <w:color w:val="4F81BD" w:themeColor="accent1"/>
                                      <w:sz w:val="28"/>
                                      <w14:shadow w14:blurRad="50800" w14:dist="38100" w14:dir="2700000" w14:sx="100000" w14:sy="100000" w14:kx="0" w14:ky="0" w14:algn="tl">
                                        <w14:srgbClr w14:val="000000">
                                          <w14:alpha w14:val="60000"/>
                                        </w14:srgbClr>
                                      </w14:shadow>
                                    </w:rPr>
                                  </w:pPr>
                                  <w:r w:rsidRPr="00AF208D">
                                    <w:rPr>
                                      <w:rFonts w:ascii="Tekton Pro Ext" w:hAnsi="Tekton Pro Ext"/>
                                      <w:color w:val="4F81BD" w:themeColor="accent1"/>
                                      <w:sz w:val="28"/>
                                      <w14:shadow w14:blurRad="50800" w14:dist="38100" w14:dir="2700000" w14:sx="100000" w14:sy="100000" w14:kx="0" w14:ky="0" w14:algn="tl">
                                        <w14:srgbClr w14:val="000000">
                                          <w14:alpha w14:val="60000"/>
                                        </w14:srgbClr>
                                      </w14:shadow>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30" style="position:absolute;margin-left:383.8pt;margin-top:-35.05pt;width:129pt;height:46.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" filled="f" stroked="f">
                      <v:textbox>
                        <w:txbxContent>
                          <w:p w:rsidR="00773D7A" w:rsidRPr="005D64A1" w:rsidRDefault="00010124" w:rsidP="00773D7A">
                            <w:pPr>
                              <w:spacing w:after="0" w:line="240" w:lineRule="auto"/>
                              <w:jc w:val="center"/>
                              <w:rPr>
                                <w:rFonts w:ascii="Tekton Pro Cond" w:hAnsi="Tekton Pro Cond"/>
                                <w:sz w:val="28"/>
                              </w:rPr>
                            </w:pPr>
                            <w:r>
                              <w:rPr>
                                <w:rFonts w:ascii="Tekton Pro Cond" w:hAnsi="Tekton Pro Cond"/>
                                <w:sz w:val="28"/>
                              </w:rPr>
                              <w:t>Maitrise de la langue</w:t>
                            </w:r>
                          </w:p>
                          <w:p w:rsidR="003739A5" w:rsidRPr="00AF208D" w:rsidRDefault="00773D7A" w:rsidP="00142CA9">
                            <w:pPr>
                              <w:spacing w:after="0" w:line="240" w:lineRule="auto"/>
                              <w:jc w:val="center"/>
                              <w:rPr>
                                <w:rFonts w:ascii="Tekton Pro Ext" w:hAnsi="Tekton Pro Ext"/>
                                <w:color w:val="4F81BD" w:themeColor="accent1"/>
                                <w:sz w:val="28"/>
                                <w14:shadow w14:blurRad="50800" w14:dist="38100" w14:dir="2700000" w14:sx="100000" w14:sy="100000" w14:kx="0" w14:ky="0" w14:algn="tl">
                                  <w14:srgbClr w14:val="000000">
                                    <w14:alpha w14:val="60000"/>
                                  </w14:srgbClr>
                                </w14:shadow>
                              </w:rPr>
                            </w:pPr>
                            <w:r w:rsidRPr="00AF208D">
                              <w:rPr>
                                <w:rFonts w:ascii="Tekton Pro Ext" w:hAnsi="Tekton Pro Ext"/>
                                <w:color w:val="4F81BD" w:themeColor="accent1"/>
                                <w:sz w:val="28"/>
                                <w14:shadow w14:blurRad="50800" w14:dist="38100" w14:dir="2700000" w14:sx="100000" w14:sy="100000" w14:kx="0" w14:ky="0" w14:algn="tl">
                                  <w14:srgbClr w14:val="000000">
                                    <w14:alpha w14:val="60000"/>
                                  </w14:srgbClr>
                                </w14:shadow>
                              </w:rPr>
                              <w:t>Evaluation</w:t>
                            </w:r>
                          </w:p>
                        </w:txbxContent>
                      </v:textbox>
                    </v:rect>
                  </w:pict>
                </mc:Fallback>
              </mc:AlternateContent>
            </w:r>
            <w:r w:rsidR="00C74417" w:rsidRPr="00773D7A">
              <w:rPr>
                <w:rFonts w:ascii="KG Somebody That I Used to Know" w:hAnsi="KG Somebody That I Used to Know"/>
                <w:b/>
                <w:sz w:val="28"/>
              </w:rPr>
              <w:t>Compétence évaluée :</w:t>
            </w:r>
            <w:r w:rsidR="00B64CB5">
              <w:rPr>
                <w:rFonts w:ascii="KG Somebody That I Used to Know" w:hAnsi="KG Somebody That I Used to Know"/>
                <w:b/>
                <w:sz w:val="28"/>
              </w:rPr>
              <w:t xml:space="preserve"> identifier les fonctions dans la phrase </w:t>
            </w:r>
            <w:bookmarkStart w:id="0" w:name="_GoBack"/>
            <w:bookmarkEnd w:id="0"/>
          </w:p>
        </w:tc>
        <w:tc>
          <w:tcPr>
            <w:tcW w:w="578" w:type="dxa"/>
            <w:shd w:val="clear" w:color="auto" w:fill="D9D9D9" w:themeFill="background1" w:themeFillShade="D9"/>
          </w:tcPr>
          <w:p w:rsidR="00C74417" w:rsidRPr="00773D7A" w:rsidRDefault="00C74417" w:rsidP="00C74417">
            <w:pPr>
              <w:ind w:right="-469"/>
              <w:rPr>
                <w:rFonts w:ascii="KG Somebody That I Used to Know" w:hAnsi="KG Somebody That I Used to Know"/>
                <w:b/>
                <w:sz w:val="28"/>
              </w:rPr>
            </w:pPr>
            <w:r>
              <w:rPr>
                <w:rFonts w:ascii="KG Somebody That I Used to Know" w:hAnsi="KG Somebody That I Used to Know"/>
                <w:b/>
                <w:sz w:val="28"/>
              </w:rPr>
              <w:t xml:space="preserve"> A</w:t>
            </w:r>
          </w:p>
        </w:tc>
        <w:tc>
          <w:tcPr>
            <w:tcW w:w="578" w:type="dxa"/>
            <w:shd w:val="clear" w:color="auto" w:fill="D9D9D9" w:themeFill="background1" w:themeFillShade="D9"/>
          </w:tcPr>
          <w:p w:rsidR="00C74417" w:rsidRPr="00773D7A" w:rsidRDefault="00C74417" w:rsidP="00C74417">
            <w:pPr>
              <w:ind w:right="-469"/>
              <w:rPr>
                <w:rFonts w:ascii="KG Somebody That I Used to Know" w:hAnsi="KG Somebody That I Used to Know"/>
                <w:b/>
                <w:sz w:val="28"/>
              </w:rPr>
            </w:pPr>
            <w:r w:rsidRPr="00C74417">
              <w:rPr>
                <w:rFonts w:ascii="KG Somebody That I Used to Know" w:hAnsi="KG Somebody That I Used to Know"/>
                <w:b/>
                <w:sz w:val="20"/>
              </w:rPr>
              <w:t xml:space="preserve"> </w:t>
            </w:r>
            <w:r>
              <w:rPr>
                <w:rFonts w:ascii="KG Somebody That I Used to Know" w:hAnsi="KG Somebody That I Used to Know"/>
                <w:b/>
                <w:sz w:val="28"/>
              </w:rPr>
              <w:t>VA</w:t>
            </w:r>
          </w:p>
        </w:tc>
        <w:tc>
          <w:tcPr>
            <w:tcW w:w="578" w:type="dxa"/>
            <w:shd w:val="clear" w:color="auto" w:fill="D9D9D9" w:themeFill="background1" w:themeFillShade="D9"/>
          </w:tcPr>
          <w:p w:rsidR="00C74417" w:rsidRPr="00773D7A" w:rsidRDefault="00C74417" w:rsidP="00C74417">
            <w:pPr>
              <w:ind w:right="-469"/>
              <w:rPr>
                <w:rFonts w:ascii="KG Somebody That I Used to Know" w:hAnsi="KG Somebody That I Used to Know"/>
                <w:b/>
                <w:sz w:val="28"/>
              </w:rPr>
            </w:pPr>
            <w:r>
              <w:rPr>
                <w:rFonts w:ascii="KG Somebody That I Used to Know" w:hAnsi="KG Somebody That I Used to Know"/>
                <w:b/>
                <w:sz w:val="28"/>
              </w:rPr>
              <w:t>NA</w:t>
            </w:r>
          </w:p>
        </w:tc>
      </w:tr>
      <w:tr w:rsidR="00C74417" w:rsidTr="002A348F">
        <w:trPr>
          <w:trHeight w:val="290"/>
        </w:trPr>
        <w:tc>
          <w:tcPr>
            <w:tcW w:w="8207" w:type="dxa"/>
          </w:tcPr>
          <w:p w:rsidR="00EC2C7C" w:rsidRPr="002A348F" w:rsidRDefault="0065554B" w:rsidP="0065554B">
            <w:pPr>
              <w:ind w:right="-993"/>
              <w:rPr>
                <w:rFonts w:ascii="KG Somebody That I Used to Know" w:hAnsi="KG Somebody That I Used to Know"/>
              </w:rPr>
            </w:pPr>
            <w:r w:rsidRPr="002A348F">
              <w:rPr>
                <w:rFonts w:ascii="KG Somebody That I Used to Know" w:hAnsi="KG Somebody That I Used to Know"/>
                <w:b/>
              </w:rPr>
              <w:t>gram 12</w:t>
            </w:r>
            <w:proofErr w:type="gramStart"/>
            <w:r w:rsidRPr="002A348F">
              <w:rPr>
                <w:rFonts w:ascii="KG Somebody That I Used to Know" w:hAnsi="KG Somebody That I Used to Know"/>
              </w:rPr>
              <w:t>  :</w:t>
            </w:r>
            <w:r w:rsidR="00010124" w:rsidRPr="002A348F">
              <w:rPr>
                <w:rFonts w:ascii="KG Somebody That I Used to Know" w:hAnsi="KG Somebody That I Used to Know"/>
                <w:b/>
                <w:u w:val="single" w:color="8064A2" w:themeColor="accent4"/>
              </w:rPr>
              <w:t>Grammaire</w:t>
            </w:r>
            <w:proofErr w:type="gramEnd"/>
            <w:r w:rsidR="00010124" w:rsidRPr="002A348F">
              <w:rPr>
                <w:rFonts w:ascii="KG Somebody That I Used to Know" w:hAnsi="KG Somebody That I Used to Know"/>
              </w:rPr>
              <w:t xml:space="preserve"> : </w:t>
            </w:r>
            <w:r w:rsidR="00B84F67" w:rsidRPr="002A348F">
              <w:rPr>
                <w:rFonts w:ascii="KG Somebody That I Used to Know" w:hAnsi="KG Somebody That I Used to Know"/>
              </w:rPr>
              <w:t xml:space="preserve">Reconnaitre </w:t>
            </w:r>
            <w:r w:rsidRPr="002A348F">
              <w:rPr>
                <w:rFonts w:ascii="KG Somebody That I Used to Know" w:hAnsi="KG Somebody That I Used to Know"/>
              </w:rPr>
              <w:t>les compléments d’objet</w:t>
            </w:r>
            <w:r w:rsidR="00B84F67" w:rsidRPr="002A348F">
              <w:rPr>
                <w:rFonts w:ascii="KG Somebody That I Used to Know" w:hAnsi="KG Somebody That I Used to Know"/>
              </w:rPr>
              <w:t>.</w:t>
            </w:r>
          </w:p>
        </w:tc>
        <w:tc>
          <w:tcPr>
            <w:tcW w:w="578" w:type="dxa"/>
          </w:tcPr>
          <w:p w:rsidR="00C74417" w:rsidRPr="002A348F" w:rsidRDefault="00C74417" w:rsidP="00C74417">
            <w:pPr>
              <w:ind w:right="-993"/>
              <w:rPr>
                <w:rFonts w:ascii="KG Somebody That I Used to Know" w:hAnsi="KG Somebody That I Used to Know"/>
              </w:rPr>
            </w:pPr>
          </w:p>
        </w:tc>
        <w:tc>
          <w:tcPr>
            <w:tcW w:w="578" w:type="dxa"/>
          </w:tcPr>
          <w:p w:rsidR="00C74417" w:rsidRPr="002A348F" w:rsidRDefault="00C74417" w:rsidP="00C74417">
            <w:pPr>
              <w:ind w:right="-993"/>
              <w:rPr>
                <w:rFonts w:ascii="KG Somebody That I Used to Know" w:hAnsi="KG Somebody That I Used to Know"/>
              </w:rPr>
            </w:pPr>
          </w:p>
        </w:tc>
        <w:tc>
          <w:tcPr>
            <w:tcW w:w="578" w:type="dxa"/>
          </w:tcPr>
          <w:p w:rsidR="00C74417" w:rsidRPr="002A348F" w:rsidRDefault="00C74417" w:rsidP="002955F1">
            <w:pPr>
              <w:ind w:right="-108"/>
              <w:jc w:val="center"/>
              <w:rPr>
                <w:rFonts w:ascii="KG Somebody That I Used to Know" w:hAnsi="KG Somebody That I Used to Know"/>
              </w:rPr>
            </w:pPr>
          </w:p>
        </w:tc>
      </w:tr>
      <w:tr w:rsidR="00EC2C7C" w:rsidTr="002A348F">
        <w:trPr>
          <w:trHeight w:val="290"/>
        </w:trPr>
        <w:tc>
          <w:tcPr>
            <w:tcW w:w="8207" w:type="dxa"/>
          </w:tcPr>
          <w:p w:rsidR="00EC2C7C" w:rsidRPr="002A348F" w:rsidRDefault="0065554B" w:rsidP="0065554B">
            <w:pPr>
              <w:ind w:right="-993"/>
              <w:rPr>
                <w:rFonts w:ascii="KG Somebody That I Used to Know" w:hAnsi="KG Somebody That I Used to Know"/>
                <w:b/>
              </w:rPr>
            </w:pPr>
            <w:r w:rsidRPr="002A348F">
              <w:rPr>
                <w:rFonts w:ascii="KG Somebody That I Used to Know" w:hAnsi="KG Somebody That I Used to Know"/>
                <w:b/>
              </w:rPr>
              <w:t>gram 13 :</w:t>
            </w:r>
            <w:r w:rsidR="00EC2C7C" w:rsidRPr="002A348F">
              <w:rPr>
                <w:rFonts w:ascii="KG Somebody That I Used to Know" w:hAnsi="KG Somebody That I Used to Know"/>
              </w:rPr>
              <w:t xml:space="preserve"> </w:t>
            </w:r>
            <w:r w:rsidR="00EC2C7C" w:rsidRPr="002A348F">
              <w:rPr>
                <w:rFonts w:ascii="KG Somebody That I Used to Know" w:hAnsi="KG Somebody That I Used to Know"/>
                <w:b/>
                <w:u w:val="single" w:color="8064A2" w:themeColor="accent4"/>
              </w:rPr>
              <w:t>Grammaire</w:t>
            </w:r>
            <w:r w:rsidR="00EC2C7C" w:rsidRPr="002A348F">
              <w:rPr>
                <w:rFonts w:ascii="KG Somebody That I Used to Know" w:hAnsi="KG Somebody That I Used to Know"/>
              </w:rPr>
              <w:t xml:space="preserve"> : </w:t>
            </w:r>
            <w:r w:rsidRPr="002A348F">
              <w:rPr>
                <w:rFonts w:ascii="KG Somebody That I Used to Know" w:hAnsi="KG Somebody That I Used to Know"/>
              </w:rPr>
              <w:t>reconnaitre</w:t>
            </w:r>
            <w:r w:rsidRPr="002A348F">
              <w:rPr>
                <w:rFonts w:ascii="KG Somebody That I Used to Know" w:hAnsi="KG Somebody That I Used to Know"/>
              </w:rPr>
              <w:t xml:space="preserve"> les compléments circonstanciels</w:t>
            </w:r>
          </w:p>
        </w:tc>
        <w:tc>
          <w:tcPr>
            <w:tcW w:w="578" w:type="dxa"/>
          </w:tcPr>
          <w:p w:rsidR="00EC2C7C" w:rsidRPr="002A348F" w:rsidRDefault="00EC2C7C" w:rsidP="00C74417">
            <w:pPr>
              <w:ind w:right="-993"/>
              <w:rPr>
                <w:rFonts w:ascii="Sketch Nice" w:hAnsi="Sketch Nice"/>
                <w:noProof/>
                <w:color w:val="C0504D" w:themeColor="accent2"/>
                <w:u w:val="thick" w:color="C0504D" w:themeColor="accent2"/>
              </w:rPr>
            </w:pPr>
          </w:p>
        </w:tc>
        <w:tc>
          <w:tcPr>
            <w:tcW w:w="578" w:type="dxa"/>
          </w:tcPr>
          <w:p w:rsidR="00EC2C7C" w:rsidRPr="002A348F" w:rsidRDefault="00EC2C7C" w:rsidP="00C74417">
            <w:pPr>
              <w:ind w:right="-993"/>
              <w:rPr>
                <w:rFonts w:ascii="KG Somebody That I Used to Know" w:hAnsi="KG Somebody That I Used to Know"/>
              </w:rPr>
            </w:pPr>
          </w:p>
        </w:tc>
        <w:tc>
          <w:tcPr>
            <w:tcW w:w="578" w:type="dxa"/>
          </w:tcPr>
          <w:p w:rsidR="00EC2C7C" w:rsidRPr="002A348F" w:rsidRDefault="00EC2C7C" w:rsidP="002955F1">
            <w:pPr>
              <w:ind w:right="-108"/>
              <w:jc w:val="center"/>
              <w:rPr>
                <w:rFonts w:ascii="KG Somebody That I Used to Know" w:hAnsi="KG Somebody That I Used to Know"/>
              </w:rPr>
            </w:pPr>
          </w:p>
        </w:tc>
      </w:tr>
      <w:tr w:rsidR="0065554B" w:rsidTr="002A348F">
        <w:trPr>
          <w:trHeight w:val="280"/>
        </w:trPr>
        <w:tc>
          <w:tcPr>
            <w:tcW w:w="8207" w:type="dxa"/>
          </w:tcPr>
          <w:p w:rsidR="0065554B" w:rsidRPr="002A348F" w:rsidRDefault="002A348F" w:rsidP="00B64CB5">
            <w:pPr>
              <w:ind w:right="-993"/>
              <w:rPr>
                <w:rFonts w:ascii="KG Somebody That I Used to Know" w:hAnsi="KG Somebody That I Used to Know"/>
                <w:b/>
              </w:rPr>
            </w:pPr>
            <w:r>
              <w:rPr>
                <w:rFonts w:ascii="KG Somebody That I Used to Know" w:hAnsi="KG Somebody That I Used to Know"/>
                <w:b/>
              </w:rPr>
              <w:t xml:space="preserve">gram : Grammaire : </w:t>
            </w:r>
            <w:proofErr w:type="gramStart"/>
            <w:r w:rsidR="00B64CB5" w:rsidRPr="00B64CB5">
              <w:rPr>
                <w:rFonts w:ascii="KG Somebody That I Used to Know" w:hAnsi="KG Somebody That I Used to Know"/>
              </w:rPr>
              <w:t>pronominalis</w:t>
            </w:r>
            <w:r w:rsidR="00B64CB5">
              <w:rPr>
                <w:rFonts w:ascii="KG Somebody That I Used to Know" w:hAnsi="KG Somebody That I Used to Know"/>
              </w:rPr>
              <w:t>er</w:t>
            </w:r>
            <w:proofErr w:type="gramEnd"/>
            <w:r w:rsidR="0065554B" w:rsidRPr="00B64CB5">
              <w:rPr>
                <w:rFonts w:ascii="KG Somebody That I Used to Know" w:hAnsi="KG Somebody That I Used to Know"/>
              </w:rPr>
              <w:t xml:space="preserve"> le complément d’objet</w:t>
            </w:r>
            <w:r w:rsidR="0065554B" w:rsidRPr="002A348F">
              <w:rPr>
                <w:rFonts w:ascii="KG Somebody That I Used to Know" w:hAnsi="KG Somebody That I Used to Know"/>
                <w:b/>
              </w:rPr>
              <w:t xml:space="preserve"> </w:t>
            </w:r>
          </w:p>
        </w:tc>
        <w:tc>
          <w:tcPr>
            <w:tcW w:w="578" w:type="dxa"/>
          </w:tcPr>
          <w:p w:rsidR="0065554B" w:rsidRPr="002A348F" w:rsidRDefault="0065554B" w:rsidP="00C74417">
            <w:pPr>
              <w:ind w:right="-993"/>
              <w:rPr>
                <w:rFonts w:ascii="Sketch Nice" w:hAnsi="Sketch Nice"/>
                <w:noProof/>
                <w:color w:val="C0504D" w:themeColor="accent2"/>
                <w:u w:val="thick" w:color="C0504D" w:themeColor="accent2"/>
              </w:rPr>
            </w:pPr>
          </w:p>
        </w:tc>
        <w:tc>
          <w:tcPr>
            <w:tcW w:w="578" w:type="dxa"/>
          </w:tcPr>
          <w:p w:rsidR="0065554B" w:rsidRPr="002A348F" w:rsidRDefault="0065554B" w:rsidP="00C74417">
            <w:pPr>
              <w:ind w:right="-993"/>
              <w:rPr>
                <w:rFonts w:ascii="KG Somebody That I Used to Know" w:hAnsi="KG Somebody That I Used to Know"/>
              </w:rPr>
            </w:pPr>
          </w:p>
        </w:tc>
        <w:tc>
          <w:tcPr>
            <w:tcW w:w="578" w:type="dxa"/>
          </w:tcPr>
          <w:p w:rsidR="0065554B" w:rsidRPr="002A348F" w:rsidRDefault="0065554B" w:rsidP="002955F1">
            <w:pPr>
              <w:ind w:right="-108"/>
              <w:jc w:val="center"/>
              <w:rPr>
                <w:rFonts w:ascii="KG Somebody That I Used to Know" w:hAnsi="KG Somebody That I Used to Know"/>
              </w:rPr>
            </w:pPr>
          </w:p>
        </w:tc>
      </w:tr>
    </w:tbl>
    <w:p w:rsidR="00B118BE" w:rsidRPr="00FE110A" w:rsidRDefault="00B118BE" w:rsidP="00B84F67">
      <w:pPr>
        <w:spacing w:after="120"/>
        <w:ind w:left="284" w:right="-1134"/>
        <w:rPr>
          <w:rFonts w:ascii="MamaeQueNosFaz" w:hAnsi="MamaeQueNosFaz"/>
          <w:sz w:val="36"/>
          <w:u w:val="thick" w:color="4F81BD" w:themeColor="accent1"/>
        </w:rPr>
      </w:pPr>
      <w:r w:rsidRPr="00FE110A">
        <w:rPr>
          <w:rFonts w:ascii="Sketch Nice" w:hAnsi="Sketch Nice"/>
          <w:color w:val="4F81BD" w:themeColor="accent1"/>
          <w:sz w:val="44"/>
          <w:u w:val="thick" w:color="4F81BD" w:themeColor="accent1"/>
        </w:rPr>
        <w:t>1</w:t>
      </w:r>
      <w:r w:rsidR="00FE110A" w:rsidRPr="00FE110A">
        <w:rPr>
          <w:u w:val="thick" w:color="4F81BD" w:themeColor="accent1"/>
        </w:rPr>
        <w:t xml:space="preserve">  </w:t>
      </w:r>
      <w:r w:rsidR="00FE110A">
        <w:rPr>
          <w:rFonts w:ascii="MamaeQueNosFaz" w:hAnsi="MamaeQueNosFaz"/>
          <w:sz w:val="32"/>
          <w:u w:val="thick" w:color="4F81BD" w:themeColor="accent1"/>
        </w:rPr>
        <w:t xml:space="preserve"> </w:t>
      </w:r>
      <w:r w:rsidR="0065554B">
        <w:rPr>
          <w:rFonts w:ascii="MamaeQueNosFaz" w:hAnsi="MamaeQueNosFaz"/>
          <w:b/>
          <w:sz w:val="32"/>
          <w:u w:val="thick" w:color="4F81BD" w:themeColor="accent1"/>
        </w:rPr>
        <w:t>Indique si les groupes de mots soulignés sont des compléments circonstanciels (CC) ou des compléments d’objet (CO)</w:t>
      </w:r>
      <w:r w:rsidR="00B84F67">
        <w:rPr>
          <w:rFonts w:ascii="Arial" w:hAnsi="Arial" w:cs="Arial"/>
          <w:sz w:val="32"/>
          <w:u w:val="thick" w:color="4F81BD" w:themeColor="accent1"/>
        </w:rPr>
        <w:t> </w:t>
      </w:r>
      <w:r w:rsidR="00B84F67">
        <w:rPr>
          <w:rFonts w:ascii="MamaeQueNosFaz" w:hAnsi="MamaeQueNosFaz"/>
          <w:sz w:val="32"/>
          <w:u w:val="thick" w:color="4F81BD" w:themeColor="accent1"/>
        </w:rPr>
        <w:t>:</w:t>
      </w:r>
      <w:r w:rsidR="00B84F67">
        <w:rPr>
          <w:rFonts w:ascii="AR CENA" w:hAnsi="AR CENA"/>
          <w:sz w:val="28"/>
        </w:rPr>
        <w:t xml:space="preserve">         </w:t>
      </w:r>
      <w:r w:rsidR="00B84F67" w:rsidRPr="001217BD">
        <w:rPr>
          <w:rFonts w:ascii="AR CENA" w:hAnsi="AR CENA"/>
          <w:sz w:val="28"/>
        </w:rPr>
        <w:t>/</w:t>
      </w:r>
      <w:r w:rsidR="00B84F67">
        <w:rPr>
          <w:rFonts w:ascii="AR CENA" w:hAnsi="AR CENA"/>
          <w:sz w:val="28"/>
        </w:rPr>
        <w:t>5</w:t>
      </w:r>
      <w:r w:rsidR="001217BD" w:rsidRPr="001217BD">
        <w:rPr>
          <w:rFonts w:ascii="AR CENA" w:hAnsi="AR CENA"/>
          <w:sz w:val="28"/>
        </w:rPr>
        <w:t xml:space="preserve">        </w:t>
      </w:r>
      <w:r w:rsidR="001217BD">
        <w:rPr>
          <w:rFonts w:ascii="AR CENA" w:hAnsi="AR CENA"/>
          <w:sz w:val="28"/>
        </w:rPr>
        <w:t xml:space="preserve">          </w:t>
      </w:r>
      <w:r w:rsidR="001217BD" w:rsidRPr="001217BD">
        <w:rPr>
          <w:rFonts w:ascii="AR CENA" w:hAnsi="AR CENA"/>
          <w:sz w:val="28"/>
        </w:rPr>
        <w:t xml:space="preserve">    </w:t>
      </w:r>
    </w:p>
    <w:p w:rsidR="00B84F67" w:rsidRPr="002955F1" w:rsidRDefault="0065554B" w:rsidP="009E53A0">
      <w:pPr>
        <w:spacing w:after="0" w:line="480" w:lineRule="auto"/>
        <w:ind w:left="284" w:right="-851"/>
        <w:rPr>
          <w:rFonts w:ascii="Champagne &amp; Limousines" w:hAnsi="Champagne &amp; Limousines"/>
          <w:sz w:val="28"/>
        </w:rPr>
      </w:pPr>
      <w:r>
        <w:rPr>
          <w:rFonts w:ascii="Champagne &amp; Limousines" w:hAnsi="Champagne &amp; Limousines"/>
          <w:sz w:val="28"/>
        </w:rPr>
        <w:t xml:space="preserve">Léo participe </w:t>
      </w:r>
      <w:r w:rsidRPr="009E53A0">
        <w:rPr>
          <w:rFonts w:ascii="Champagne &amp; Limousines" w:hAnsi="Champagne &amp; Limousines"/>
          <w:sz w:val="28"/>
          <w:u w:val="single"/>
        </w:rPr>
        <w:t>à une classe découverte</w:t>
      </w:r>
      <w:r>
        <w:rPr>
          <w:rFonts w:ascii="Champagne &amp; Limousines" w:hAnsi="Champagne &amp; Limousines"/>
          <w:sz w:val="28"/>
        </w:rPr>
        <w:t xml:space="preserve">. Il est arrivé </w:t>
      </w:r>
      <w:r w:rsidRPr="009E53A0">
        <w:rPr>
          <w:rFonts w:ascii="Champagne &amp; Limousines" w:hAnsi="Champagne &amp; Limousines"/>
          <w:sz w:val="28"/>
          <w:u w:val="single"/>
        </w:rPr>
        <w:t>depuis une semaine</w:t>
      </w:r>
      <w:r>
        <w:rPr>
          <w:rFonts w:ascii="Champagne &amp; Limousines" w:hAnsi="Champagne &amp; Limousines"/>
          <w:sz w:val="28"/>
        </w:rPr>
        <w:t xml:space="preserve"> </w:t>
      </w:r>
      <w:r w:rsidRPr="009E53A0">
        <w:rPr>
          <w:rFonts w:ascii="Champagne &amp; Limousines" w:hAnsi="Champagne &amp; Limousines"/>
          <w:sz w:val="28"/>
          <w:u w:val="single"/>
        </w:rPr>
        <w:t>au bord de la mer</w:t>
      </w:r>
      <w:r>
        <w:rPr>
          <w:rFonts w:ascii="Champagne &amp; Limousines" w:hAnsi="Champagne &amp; Limousines"/>
          <w:sz w:val="28"/>
        </w:rPr>
        <w:t xml:space="preserve">. </w:t>
      </w:r>
      <w:r w:rsidRPr="009E53A0">
        <w:rPr>
          <w:rFonts w:ascii="Champagne &amp; Limousines" w:hAnsi="Champagne &amp; Limousines"/>
          <w:sz w:val="28"/>
          <w:u w:val="single"/>
        </w:rPr>
        <w:t>Dans sa lettre</w:t>
      </w:r>
      <w:r>
        <w:rPr>
          <w:rFonts w:ascii="Champagne &amp; Limousines" w:hAnsi="Champagne &amp; Limousines"/>
          <w:sz w:val="28"/>
        </w:rPr>
        <w:t xml:space="preserve">, il raconte </w:t>
      </w:r>
      <w:r w:rsidRPr="009E53A0">
        <w:rPr>
          <w:rFonts w:ascii="Champagne &amp; Limousines" w:hAnsi="Champagne &amp; Limousines"/>
          <w:sz w:val="28"/>
          <w:u w:val="single"/>
        </w:rPr>
        <w:t>à ses parents</w:t>
      </w:r>
      <w:r>
        <w:rPr>
          <w:rFonts w:ascii="Champagne &amp; Limousines" w:hAnsi="Champagne &amp; Limousines"/>
          <w:sz w:val="28"/>
        </w:rPr>
        <w:t xml:space="preserve"> </w:t>
      </w:r>
      <w:r w:rsidRPr="009E53A0">
        <w:rPr>
          <w:rFonts w:ascii="Champagne &amp; Limousines" w:hAnsi="Champagne &amp; Limousines"/>
          <w:sz w:val="28"/>
          <w:u w:val="single"/>
        </w:rPr>
        <w:t>son voyage</w:t>
      </w:r>
      <w:r>
        <w:rPr>
          <w:rFonts w:ascii="Champagne &amp; Limousines" w:hAnsi="Champagne &amp; Limousines"/>
          <w:sz w:val="28"/>
        </w:rPr>
        <w:t xml:space="preserve">. Il parle aussi </w:t>
      </w:r>
      <w:r w:rsidRPr="009E53A0">
        <w:rPr>
          <w:rFonts w:ascii="Champagne &amp; Limousines" w:hAnsi="Champagne &amp; Limousines"/>
          <w:sz w:val="28"/>
          <w:u w:val="single"/>
        </w:rPr>
        <w:t>de ses projets</w:t>
      </w:r>
      <w:r>
        <w:rPr>
          <w:rFonts w:ascii="Champagne &amp; Limousines" w:hAnsi="Champagne &amp; Limousines"/>
          <w:sz w:val="28"/>
        </w:rPr>
        <w:t xml:space="preserve">. Il fera </w:t>
      </w:r>
      <w:r w:rsidRPr="009E53A0">
        <w:rPr>
          <w:rFonts w:ascii="Champagne &amp; Limousines" w:hAnsi="Champagne &amp; Limousines"/>
          <w:sz w:val="28"/>
          <w:u w:val="single"/>
        </w:rPr>
        <w:t>demain</w:t>
      </w:r>
      <w:r w:rsidRPr="009E53A0">
        <w:rPr>
          <w:rFonts w:ascii="Champagne &amp; Limousines" w:hAnsi="Champagne &amp; Limousines"/>
          <w:sz w:val="28"/>
        </w:rPr>
        <w:t xml:space="preserve"> </w:t>
      </w:r>
      <w:r w:rsidR="009E53A0" w:rsidRPr="009E53A0">
        <w:rPr>
          <w:rFonts w:ascii="Champagne &amp; Limousines" w:hAnsi="Champagne &amp; Limousines"/>
          <w:sz w:val="28"/>
        </w:rPr>
        <w:t xml:space="preserve">  </w:t>
      </w:r>
      <w:r w:rsidRPr="009E53A0">
        <w:rPr>
          <w:rFonts w:ascii="Champagne &amp; Limousines" w:hAnsi="Champagne &amp; Limousines"/>
          <w:sz w:val="28"/>
          <w:u w:val="single"/>
        </w:rPr>
        <w:t>une grande promenade</w:t>
      </w:r>
      <w:r>
        <w:rPr>
          <w:rFonts w:ascii="Champagne &amp; Limousines" w:hAnsi="Champagne &amp; Limousines"/>
          <w:sz w:val="28"/>
        </w:rPr>
        <w:t xml:space="preserve"> et attrapera des </w:t>
      </w:r>
      <w:r w:rsidRPr="009E53A0">
        <w:rPr>
          <w:rFonts w:ascii="Champagne &amp; Limousines" w:hAnsi="Champagne &amp; Limousines"/>
          <w:sz w:val="28"/>
          <w:u w:val="single"/>
        </w:rPr>
        <w:t>crabes</w:t>
      </w:r>
    </w:p>
    <w:p w:rsidR="00FE110A" w:rsidRDefault="00FE110A" w:rsidP="00B84F67">
      <w:pPr>
        <w:tabs>
          <w:tab w:val="left" w:pos="9072"/>
        </w:tabs>
        <w:spacing w:after="0" w:line="240" w:lineRule="auto"/>
        <w:ind w:left="284" w:right="-1276"/>
        <w:rPr>
          <w:rFonts w:ascii="AR CENA" w:hAnsi="AR CENA"/>
          <w:sz w:val="28"/>
        </w:rPr>
      </w:pPr>
      <w:r>
        <w:rPr>
          <w:rFonts w:ascii="Sketch Nice" w:hAnsi="Sketch Nice"/>
          <w:color w:val="4F81BD" w:themeColor="accent1"/>
          <w:sz w:val="44"/>
          <w:u w:val="thick" w:color="4F81BD" w:themeColor="accent1"/>
        </w:rPr>
        <w:t>2</w:t>
      </w:r>
      <w:r w:rsidRPr="00FE110A">
        <w:rPr>
          <w:u w:val="thick" w:color="4F81BD" w:themeColor="accent1"/>
        </w:rPr>
        <w:t xml:space="preserve">  </w:t>
      </w:r>
      <w:r w:rsidR="009E53A0">
        <w:rPr>
          <w:rFonts w:ascii="MamaeQueNosFaz" w:hAnsi="MamaeQueNosFaz"/>
          <w:sz w:val="32"/>
          <w:u w:val="thick" w:color="4F81BD" w:themeColor="accent1"/>
        </w:rPr>
        <w:t>Indique si les compléments d’objet soulignés sont COD COI ou COS</w:t>
      </w:r>
      <w:r w:rsidR="00EC2C7C" w:rsidRPr="00EC2C7C">
        <w:rPr>
          <w:rFonts w:ascii="MamaeQueNosFaz" w:hAnsi="MamaeQueNosFaz"/>
          <w:sz w:val="32"/>
          <w:u w:val="thick" w:color="4F81BD" w:themeColor="accent1"/>
        </w:rPr>
        <w:t>.</w:t>
      </w:r>
      <w:r w:rsidR="001217BD" w:rsidRPr="001217BD">
        <w:rPr>
          <w:rFonts w:ascii="MamaeQueNosFaz" w:hAnsi="MamaeQueNosFaz"/>
          <w:sz w:val="32"/>
        </w:rPr>
        <w:t xml:space="preserve"> </w:t>
      </w:r>
      <w:r w:rsidR="00B84F67">
        <w:rPr>
          <w:rFonts w:ascii="MamaeQueNosFaz" w:hAnsi="MamaeQueNosFaz"/>
          <w:sz w:val="32"/>
        </w:rPr>
        <w:t xml:space="preserve">  </w:t>
      </w:r>
      <w:r w:rsidR="001217BD" w:rsidRPr="001217BD">
        <w:rPr>
          <w:rFonts w:ascii="AR CENA" w:hAnsi="AR CENA"/>
          <w:sz w:val="28"/>
        </w:rPr>
        <w:t>/</w:t>
      </w:r>
      <w:r w:rsidR="00B84F67">
        <w:rPr>
          <w:rFonts w:ascii="AR CENA" w:hAnsi="AR CENA"/>
          <w:sz w:val="28"/>
        </w:rPr>
        <w:t>5</w:t>
      </w:r>
    </w:p>
    <w:p w:rsidR="009E53A0" w:rsidRDefault="009E53A0" w:rsidP="009E53A0">
      <w:pPr>
        <w:spacing w:after="0" w:line="480" w:lineRule="auto"/>
        <w:ind w:left="284" w:right="-851"/>
        <w:rPr>
          <w:rFonts w:ascii="Champagne &amp; Limousines" w:hAnsi="Champagne &amp; Limousines"/>
          <w:sz w:val="28"/>
        </w:rPr>
      </w:pPr>
      <w:r>
        <w:rPr>
          <w:rFonts w:ascii="Champagne &amp; Limousines" w:hAnsi="Champagne &amp; Limousines"/>
          <w:sz w:val="28"/>
        </w:rPr>
        <w:t xml:space="preserve">La directrice de l’école a autorisé </w:t>
      </w:r>
      <w:r w:rsidRPr="009E53A0">
        <w:rPr>
          <w:rFonts w:ascii="Champagne &amp; Limousines" w:hAnsi="Champagne &amp; Limousines"/>
          <w:sz w:val="28"/>
          <w:u w:val="single"/>
        </w:rPr>
        <w:t>l’organisation  d’une kermesse</w:t>
      </w:r>
      <w:r>
        <w:rPr>
          <w:rFonts w:ascii="Champagne &amp; Limousines" w:hAnsi="Champagne &amp; Limousines"/>
          <w:sz w:val="28"/>
        </w:rPr>
        <w:t xml:space="preserve">. Elle demande </w:t>
      </w:r>
      <w:r w:rsidRPr="009E53A0">
        <w:rPr>
          <w:rFonts w:ascii="Champagne &amp; Limousines" w:hAnsi="Champagne &amp; Limousines"/>
          <w:sz w:val="28"/>
          <w:u w:val="single"/>
        </w:rPr>
        <w:t>des idées</w:t>
      </w:r>
      <w:r>
        <w:rPr>
          <w:rFonts w:ascii="Champagne &amp; Limousines" w:hAnsi="Champagne &amp; Limousines"/>
          <w:sz w:val="28"/>
        </w:rPr>
        <w:t xml:space="preserve"> </w:t>
      </w:r>
      <w:r w:rsidRPr="009E53A0">
        <w:rPr>
          <w:rFonts w:ascii="Champagne &amp; Limousines" w:hAnsi="Champagne &amp; Limousines"/>
          <w:sz w:val="28"/>
          <w:u w:val="single"/>
        </w:rPr>
        <w:t>aux élèves</w:t>
      </w:r>
      <w:r>
        <w:rPr>
          <w:rFonts w:ascii="Champagne &amp; Limousines" w:hAnsi="Champagne &amp; Limousines"/>
          <w:sz w:val="28"/>
        </w:rPr>
        <w:t xml:space="preserve">. Yacine pense  </w:t>
      </w:r>
      <w:r w:rsidRPr="009E53A0">
        <w:rPr>
          <w:rFonts w:ascii="Champagne &amp; Limousines" w:hAnsi="Champagne &amp; Limousines"/>
          <w:sz w:val="28"/>
          <w:u w:val="single"/>
        </w:rPr>
        <w:t>à une tombola</w:t>
      </w:r>
      <w:r>
        <w:rPr>
          <w:rFonts w:ascii="Champagne &amp; Limousines" w:hAnsi="Champagne &amp; Limousines"/>
          <w:sz w:val="28"/>
        </w:rPr>
        <w:t xml:space="preserve">. Chloé propose </w:t>
      </w:r>
      <w:r w:rsidRPr="009E53A0">
        <w:rPr>
          <w:rFonts w:ascii="Champagne &amp; Limousines" w:hAnsi="Champagne &amp; Limousines"/>
          <w:sz w:val="28"/>
          <w:u w:val="single"/>
        </w:rPr>
        <w:t>une course en sac</w:t>
      </w:r>
      <w:r>
        <w:rPr>
          <w:rFonts w:ascii="Champagne &amp; Limousines" w:hAnsi="Champagne &amp; Limousines"/>
          <w:sz w:val="28"/>
        </w:rPr>
        <w:t xml:space="preserve"> .Des enfants demandent </w:t>
      </w:r>
      <w:r w:rsidRPr="009E53A0">
        <w:rPr>
          <w:rFonts w:ascii="Champagne &amp; Limousines" w:hAnsi="Champagne &amp; Limousines"/>
          <w:sz w:val="28"/>
          <w:u w:val="single"/>
        </w:rPr>
        <w:t>la date de la kermesse</w:t>
      </w:r>
      <w:r>
        <w:rPr>
          <w:rFonts w:ascii="Champagne &amp; Limousines" w:hAnsi="Champagne &amp; Limousines"/>
          <w:sz w:val="28"/>
        </w:rPr>
        <w:t xml:space="preserve">  </w:t>
      </w:r>
      <w:r w:rsidRPr="009E53A0">
        <w:rPr>
          <w:rFonts w:ascii="Champagne &amp; Limousines" w:hAnsi="Champagne &amp; Limousines"/>
          <w:sz w:val="28"/>
          <w:u w:val="single"/>
        </w:rPr>
        <w:t>à leur maître</w:t>
      </w:r>
      <w:r>
        <w:rPr>
          <w:rFonts w:ascii="Champagne &amp; Limousines" w:hAnsi="Champagne &amp; Limousines"/>
          <w:sz w:val="28"/>
        </w:rPr>
        <w:t xml:space="preserve">, car ils rédigeront </w:t>
      </w:r>
      <w:r w:rsidRPr="009E53A0">
        <w:rPr>
          <w:rFonts w:ascii="Champagne &amp; Limousines" w:hAnsi="Champagne &amp; Limousines"/>
          <w:sz w:val="28"/>
          <w:u w:val="single"/>
        </w:rPr>
        <w:t>une affiche</w:t>
      </w:r>
      <w:r>
        <w:rPr>
          <w:rFonts w:ascii="Champagne &amp; Limousines" w:hAnsi="Champagne &amp; Limousines"/>
          <w:sz w:val="28"/>
        </w:rPr>
        <w:t xml:space="preserve">  </w:t>
      </w:r>
      <w:r w:rsidRPr="009E53A0">
        <w:rPr>
          <w:rFonts w:ascii="Champagne &amp; Limousines" w:hAnsi="Champagne &amp; Limousines"/>
          <w:sz w:val="28"/>
          <w:u w:val="single"/>
        </w:rPr>
        <w:t>pour les parents</w:t>
      </w:r>
      <w:r>
        <w:rPr>
          <w:rFonts w:ascii="Champagne &amp; Limousines" w:hAnsi="Champagne &amp; Limousines"/>
          <w:sz w:val="28"/>
        </w:rPr>
        <w:t xml:space="preserve">. Enfin, un petit groupe s’occupera </w:t>
      </w:r>
      <w:r w:rsidRPr="009E53A0">
        <w:rPr>
          <w:rFonts w:ascii="Champagne &amp; Limousines" w:hAnsi="Champagne &amp; Limousines"/>
          <w:sz w:val="28"/>
          <w:u w:val="single"/>
        </w:rPr>
        <w:t>du buffet</w:t>
      </w:r>
      <w:r>
        <w:rPr>
          <w:rFonts w:ascii="Champagne &amp; Limousines" w:hAnsi="Champagne &amp; Limousines"/>
          <w:sz w:val="28"/>
        </w:rPr>
        <w:t>.</w:t>
      </w:r>
    </w:p>
    <w:p w:rsidR="009E53A0" w:rsidRDefault="009E53A0" w:rsidP="002A348F">
      <w:pPr>
        <w:tabs>
          <w:tab w:val="left" w:pos="9072"/>
        </w:tabs>
        <w:spacing w:after="0" w:line="240" w:lineRule="auto"/>
        <w:ind w:left="284" w:right="-1276"/>
        <w:rPr>
          <w:rFonts w:ascii="AR CENA" w:hAnsi="AR CENA"/>
          <w:sz w:val="28"/>
        </w:rPr>
      </w:pPr>
      <w:r>
        <w:rPr>
          <w:rFonts w:ascii="Sketch Nice" w:hAnsi="Sketch Nice"/>
          <w:color w:val="4F81BD" w:themeColor="accent1"/>
          <w:sz w:val="44"/>
          <w:u w:val="thick" w:color="4F81BD" w:themeColor="accent1"/>
        </w:rPr>
        <w:t>3</w:t>
      </w:r>
      <w:r w:rsidRPr="00FE110A">
        <w:rPr>
          <w:u w:val="thick" w:color="4F81BD" w:themeColor="accent1"/>
        </w:rPr>
        <w:t xml:space="preserve">  </w:t>
      </w:r>
      <w:r>
        <w:rPr>
          <w:rFonts w:ascii="MamaeQueNosFaz" w:hAnsi="MamaeQueNosFaz"/>
          <w:sz w:val="32"/>
          <w:u w:val="thick" w:color="4F81BD" w:themeColor="accent1"/>
        </w:rPr>
        <w:t xml:space="preserve">Remplace le complément d’objet  souligné, par un pronom Recopie la phrase ainsi </w:t>
      </w:r>
      <w:proofErr w:type="gramStart"/>
      <w:r>
        <w:rPr>
          <w:rFonts w:ascii="MamaeQueNosFaz" w:hAnsi="MamaeQueNosFaz"/>
          <w:sz w:val="32"/>
          <w:u w:val="thick" w:color="4F81BD" w:themeColor="accent1"/>
        </w:rPr>
        <w:t xml:space="preserve">construite </w:t>
      </w:r>
      <w:r w:rsidRPr="00EC2C7C">
        <w:rPr>
          <w:rFonts w:ascii="MamaeQueNosFaz" w:hAnsi="MamaeQueNosFaz"/>
          <w:sz w:val="32"/>
          <w:u w:val="thick" w:color="4F81BD" w:themeColor="accent1"/>
        </w:rPr>
        <w:t>.</w:t>
      </w:r>
      <w:proofErr w:type="gramEnd"/>
      <w:r w:rsidRPr="001217BD">
        <w:rPr>
          <w:rFonts w:ascii="MamaeQueNosFaz" w:hAnsi="MamaeQueNosFaz"/>
          <w:sz w:val="32"/>
        </w:rPr>
        <w:t xml:space="preserve"> </w:t>
      </w:r>
      <w:r>
        <w:rPr>
          <w:rFonts w:ascii="MamaeQueNosFaz" w:hAnsi="MamaeQueNosFaz"/>
          <w:sz w:val="32"/>
        </w:rPr>
        <w:t xml:space="preserve">  </w:t>
      </w:r>
      <w:r w:rsidR="002A348F">
        <w:rPr>
          <w:rFonts w:ascii="MamaeQueNosFaz" w:hAnsi="MamaeQueNosFaz"/>
          <w:sz w:val="32"/>
        </w:rPr>
        <w:t xml:space="preserve">                                                               </w:t>
      </w:r>
      <w:r w:rsidRPr="001217BD">
        <w:rPr>
          <w:rFonts w:ascii="AR CENA" w:hAnsi="AR CENA"/>
          <w:sz w:val="28"/>
        </w:rPr>
        <w:t>/</w:t>
      </w:r>
      <w:r w:rsidR="00236352">
        <w:rPr>
          <w:rFonts w:ascii="AR CENA" w:hAnsi="AR CENA"/>
          <w:sz w:val="28"/>
        </w:rPr>
        <w:t>3</w:t>
      </w:r>
    </w:p>
    <w:p w:rsidR="009E53A0" w:rsidRDefault="009E53A0" w:rsidP="002A348F">
      <w:pPr>
        <w:pStyle w:val="Paragraphedeliste"/>
        <w:numPr>
          <w:ilvl w:val="0"/>
          <w:numId w:val="1"/>
        </w:numPr>
        <w:spacing w:after="0"/>
        <w:ind w:right="-851"/>
        <w:rPr>
          <w:rFonts w:ascii="Champagne &amp; Limousines" w:hAnsi="Champagne &amp; Limousines"/>
          <w:sz w:val="28"/>
        </w:rPr>
      </w:pPr>
      <w:r w:rsidRPr="009E53A0">
        <w:rPr>
          <w:rFonts w:ascii="Champagne &amp; Limousines" w:hAnsi="Champagne &amp; Limousines"/>
          <w:sz w:val="28"/>
        </w:rPr>
        <w:t>La balle atterrit à ses pieds et le joueur renvoie</w:t>
      </w:r>
      <w:r w:rsidRPr="009E53A0">
        <w:rPr>
          <w:rFonts w:ascii="Champagne &amp; Limousines" w:hAnsi="Champagne &amp; Limousines"/>
          <w:sz w:val="28"/>
          <w:u w:val="single"/>
        </w:rPr>
        <w:t xml:space="preserve"> la balle </w:t>
      </w:r>
      <w:r w:rsidRPr="009E53A0">
        <w:rPr>
          <w:rFonts w:ascii="Champagne &amp; Limousines" w:hAnsi="Champagne &amp; Limousines"/>
          <w:sz w:val="28"/>
        </w:rPr>
        <w:t>au gardien de but</w:t>
      </w:r>
      <w:r>
        <w:rPr>
          <w:rFonts w:ascii="Champagne &amp; Limousines" w:hAnsi="Champagne &amp; Limousines"/>
          <w:sz w:val="28"/>
        </w:rPr>
        <w:t>.</w:t>
      </w:r>
    </w:p>
    <w:p w:rsidR="009E53A0" w:rsidRDefault="009E53A0" w:rsidP="002A348F">
      <w:pPr>
        <w:pStyle w:val="Paragraphedeliste"/>
        <w:spacing w:after="0"/>
        <w:ind w:left="1004" w:right="-851"/>
        <w:rPr>
          <w:rFonts w:ascii="Champagne &amp; Limousines" w:hAnsi="Champagne &amp; Limousines"/>
          <w:sz w:val="28"/>
        </w:rPr>
      </w:pPr>
      <w:r>
        <w:rPr>
          <w:rFonts w:ascii="Champagne &amp; Limousines" w:hAnsi="Champagne &amp; Limousines"/>
          <w:sz w:val="28"/>
        </w:rPr>
        <w:t>&gt;…………………………………………………………………………….</w:t>
      </w:r>
    </w:p>
    <w:p w:rsidR="009E53A0" w:rsidRPr="009E53A0" w:rsidRDefault="009E53A0" w:rsidP="002A348F">
      <w:pPr>
        <w:pStyle w:val="Paragraphedeliste"/>
        <w:numPr>
          <w:ilvl w:val="0"/>
          <w:numId w:val="1"/>
        </w:numPr>
        <w:spacing w:after="0"/>
        <w:ind w:right="-851"/>
        <w:rPr>
          <w:rFonts w:ascii="Champagne &amp; Limousines" w:hAnsi="Champagne &amp; Limousines"/>
          <w:sz w:val="28"/>
        </w:rPr>
      </w:pPr>
      <w:r>
        <w:rPr>
          <w:rFonts w:ascii="Champagne &amp; Limousines" w:hAnsi="Champagne &amp; Limousines"/>
          <w:sz w:val="28"/>
        </w:rPr>
        <w:t xml:space="preserve">Ma sœur téléphone souvent </w:t>
      </w:r>
      <w:r w:rsidRPr="009E53A0">
        <w:rPr>
          <w:rFonts w:ascii="Champagne &amp; Limousines" w:hAnsi="Champagne &amp; Limousines"/>
          <w:sz w:val="28"/>
          <w:u w:val="single"/>
        </w:rPr>
        <w:t xml:space="preserve">à son </w:t>
      </w:r>
      <w:proofErr w:type="gramStart"/>
      <w:r w:rsidRPr="009E53A0">
        <w:rPr>
          <w:rFonts w:ascii="Champagne &amp; Limousines" w:hAnsi="Champagne &amp; Limousines"/>
          <w:sz w:val="28"/>
          <w:u w:val="single"/>
        </w:rPr>
        <w:t>frère</w:t>
      </w:r>
      <w:r>
        <w:rPr>
          <w:rFonts w:ascii="Champagne &amp; Limousines" w:hAnsi="Champagne &amp; Limousines"/>
          <w:sz w:val="28"/>
        </w:rPr>
        <w:t xml:space="preserve"> .</w:t>
      </w:r>
      <w:proofErr w:type="gramEnd"/>
    </w:p>
    <w:p w:rsidR="009E53A0" w:rsidRDefault="009E53A0" w:rsidP="002A348F">
      <w:pPr>
        <w:pStyle w:val="Paragraphedeliste"/>
        <w:spacing w:after="0"/>
        <w:ind w:left="1004" w:right="-851"/>
        <w:rPr>
          <w:rFonts w:ascii="Champagne &amp; Limousines" w:hAnsi="Champagne &amp; Limousines"/>
          <w:sz w:val="28"/>
        </w:rPr>
      </w:pPr>
      <w:r>
        <w:rPr>
          <w:rFonts w:ascii="Champagne &amp; Limousines" w:hAnsi="Champagne &amp; Limousines"/>
          <w:sz w:val="28"/>
        </w:rPr>
        <w:t>&gt;</w:t>
      </w:r>
      <w:r>
        <w:rPr>
          <w:rFonts w:ascii="Champagne &amp; Limousines" w:hAnsi="Champagne &amp; Limousines"/>
          <w:sz w:val="28"/>
        </w:rPr>
        <w:t>…………………………………………………………………………</w:t>
      </w:r>
    </w:p>
    <w:p w:rsidR="009E53A0" w:rsidRDefault="009E53A0" w:rsidP="002A348F">
      <w:pPr>
        <w:pStyle w:val="Paragraphedeliste"/>
        <w:numPr>
          <w:ilvl w:val="0"/>
          <w:numId w:val="1"/>
        </w:numPr>
        <w:spacing w:after="0"/>
        <w:ind w:right="-851"/>
        <w:rPr>
          <w:rFonts w:ascii="Champagne &amp; Limousines" w:hAnsi="Champagne &amp; Limousines"/>
          <w:sz w:val="28"/>
        </w:rPr>
      </w:pPr>
      <w:r>
        <w:rPr>
          <w:rFonts w:ascii="Champagne &amp; Limousines" w:hAnsi="Champagne &amp; Limousines"/>
          <w:sz w:val="28"/>
        </w:rPr>
        <w:t>Il devait apprendre ses tables de multiplication. Maintenant il connait ses tables par cœur &gt;</w:t>
      </w:r>
      <w:r>
        <w:rPr>
          <w:rFonts w:ascii="Champagne &amp; Limousines" w:hAnsi="Champagne &amp; Limousines"/>
          <w:sz w:val="28"/>
        </w:rPr>
        <w:t>…………………………………………………………………………</w:t>
      </w:r>
    </w:p>
    <w:p w:rsidR="00236352" w:rsidRPr="002A348F" w:rsidRDefault="00236352" w:rsidP="002A348F">
      <w:pPr>
        <w:tabs>
          <w:tab w:val="left" w:pos="9072"/>
        </w:tabs>
        <w:spacing w:after="0" w:line="240" w:lineRule="auto"/>
        <w:ind w:right="-1276"/>
        <w:jc w:val="right"/>
        <w:rPr>
          <w:rFonts w:ascii="AR CENA" w:hAnsi="AR CENA"/>
          <w:sz w:val="24"/>
          <w:szCs w:val="24"/>
        </w:rPr>
      </w:pPr>
      <w:r>
        <w:rPr>
          <w:rFonts w:ascii="Sketch Nice" w:hAnsi="Sketch Nice"/>
          <w:color w:val="4F81BD" w:themeColor="accent1"/>
          <w:sz w:val="44"/>
          <w:u w:val="thick" w:color="4F81BD" w:themeColor="accent1"/>
        </w:rPr>
        <w:t>4</w:t>
      </w:r>
      <w:r w:rsidRPr="00236352">
        <w:rPr>
          <w:u w:val="thick" w:color="4F81BD" w:themeColor="accent1"/>
        </w:rPr>
        <w:t xml:space="preserve">  </w:t>
      </w:r>
      <w:r w:rsidR="002A348F">
        <w:rPr>
          <w:rFonts w:ascii="MamaeQueNosFaz" w:hAnsi="MamaeQueNosFaz"/>
          <w:sz w:val="32"/>
          <w:u w:val="thick" w:color="4F81BD" w:themeColor="accent1"/>
        </w:rPr>
        <w:t xml:space="preserve">Souligne les compléments circonstanciels et indique s’il s’agit d’un </w:t>
      </w:r>
      <w:r w:rsidR="002A348F" w:rsidRPr="002A348F">
        <w:rPr>
          <w:rFonts w:ascii="MamaeQueNosFaz" w:hAnsi="MamaeQueNosFaz"/>
          <w:sz w:val="24"/>
          <w:szCs w:val="24"/>
          <w:u w:val="thick" w:color="4F81BD" w:themeColor="accent1"/>
        </w:rPr>
        <w:t>CCT</w:t>
      </w:r>
      <w:proofErr w:type="gramStart"/>
      <w:r w:rsidR="002A348F" w:rsidRPr="002A348F">
        <w:rPr>
          <w:rFonts w:ascii="MamaeQueNosFaz" w:hAnsi="MamaeQueNosFaz"/>
          <w:sz w:val="24"/>
          <w:szCs w:val="24"/>
          <w:u w:val="thick" w:color="4F81BD" w:themeColor="accent1"/>
        </w:rPr>
        <w:t>,CCM</w:t>
      </w:r>
      <w:proofErr w:type="gramEnd"/>
      <w:r w:rsidR="002A348F" w:rsidRPr="002A348F">
        <w:rPr>
          <w:rFonts w:ascii="MamaeQueNosFaz" w:hAnsi="MamaeQueNosFaz"/>
          <w:sz w:val="24"/>
          <w:szCs w:val="24"/>
          <w:u w:val="thick" w:color="4F81BD" w:themeColor="accent1"/>
        </w:rPr>
        <w:t xml:space="preserve">, ou CCL </w:t>
      </w:r>
      <w:r w:rsidRPr="002A348F">
        <w:rPr>
          <w:rFonts w:ascii="MamaeQueNosFaz" w:hAnsi="MamaeQueNosFaz"/>
          <w:sz w:val="24"/>
          <w:szCs w:val="24"/>
        </w:rPr>
        <w:t xml:space="preserve">  </w:t>
      </w:r>
      <w:r w:rsidR="002A348F" w:rsidRPr="002A348F">
        <w:rPr>
          <w:rFonts w:ascii="MamaeQueNosFaz" w:hAnsi="MamaeQueNosFaz"/>
          <w:sz w:val="24"/>
          <w:szCs w:val="24"/>
        </w:rPr>
        <w:t xml:space="preserve">                                                       </w:t>
      </w:r>
      <w:r w:rsidRPr="002A348F">
        <w:rPr>
          <w:rFonts w:ascii="MamaeQueNosFaz" w:hAnsi="MamaeQueNosFaz"/>
          <w:sz w:val="24"/>
          <w:szCs w:val="24"/>
        </w:rPr>
        <w:t xml:space="preserve"> </w:t>
      </w:r>
      <w:r w:rsidRPr="002A348F">
        <w:rPr>
          <w:rFonts w:ascii="AR CENA" w:hAnsi="AR CENA"/>
          <w:sz w:val="24"/>
          <w:szCs w:val="24"/>
        </w:rPr>
        <w:t>/</w:t>
      </w:r>
      <w:r w:rsidR="002A348F">
        <w:rPr>
          <w:rFonts w:ascii="AR CENA" w:hAnsi="AR CENA"/>
          <w:sz w:val="24"/>
          <w:szCs w:val="24"/>
        </w:rPr>
        <w:t>5</w:t>
      </w:r>
    </w:p>
    <w:p w:rsidR="002A348F" w:rsidRDefault="002A348F" w:rsidP="002A348F">
      <w:pPr>
        <w:spacing w:after="0" w:line="480" w:lineRule="auto"/>
        <w:ind w:left="284" w:right="-851"/>
        <w:rPr>
          <w:rFonts w:ascii="Champagne &amp; Limousines" w:hAnsi="Champagne &amp; Limousines"/>
          <w:sz w:val="28"/>
        </w:rPr>
      </w:pPr>
      <w:r>
        <w:rPr>
          <w:rFonts w:ascii="Champagne &amp; Limousines" w:hAnsi="Champagne &amp; Limousines"/>
          <w:sz w:val="28"/>
        </w:rPr>
        <w:t xml:space="preserve">En cette belle journée ensoleillée, nous allons pique-niquer en famille au bord de la Marne. Depuis le matin, nous préparons nos affaires. Nous grimpons rapidement dans la voiture, mais le moteur refuse de se mettre en marche. Mon père insiste longuement. </w:t>
      </w:r>
    </w:p>
    <w:p w:rsidR="00236352" w:rsidRPr="002A348F" w:rsidRDefault="002A348F" w:rsidP="002A348F">
      <w:pPr>
        <w:tabs>
          <w:tab w:val="left" w:pos="9072"/>
        </w:tabs>
        <w:spacing w:after="0" w:line="240" w:lineRule="auto"/>
        <w:ind w:right="-1276"/>
        <w:rPr>
          <w:rFonts w:ascii="Arial" w:hAnsi="Arial" w:cs="Arial"/>
          <w:sz w:val="28"/>
          <w:szCs w:val="28"/>
        </w:rPr>
      </w:pPr>
      <w:r w:rsidRPr="002A348F">
        <w:rPr>
          <w:rFonts w:ascii="Sketch Nice" w:hAnsi="Sketch Nice"/>
          <w:color w:val="4F81BD" w:themeColor="accent1"/>
          <w:sz w:val="28"/>
          <w:szCs w:val="28"/>
          <w:u w:val="thick" w:color="4F81BD" w:themeColor="accent1"/>
        </w:rPr>
        <w:t>5</w:t>
      </w:r>
      <w:r w:rsidRPr="002A348F">
        <w:rPr>
          <w:sz w:val="28"/>
          <w:szCs w:val="28"/>
          <w:u w:val="thick" w:color="4F81BD" w:themeColor="accent1"/>
        </w:rPr>
        <w:t xml:space="preserve">  </w:t>
      </w:r>
      <w:r w:rsidRPr="002A348F">
        <w:rPr>
          <w:rFonts w:ascii="MamaeQueNosFaz" w:hAnsi="MamaeQueNosFaz"/>
          <w:sz w:val="28"/>
          <w:szCs w:val="28"/>
          <w:u w:val="thick" w:color="4F81BD" w:themeColor="accent1"/>
        </w:rPr>
        <w:t>Indique la nature du complément circonstanciel</w:t>
      </w:r>
      <w:r w:rsidRPr="002A348F">
        <w:rPr>
          <w:rFonts w:ascii="Arial" w:hAnsi="Arial" w:cs="Arial"/>
          <w:sz w:val="28"/>
          <w:szCs w:val="28"/>
          <w:u w:val="thick" w:color="4F81BD" w:themeColor="accent1"/>
        </w:rPr>
        <w:t> </w:t>
      </w:r>
      <w:r w:rsidRPr="002A348F">
        <w:rPr>
          <w:rFonts w:ascii="MamaeQueNosFaz" w:hAnsi="MamaeQueNosFaz"/>
          <w:sz w:val="28"/>
          <w:szCs w:val="28"/>
          <w:u w:val="thick" w:color="4F81BD" w:themeColor="accent1"/>
        </w:rPr>
        <w:t>: nom commun(NC), un GN ou un adverbe (A)</w:t>
      </w:r>
      <w:r w:rsidRPr="002A348F">
        <w:rPr>
          <w:rFonts w:ascii="MamaeQueNosFaz" w:hAnsi="MamaeQueNosFaz"/>
          <w:sz w:val="28"/>
          <w:szCs w:val="28"/>
          <w:u w:val="thick" w:color="4F81BD" w:themeColor="accent1"/>
        </w:rPr>
        <w:t xml:space="preserve"> </w:t>
      </w:r>
      <w:r w:rsidRPr="002A348F">
        <w:rPr>
          <w:rFonts w:ascii="MamaeQueNosFaz" w:hAnsi="MamaeQueNosFaz"/>
          <w:sz w:val="28"/>
          <w:szCs w:val="28"/>
        </w:rPr>
        <w:t xml:space="preserve">                                                          </w:t>
      </w:r>
    </w:p>
    <w:p w:rsidR="002A348F" w:rsidRDefault="002A348F" w:rsidP="002A348F">
      <w:pPr>
        <w:pStyle w:val="Paragraphedeliste"/>
        <w:spacing w:after="0" w:line="360" w:lineRule="auto"/>
        <w:ind w:left="0" w:right="-851"/>
        <w:rPr>
          <w:rFonts w:ascii="Champagne &amp; Limousines" w:hAnsi="Champagne &amp; Limousines"/>
          <w:sz w:val="28"/>
        </w:rPr>
      </w:pPr>
      <w:r w:rsidRPr="002A348F">
        <w:rPr>
          <w:rFonts w:ascii="Champagne &amp; Limousines" w:hAnsi="Champagne &amp; Limousines"/>
          <w:sz w:val="28"/>
          <w:u w:val="single"/>
        </w:rPr>
        <w:t>Ce matin</w:t>
      </w:r>
      <w:r>
        <w:rPr>
          <w:rFonts w:ascii="Champagne &amp; Limousines" w:hAnsi="Champagne &amp; Limousines"/>
          <w:sz w:val="28"/>
        </w:rPr>
        <w:t xml:space="preserve">, Pierre est malade. </w:t>
      </w:r>
      <w:r w:rsidRPr="002A348F">
        <w:rPr>
          <w:rFonts w:ascii="Champagne &amp; Limousines" w:hAnsi="Champagne &amp; Limousines"/>
          <w:sz w:val="28"/>
          <w:u w:val="single"/>
        </w:rPr>
        <w:t>Jeudi</w:t>
      </w:r>
      <w:r>
        <w:rPr>
          <w:rFonts w:ascii="Champagne &amp; Limousines" w:hAnsi="Champagne &amp; Limousines"/>
          <w:sz w:val="28"/>
        </w:rPr>
        <w:t xml:space="preserve">, il a pris froid. Il ne s’est pas </w:t>
      </w:r>
      <w:r w:rsidRPr="002A348F">
        <w:rPr>
          <w:rFonts w:ascii="Champagne &amp; Limousines" w:hAnsi="Champagne &amp; Limousines"/>
          <w:sz w:val="28"/>
          <w:u w:val="single"/>
        </w:rPr>
        <w:t>suffisamment</w:t>
      </w:r>
      <w:r>
        <w:rPr>
          <w:rFonts w:ascii="Champagne &amp; Limousines" w:hAnsi="Champagne &amp; Limousines"/>
          <w:sz w:val="28"/>
        </w:rPr>
        <w:t xml:space="preserve"> couvert.  </w:t>
      </w:r>
    </w:p>
    <w:p w:rsidR="009E53A0" w:rsidRPr="00EC2C7C" w:rsidRDefault="002A348F" w:rsidP="00B64CB5">
      <w:pPr>
        <w:pStyle w:val="Paragraphedeliste"/>
        <w:spacing w:after="0" w:line="360" w:lineRule="auto"/>
        <w:ind w:left="0" w:right="-851"/>
        <w:rPr>
          <w:rFonts w:ascii="Arial" w:hAnsi="Arial" w:cs="Arial"/>
          <w:sz w:val="36"/>
          <w:u w:val="thick" w:color="4F81BD" w:themeColor="accent1"/>
        </w:rPr>
      </w:pPr>
      <w:r w:rsidRPr="002A348F">
        <w:rPr>
          <w:rFonts w:ascii="Champagne &amp; Limousines" w:hAnsi="Champagne &amp; Limousines"/>
          <w:sz w:val="28"/>
          <w:u w:val="single"/>
        </w:rPr>
        <w:t>Dans la matinée</w:t>
      </w:r>
      <w:r>
        <w:rPr>
          <w:rFonts w:ascii="Champagne &amp; Limousines" w:hAnsi="Champagne &amp; Limousines"/>
          <w:sz w:val="28"/>
        </w:rPr>
        <w:t xml:space="preserve">, sa mère téléphone au médecin, qui arrive </w:t>
      </w:r>
      <w:r w:rsidRPr="002A348F">
        <w:rPr>
          <w:rFonts w:ascii="Champagne &amp; Limousines" w:hAnsi="Champagne &amp; Limousines"/>
          <w:sz w:val="28"/>
          <w:u w:val="single"/>
        </w:rPr>
        <w:t>rapidement</w:t>
      </w:r>
      <w:r>
        <w:rPr>
          <w:rFonts w:ascii="Champagne &amp; Limousines" w:hAnsi="Champagne &amp; Limousines"/>
          <w:sz w:val="28"/>
        </w:rPr>
        <w:t xml:space="preserve">.                                   </w:t>
      </w:r>
      <w:r w:rsidRPr="00B64CB5">
        <w:rPr>
          <w:rFonts w:ascii="Champagne &amp; Limousines" w:hAnsi="Champagne &amp; Limousines"/>
          <w:b/>
          <w:sz w:val="28"/>
        </w:rPr>
        <w:t>/2</w:t>
      </w:r>
      <w:r>
        <w:rPr>
          <w:rFonts w:ascii="Champagne &amp; Limousines" w:hAnsi="Champagne &amp; Limousines"/>
          <w:sz w:val="28"/>
        </w:rPr>
        <w:t xml:space="preserve"> </w:t>
      </w:r>
    </w:p>
    <w:sectPr w:rsidR="009E53A0" w:rsidRPr="00EC2C7C" w:rsidSect="002A348F">
      <w:pgSz w:w="11906" w:h="16838"/>
      <w:pgMar w:top="709" w:right="1417"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maeQueNosFaz">
    <w:panose1 w:val="020B0603050302020204"/>
    <w:charset w:val="00"/>
    <w:family w:val="swiss"/>
    <w:pitch w:val="variable"/>
    <w:sig w:usb0="80000063" w:usb1="00000000" w:usb2="00000000" w:usb3="00000000" w:csb0="00000001" w:csb1="00000000"/>
  </w:font>
  <w:font w:name="Clensey">
    <w:panose1 w:val="02000603000000000000"/>
    <w:charset w:val="00"/>
    <w:family w:val="auto"/>
    <w:pitch w:val="variable"/>
    <w:sig w:usb0="80000003" w:usb1="10010002" w:usb2="00000000" w:usb3="00000000" w:csb0="00000001" w:csb1="00000000"/>
  </w:font>
  <w:font w:name="Tekton Pro Cond">
    <w:panose1 w:val="00000000000000000000"/>
    <w:charset w:val="00"/>
    <w:family w:val="swiss"/>
    <w:notTrueType/>
    <w:pitch w:val="variable"/>
    <w:sig w:usb0="800000AF" w:usb1="5000204B" w:usb2="00000000" w:usb3="00000000" w:csb0="0000009B" w:csb1="00000000"/>
  </w:font>
  <w:font w:name="Champagne &amp; Limousines">
    <w:panose1 w:val="020B0202020202020204"/>
    <w:charset w:val="00"/>
    <w:family w:val="swiss"/>
    <w:pitch w:val="variable"/>
    <w:sig w:usb0="A00002AF" w:usb1="500060FB" w:usb2="00000000" w:usb3="00000000" w:csb0="0000019F" w:csb1="00000000"/>
  </w:font>
  <w:font w:name="KG Somebody That I Used to Know">
    <w:panose1 w:val="02000000000000000000"/>
    <w:charset w:val="00"/>
    <w:family w:val="auto"/>
    <w:pitch w:val="variable"/>
    <w:sig w:usb0="A000002F" w:usb1="00000042" w:usb2="00000000" w:usb3="00000000" w:csb0="00000003" w:csb1="00000000"/>
  </w:font>
  <w:font w:name="Tekton Pro Ext">
    <w:altName w:val="Arial"/>
    <w:panose1 w:val="00000000000000000000"/>
    <w:charset w:val="00"/>
    <w:family w:val="swiss"/>
    <w:notTrueType/>
    <w:pitch w:val="variable"/>
    <w:sig w:usb0="00000001" w:usb1="00000001" w:usb2="00000000" w:usb3="00000000" w:csb0="00000093" w:csb1="00000000"/>
  </w:font>
  <w:font w:name="Sketch Nice">
    <w:panose1 w:val="03050504000000020004"/>
    <w:charset w:val="00"/>
    <w:family w:val="script"/>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7E91"/>
    <w:multiLevelType w:val="hybridMultilevel"/>
    <w:tmpl w:val="AAA03D98"/>
    <w:lvl w:ilvl="0" w:tplc="040C000F">
      <w:start w:val="1"/>
      <w:numFmt w:val="decimal"/>
      <w:lvlText w:val="%1."/>
      <w:lvlJc w:val="left"/>
      <w:pPr>
        <w:ind w:left="360"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DCA"/>
    <w:rsid w:val="00007E58"/>
    <w:rsid w:val="00010124"/>
    <w:rsid w:val="0007249D"/>
    <w:rsid w:val="00086533"/>
    <w:rsid w:val="000E13C2"/>
    <w:rsid w:val="000E3295"/>
    <w:rsid w:val="000E390F"/>
    <w:rsid w:val="000F7D33"/>
    <w:rsid w:val="001217BD"/>
    <w:rsid w:val="00142A6F"/>
    <w:rsid w:val="00142CA9"/>
    <w:rsid w:val="00180C8F"/>
    <w:rsid w:val="001F4ADC"/>
    <w:rsid w:val="00236352"/>
    <w:rsid w:val="00276259"/>
    <w:rsid w:val="002955F1"/>
    <w:rsid w:val="002A348F"/>
    <w:rsid w:val="002B5A02"/>
    <w:rsid w:val="002B61D9"/>
    <w:rsid w:val="002C4F94"/>
    <w:rsid w:val="002D013D"/>
    <w:rsid w:val="002D44DC"/>
    <w:rsid w:val="002D7059"/>
    <w:rsid w:val="002D73E2"/>
    <w:rsid w:val="00310D55"/>
    <w:rsid w:val="00320FEB"/>
    <w:rsid w:val="00344DF9"/>
    <w:rsid w:val="003739A5"/>
    <w:rsid w:val="003A6007"/>
    <w:rsid w:val="0046561E"/>
    <w:rsid w:val="004C3DA2"/>
    <w:rsid w:val="004D2E4B"/>
    <w:rsid w:val="004E22BB"/>
    <w:rsid w:val="0051269A"/>
    <w:rsid w:val="00533C28"/>
    <w:rsid w:val="005D1A87"/>
    <w:rsid w:val="0065554B"/>
    <w:rsid w:val="00663413"/>
    <w:rsid w:val="006A1016"/>
    <w:rsid w:val="006C6953"/>
    <w:rsid w:val="007248D1"/>
    <w:rsid w:val="00743A34"/>
    <w:rsid w:val="00773D7A"/>
    <w:rsid w:val="007961FA"/>
    <w:rsid w:val="007A246E"/>
    <w:rsid w:val="007B7FB6"/>
    <w:rsid w:val="007D4DCA"/>
    <w:rsid w:val="007E5098"/>
    <w:rsid w:val="008138E0"/>
    <w:rsid w:val="008233B9"/>
    <w:rsid w:val="008515D2"/>
    <w:rsid w:val="008A6B9E"/>
    <w:rsid w:val="00905334"/>
    <w:rsid w:val="009362A0"/>
    <w:rsid w:val="009A5FD1"/>
    <w:rsid w:val="009B5D58"/>
    <w:rsid w:val="009E53A0"/>
    <w:rsid w:val="009F48BB"/>
    <w:rsid w:val="00A6014E"/>
    <w:rsid w:val="00A818E2"/>
    <w:rsid w:val="00AF208D"/>
    <w:rsid w:val="00B118BE"/>
    <w:rsid w:val="00B64CB5"/>
    <w:rsid w:val="00B84F67"/>
    <w:rsid w:val="00BA015E"/>
    <w:rsid w:val="00BB5B6A"/>
    <w:rsid w:val="00BD7AF7"/>
    <w:rsid w:val="00BE274B"/>
    <w:rsid w:val="00BF1A0B"/>
    <w:rsid w:val="00C138B8"/>
    <w:rsid w:val="00C24F50"/>
    <w:rsid w:val="00C6226B"/>
    <w:rsid w:val="00C74417"/>
    <w:rsid w:val="00CC04B6"/>
    <w:rsid w:val="00D76214"/>
    <w:rsid w:val="00DC2B2B"/>
    <w:rsid w:val="00DD16B7"/>
    <w:rsid w:val="00DE3A06"/>
    <w:rsid w:val="00DE4B5D"/>
    <w:rsid w:val="00DF1775"/>
    <w:rsid w:val="00E05929"/>
    <w:rsid w:val="00E617EF"/>
    <w:rsid w:val="00EB3244"/>
    <w:rsid w:val="00EC2C7C"/>
    <w:rsid w:val="00F15C72"/>
    <w:rsid w:val="00F241A9"/>
    <w:rsid w:val="00F828EB"/>
    <w:rsid w:val="00FA5C10"/>
    <w:rsid w:val="00FC76E3"/>
    <w:rsid w:val="00FD3FD6"/>
    <w:rsid w:val="00FE110A"/>
    <w:rsid w:val="00FE1F37"/>
    <w:rsid w:val="00FF2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1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A246E"/>
    <w:pPr>
      <w:ind w:left="720"/>
      <w:contextualSpacing/>
    </w:pPr>
  </w:style>
  <w:style w:type="paragraph" w:styleId="Pieddepage">
    <w:name w:val="footer"/>
    <w:basedOn w:val="Normal"/>
    <w:link w:val="PieddepageCar"/>
    <w:uiPriority w:val="99"/>
    <w:unhideWhenUsed/>
    <w:rsid w:val="006C69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953"/>
  </w:style>
  <w:style w:type="paragraph" w:styleId="Textedebulles">
    <w:name w:val="Balloon Text"/>
    <w:basedOn w:val="Normal"/>
    <w:link w:val="TextedebullesCar"/>
    <w:uiPriority w:val="99"/>
    <w:semiHidden/>
    <w:unhideWhenUsed/>
    <w:rsid w:val="002D73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3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11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7A246E"/>
    <w:pPr>
      <w:ind w:left="720"/>
      <w:contextualSpacing/>
    </w:pPr>
  </w:style>
  <w:style w:type="paragraph" w:styleId="Pieddepage">
    <w:name w:val="footer"/>
    <w:basedOn w:val="Normal"/>
    <w:link w:val="PieddepageCar"/>
    <w:uiPriority w:val="99"/>
    <w:unhideWhenUsed/>
    <w:rsid w:val="006C69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6953"/>
  </w:style>
  <w:style w:type="paragraph" w:styleId="Textedebulles">
    <w:name w:val="Balloon Text"/>
    <w:basedOn w:val="Normal"/>
    <w:link w:val="TextedebullesCar"/>
    <w:uiPriority w:val="99"/>
    <w:semiHidden/>
    <w:unhideWhenUsed/>
    <w:rsid w:val="002D73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1936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Nanihi</dc:creator>
  <cp:lastModifiedBy>Cousin</cp:lastModifiedBy>
  <cp:revision>2</cp:revision>
  <cp:lastPrinted>2013-03-20T20:25:00Z</cp:lastPrinted>
  <dcterms:created xsi:type="dcterms:W3CDTF">2013-03-20T20:25:00Z</dcterms:created>
  <dcterms:modified xsi:type="dcterms:W3CDTF">2013-03-20T20:25:00Z</dcterms:modified>
</cp:coreProperties>
</file>