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606"/>
      </w:tblGrid>
      <w:tr w:rsidR="00B01BDC" w:rsidTr="005F04FC">
        <w:trPr>
          <w:trHeight w:val="565"/>
          <w:jc w:val="center"/>
        </w:trPr>
        <w:tc>
          <w:tcPr>
            <w:tcW w:w="10606" w:type="dxa"/>
            <w:shd w:val="clear" w:color="auto" w:fill="BFBFBF" w:themeFill="background1" w:themeFillShade="BF"/>
            <w:vAlign w:val="center"/>
          </w:tcPr>
          <w:p w:rsidR="00B01BDC" w:rsidRPr="00E66159" w:rsidRDefault="006C0278" w:rsidP="00B01BDC">
            <w:pPr>
              <w:jc w:val="center"/>
              <w:rPr>
                <w:rFonts w:ascii="Berlin Sans FB" w:hAnsi="Berlin Sans FB"/>
                <w:color w:val="FFFFFF" w:themeColor="background1"/>
                <w:sz w:val="36"/>
              </w:rPr>
            </w:pPr>
            <w:r>
              <w:rPr>
                <w:rFonts w:ascii="Berlin Sans FB" w:hAnsi="Berlin Sans FB"/>
                <w:color w:val="FFFFFF" w:themeColor="background1"/>
                <w:sz w:val="36"/>
              </w:rPr>
              <w:t>Les premières villes</w:t>
            </w:r>
          </w:p>
        </w:tc>
      </w:tr>
    </w:tbl>
    <w:p w:rsidR="00AF0720" w:rsidRDefault="00AF7019" w:rsidP="00AF0720">
      <w:pPr>
        <w:pStyle w:val="Lgende"/>
        <w:jc w:val="center"/>
        <w:rPr>
          <w:color w:val="auto"/>
        </w:rPr>
      </w:pPr>
      <w:r>
        <w:rPr>
          <w:noProof/>
          <w:color w:val="auto"/>
          <w:lang w:eastAsia="fr-FR"/>
        </w:rPr>
        <w:pict>
          <v:roundrect id="_x0000_s1043" style="position:absolute;left:0;text-align:left;margin-left:10.9pt;margin-top:11.75pt;width:501.55pt;height:28.85pt;z-index:251667456;mso-position-horizontal-relative:margin;mso-position-vertical-relative:text;mso-width-relative:margin;mso-height-relative:margin" arcsize="10923f" strokecolor="#c0504d [3205]">
            <v:textbox style="mso-next-textbox:#_x0000_s1043">
              <w:txbxContent>
                <w:p w:rsidR="005F04FC" w:rsidRPr="006A6C67" w:rsidRDefault="005F04FC" w:rsidP="006C0278">
                  <w:pPr>
                    <w:pStyle w:val="Sansinterligne"/>
                    <w:jc w:val="center"/>
                    <w:rPr>
                      <w:rFonts w:ascii="Comic Sans MS" w:hAnsi="Comic Sans MS"/>
                      <w:color w:val="C0504D" w:themeColor="accent2"/>
                    </w:rPr>
                  </w:pPr>
                  <w:r>
                    <w:rPr>
                      <w:rFonts w:ascii="Comic Sans MS" w:hAnsi="Comic Sans MS"/>
                      <w:color w:val="C0504D" w:themeColor="accent2"/>
                    </w:rPr>
                    <w:t xml:space="preserve">Où et quand </w:t>
                  </w:r>
                  <w:r w:rsidR="00436EE1">
                    <w:rPr>
                      <w:rFonts w:ascii="Comic Sans MS" w:hAnsi="Comic Sans MS"/>
                      <w:color w:val="C0504D" w:themeColor="accent2"/>
                    </w:rPr>
                    <w:t>sont apparues les premi</w:t>
                  </w:r>
                  <w:r>
                    <w:rPr>
                      <w:rFonts w:ascii="Comic Sans MS" w:hAnsi="Comic Sans MS"/>
                      <w:color w:val="C0504D" w:themeColor="accent2"/>
                    </w:rPr>
                    <w:t xml:space="preserve">ères villes </w:t>
                  </w:r>
                  <w:r w:rsidRPr="006A6C67">
                    <w:rPr>
                      <w:rFonts w:ascii="Comic Sans MS" w:hAnsi="Comic Sans MS"/>
                      <w:color w:val="C0504D" w:themeColor="accent2"/>
                    </w:rPr>
                    <w:t>?</w:t>
                  </w:r>
                </w:p>
              </w:txbxContent>
            </v:textbox>
            <w10:wrap anchorx="margin"/>
          </v:roundrect>
        </w:pict>
      </w:r>
    </w:p>
    <w:p w:rsidR="006C0278" w:rsidRDefault="006C0278" w:rsidP="00AF0720">
      <w:pPr>
        <w:pStyle w:val="Lgende"/>
        <w:rPr>
          <w:color w:val="auto"/>
        </w:rPr>
      </w:pPr>
    </w:p>
    <w:p w:rsidR="006C0278" w:rsidRDefault="00AF7019" w:rsidP="00AF0720">
      <w:pPr>
        <w:pStyle w:val="Lgende"/>
        <w:rPr>
          <w:color w:val="auto"/>
        </w:rPr>
      </w:pPr>
      <w:r>
        <w:rPr>
          <w:noProof/>
          <w:color w:val="auto"/>
          <w:lang w:eastAsia="fr-FR"/>
        </w:rPr>
        <w:pict>
          <v:rect id="_x0000_s1044" style="position:absolute;margin-left:-.5pt;margin-top:10.05pt;width:228.75pt;height:21.9pt;z-index:251668480;mso-width-relative:margin;mso-height-relative:margin" fillcolor="white [3201]" strokecolor="#4f81bd [3204]" strokeweight="1pt">
            <v:shadow color="#868686"/>
            <v:textbox style="mso-next-textbox:#_x0000_s1044">
              <w:txbxContent>
                <w:p w:rsidR="005F04FC" w:rsidRPr="0074679D" w:rsidRDefault="005F04FC" w:rsidP="006C0278">
                  <w:pP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</w:pPr>
                  <w:r w:rsidRPr="0074679D"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 xml:space="preserve">Doc. </w:t>
                  </w:r>
                  <w: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>1</w:t>
                  </w:r>
                  <w:r w:rsidRPr="0074679D"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 xml:space="preserve"> : </w:t>
                  </w:r>
                  <w: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>Le croissant fertile en 2500 avant JC</w:t>
                  </w:r>
                </w:p>
              </w:txbxContent>
            </v:textbox>
          </v:rect>
        </w:pict>
      </w:r>
    </w:p>
    <w:p w:rsidR="006C0278" w:rsidRDefault="00AF7019" w:rsidP="00881C82">
      <w:pPr>
        <w:pStyle w:val="Lgende"/>
        <w:jc w:val="center"/>
        <w:rPr>
          <w:color w:val="auto"/>
        </w:rPr>
      </w:pPr>
      <w:r w:rsidRPr="00AF701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9pt;margin-top:371.15pt;width:74pt;height:28.5pt;z-index:251671552;mso-width-relative:margin;mso-height-relative:margin" fillcolor="white [3212]" stroked="f">
            <v:textbox style="mso-next-textbox:#_x0000_s1049">
              <w:txbxContent>
                <w:p w:rsidR="005F04FC" w:rsidRPr="00B271C2" w:rsidRDefault="005F04FC" w:rsidP="00C93474">
                  <w:pPr>
                    <w:pStyle w:val="Sansinterligne"/>
                    <w:rPr>
                      <w:rFonts w:ascii="AR CENA" w:hAnsi="AR CENA"/>
                      <w:color w:val="4F81BD" w:themeColor="accent1"/>
                      <w:sz w:val="28"/>
                    </w:rPr>
                  </w:pPr>
                  <w:r w:rsidRPr="00B271C2">
                    <w:rPr>
                      <w:rFonts w:ascii="AR CENA" w:hAnsi="AR CENA"/>
                      <w:color w:val="4F81BD" w:themeColor="accent1"/>
                      <w:sz w:val="28"/>
                    </w:rPr>
                    <w:t>Questions</w:t>
                  </w:r>
                </w:p>
              </w:txbxContent>
            </v:textbox>
          </v:shape>
        </w:pict>
      </w:r>
      <w:r w:rsidR="006C0278">
        <w:rPr>
          <w:b w:val="0"/>
          <w:bCs w:val="0"/>
          <w:noProof/>
          <w:lang w:eastAsia="fr-FR"/>
        </w:rPr>
        <w:drawing>
          <wp:inline distT="0" distB="0" distL="0" distR="0">
            <wp:extent cx="6132944" cy="4629150"/>
            <wp:effectExtent l="19050" t="19050" r="20206" b="190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41" cy="46337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74" w:rsidRPr="00C93474" w:rsidRDefault="00AF7019" w:rsidP="00C93474">
      <w:r>
        <w:rPr>
          <w:noProof/>
          <w:lang w:eastAsia="fr-FR"/>
        </w:rPr>
        <w:pict>
          <v:roundrect id="_x0000_s1050" style="position:absolute;margin-left:-6pt;margin-top:15.85pt;width:540pt;height:279.4pt;z-index:-251643904" arcsize="3262f" strokecolor="#4f81bd [3204]">
            <v:textbox style="mso-next-textbox:#_x0000_s1050">
              <w:txbxContent>
                <w:p w:rsidR="005F04FC" w:rsidRPr="00B271C2" w:rsidRDefault="005F04FC" w:rsidP="00C93474">
                  <w:pPr>
                    <w:pStyle w:val="Sansinterligne"/>
                    <w:rPr>
                      <w:sz w:val="10"/>
                    </w:rPr>
                  </w:pPr>
                </w:p>
                <w:p w:rsidR="005F04FC" w:rsidRDefault="005F04FC" w:rsidP="00C93474">
                  <w:pPr>
                    <w:pStyle w:val="Paragraphedeliste"/>
                    <w:ind w:left="360"/>
                  </w:pPr>
                </w:p>
                <w:p w:rsidR="005F04FC" w:rsidRDefault="005F04FC" w:rsidP="00C93474">
                  <w:pPr>
                    <w:pStyle w:val="Paragraphedeliste"/>
                    <w:ind w:left="360"/>
                  </w:pPr>
                </w:p>
                <w:p w:rsidR="005F04FC" w:rsidRDefault="005F04FC" w:rsidP="00C93474">
                  <w:pPr>
                    <w:pStyle w:val="Paragraphedeliste"/>
                    <w:ind w:left="360"/>
                  </w:pPr>
                </w:p>
              </w:txbxContent>
            </v:textbox>
          </v:roundrect>
        </w:pict>
      </w:r>
    </w:p>
    <w:p w:rsidR="00C93474" w:rsidRDefault="00C93474" w:rsidP="00881C82">
      <w:pPr>
        <w:rPr>
          <w:i/>
          <w:color w:val="4F81BD" w:themeColor="accent1"/>
        </w:rPr>
        <w:sectPr w:rsidR="00C93474" w:rsidSect="00B01B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3474" w:rsidRPr="00447F0D" w:rsidRDefault="00C93474" w:rsidP="00C93474">
      <w:pPr>
        <w:pStyle w:val="Paragraphedeliste"/>
        <w:numPr>
          <w:ilvl w:val="0"/>
          <w:numId w:val="3"/>
        </w:numPr>
        <w:rPr>
          <w:i/>
          <w:color w:val="4F81BD" w:themeColor="accent1"/>
        </w:rPr>
      </w:pPr>
      <w:r>
        <w:rPr>
          <w:i/>
          <w:color w:val="4F81BD" w:themeColor="accent1"/>
        </w:rPr>
        <w:lastRenderedPageBreak/>
        <w:t>Que représente la couleur jaune sur la carte ?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Des terres cultivables (=</w:t>
      </w:r>
      <w:r w:rsidR="00881C82">
        <w:t xml:space="preserve"> </w:t>
      </w:r>
      <w:r>
        <w:t>le croissant fertile)</w:t>
      </w:r>
      <w:r>
        <w:br/>
      </w:r>
      <w:r>
        <w:sym w:font="Wingdings" w:char="F071"/>
      </w:r>
      <w:r>
        <w:t xml:space="preserve"> Des déserts et des régions montagneuses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Les premières villes</w:t>
      </w:r>
      <w:r>
        <w:br/>
      </w:r>
      <w:r>
        <w:sym w:font="Wingdings" w:char="F071"/>
      </w:r>
      <w:r>
        <w:t xml:space="preserve"> Autre réponse</w:t>
      </w:r>
    </w:p>
    <w:p w:rsidR="00C93474" w:rsidRPr="00CD38A3" w:rsidRDefault="00C93474" w:rsidP="00C93474">
      <w:pPr>
        <w:pStyle w:val="Paragraphedeliste"/>
        <w:ind w:left="1278" w:firstLine="417"/>
        <w:rPr>
          <w:sz w:val="10"/>
        </w:rPr>
      </w:pPr>
    </w:p>
    <w:p w:rsidR="00C93474" w:rsidRPr="00447F0D" w:rsidRDefault="00C93474" w:rsidP="00C93474">
      <w:pPr>
        <w:pStyle w:val="Paragraphedeliste"/>
        <w:numPr>
          <w:ilvl w:val="0"/>
          <w:numId w:val="3"/>
        </w:numPr>
        <w:rPr>
          <w:i/>
          <w:color w:val="4F81BD" w:themeColor="accent1"/>
        </w:rPr>
      </w:pPr>
      <w:r>
        <w:rPr>
          <w:i/>
          <w:color w:val="4F81BD" w:themeColor="accent1"/>
        </w:rPr>
        <w:t>Que représente la couleur verte sur la carte ?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Des terres cultivables (=</w:t>
      </w:r>
      <w:r w:rsidR="00881C82">
        <w:t xml:space="preserve"> </w:t>
      </w:r>
      <w:r>
        <w:t>le croissant fertile)</w:t>
      </w:r>
      <w:r>
        <w:br/>
      </w:r>
      <w:r>
        <w:sym w:font="Wingdings" w:char="F071"/>
      </w:r>
      <w:r>
        <w:t xml:space="preserve"> Des déserts et des régions montagneuses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Les premières villes</w:t>
      </w:r>
      <w:r>
        <w:br/>
      </w:r>
      <w:r>
        <w:sym w:font="Wingdings" w:char="F071"/>
      </w:r>
      <w:r>
        <w:t xml:space="preserve"> Autre réponse</w:t>
      </w:r>
    </w:p>
    <w:p w:rsidR="00C93474" w:rsidRPr="00C93474" w:rsidRDefault="00C93474" w:rsidP="00C93474">
      <w:pPr>
        <w:pStyle w:val="Paragraphedeliste"/>
        <w:ind w:left="360"/>
        <w:rPr>
          <w:sz w:val="10"/>
        </w:rPr>
      </w:pPr>
    </w:p>
    <w:p w:rsidR="00C93474" w:rsidRPr="00447F0D" w:rsidRDefault="00C93474" w:rsidP="00C93474">
      <w:pPr>
        <w:pStyle w:val="Paragraphedeliste"/>
        <w:numPr>
          <w:ilvl w:val="0"/>
          <w:numId w:val="3"/>
        </w:numPr>
        <w:rPr>
          <w:i/>
          <w:color w:val="4F81BD" w:themeColor="accent1"/>
        </w:rPr>
      </w:pPr>
      <w:r>
        <w:rPr>
          <w:i/>
          <w:color w:val="4F81BD" w:themeColor="accent1"/>
        </w:rPr>
        <w:t>Que représentent les points rouges ?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Des terres cultivables (=le croissant fertile)</w:t>
      </w:r>
      <w:r>
        <w:br/>
      </w:r>
      <w:r>
        <w:sym w:font="Wingdings" w:char="F071"/>
      </w:r>
      <w:r>
        <w:t xml:space="preserve"> Des déserts et des régions montagneuses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Les premières villes</w:t>
      </w:r>
      <w:r>
        <w:br/>
      </w:r>
      <w:r>
        <w:sym w:font="Wingdings" w:char="F071"/>
      </w:r>
      <w:r>
        <w:t xml:space="preserve"> Autre réponse</w:t>
      </w:r>
    </w:p>
    <w:p w:rsidR="00881C82" w:rsidRDefault="00881C82" w:rsidP="00C93474">
      <w:pPr>
        <w:pStyle w:val="Paragraphedeliste"/>
        <w:ind w:left="360"/>
      </w:pPr>
    </w:p>
    <w:p w:rsidR="00C93474" w:rsidRPr="00C93474" w:rsidRDefault="00C93474" w:rsidP="00C93474">
      <w:pPr>
        <w:pStyle w:val="Paragraphedeliste"/>
        <w:ind w:left="360"/>
        <w:rPr>
          <w:sz w:val="10"/>
        </w:rPr>
      </w:pPr>
    </w:p>
    <w:p w:rsidR="00C93474" w:rsidRPr="00447F0D" w:rsidRDefault="00C93474" w:rsidP="00C93474">
      <w:pPr>
        <w:pStyle w:val="Paragraphedeliste"/>
        <w:numPr>
          <w:ilvl w:val="0"/>
          <w:numId w:val="3"/>
        </w:numPr>
        <w:rPr>
          <w:i/>
          <w:color w:val="4F81BD" w:themeColor="accent1"/>
        </w:rPr>
      </w:pPr>
      <w:r>
        <w:rPr>
          <w:i/>
          <w:color w:val="4F81BD" w:themeColor="accent1"/>
        </w:rPr>
        <w:lastRenderedPageBreak/>
        <w:t>Où se situent les villes ?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Dans le croissant fertile</w:t>
      </w:r>
      <w:r>
        <w:br/>
      </w:r>
      <w:r>
        <w:sym w:font="Wingdings" w:char="F071"/>
      </w:r>
      <w:r>
        <w:t xml:space="preserve"> Dans les déserts</w:t>
      </w:r>
    </w:p>
    <w:p w:rsidR="00C93474" w:rsidRDefault="00C93474" w:rsidP="00881C82">
      <w:pPr>
        <w:pStyle w:val="Paragraphedeliste"/>
        <w:ind w:left="360"/>
      </w:pPr>
      <w:r>
        <w:sym w:font="Wingdings" w:char="F071"/>
      </w:r>
      <w:r>
        <w:t xml:space="preserve"> Dans les montagnes</w:t>
      </w:r>
      <w:r>
        <w:br/>
      </w:r>
      <w:r>
        <w:sym w:font="Wingdings" w:char="F071"/>
      </w:r>
      <w:r>
        <w:t xml:space="preserve"> Autre réponse</w:t>
      </w:r>
    </w:p>
    <w:p w:rsidR="00881C82" w:rsidRDefault="00881C82" w:rsidP="00881C82">
      <w:pPr>
        <w:pStyle w:val="Paragraphedeliste"/>
        <w:ind w:left="360"/>
      </w:pPr>
    </w:p>
    <w:p w:rsidR="00C93474" w:rsidRPr="00447F0D" w:rsidRDefault="00881C82" w:rsidP="00C93474">
      <w:pPr>
        <w:pStyle w:val="Paragraphedeliste"/>
        <w:numPr>
          <w:ilvl w:val="0"/>
          <w:numId w:val="3"/>
        </w:numPr>
        <w:rPr>
          <w:i/>
          <w:color w:val="4F81BD" w:themeColor="accent1"/>
        </w:rPr>
      </w:pPr>
      <w:r>
        <w:rPr>
          <w:i/>
          <w:color w:val="4F81BD" w:themeColor="accent1"/>
        </w:rPr>
        <w:t>Pourquoi  les terres du croissant fertile sont-elles cultivables ?</w:t>
      </w:r>
    </w:p>
    <w:p w:rsidR="00C93474" w:rsidRDefault="00C93474" w:rsidP="00C93474">
      <w:pPr>
        <w:pStyle w:val="Paragraphedeliste"/>
        <w:ind w:left="360"/>
      </w:pPr>
      <w:r>
        <w:sym w:font="Wingdings" w:char="F071"/>
      </w:r>
      <w:r>
        <w:t xml:space="preserve"> </w:t>
      </w:r>
      <w:r w:rsidR="00881C82">
        <w:t>Il y a du soleil.</w:t>
      </w:r>
      <w:r>
        <w:br/>
      </w:r>
      <w:r>
        <w:sym w:font="Wingdings" w:char="F071"/>
      </w:r>
      <w:r>
        <w:t xml:space="preserve"> </w:t>
      </w:r>
      <w:r w:rsidR="00881C82">
        <w:t>Elles sont au bord de la mer.</w:t>
      </w:r>
    </w:p>
    <w:p w:rsidR="00C93474" w:rsidRDefault="00C93474" w:rsidP="00881C82">
      <w:pPr>
        <w:pStyle w:val="Paragraphedeliste"/>
        <w:ind w:left="360"/>
      </w:pPr>
      <w:r>
        <w:sym w:font="Wingdings" w:char="F071"/>
      </w:r>
      <w:r>
        <w:t xml:space="preserve"> </w:t>
      </w:r>
      <w:r w:rsidR="00881C82">
        <w:t>Il y a des fleuves.</w:t>
      </w:r>
      <w:r>
        <w:br/>
      </w:r>
      <w:r>
        <w:sym w:font="Wingdings" w:char="F071"/>
      </w:r>
      <w:r>
        <w:t xml:space="preserve"> </w:t>
      </w:r>
      <w:r w:rsidR="00881C82">
        <w:t>Il y a du sable.</w:t>
      </w:r>
    </w:p>
    <w:p w:rsidR="00881C82" w:rsidRDefault="00881C82" w:rsidP="00881C82">
      <w:pPr>
        <w:pStyle w:val="Paragraphedeliste"/>
        <w:ind w:left="360"/>
      </w:pPr>
    </w:p>
    <w:p w:rsidR="00881C82" w:rsidRPr="00447F0D" w:rsidRDefault="00881C82" w:rsidP="00881C82">
      <w:pPr>
        <w:pStyle w:val="Paragraphedeliste"/>
        <w:numPr>
          <w:ilvl w:val="0"/>
          <w:numId w:val="3"/>
        </w:numPr>
        <w:spacing w:line="360" w:lineRule="auto"/>
        <w:rPr>
          <w:i/>
          <w:color w:val="4F81BD" w:themeColor="accent1"/>
        </w:rPr>
      </w:pPr>
      <w:r>
        <w:rPr>
          <w:i/>
          <w:color w:val="4F81BD" w:themeColor="accent1"/>
        </w:rPr>
        <w:t>Cite les trois grands fleuves du croissant fertile.</w:t>
      </w:r>
    </w:p>
    <w:p w:rsidR="00881C82" w:rsidRDefault="00881C82" w:rsidP="00881C82">
      <w:pPr>
        <w:pStyle w:val="Paragraphedeliste"/>
        <w:spacing w:line="360" w:lineRule="auto"/>
        <w:ind w:left="360"/>
        <w:rPr>
          <w:rFonts w:ascii="Arial" w:hAnsi="Arial" w:cs="Arial"/>
          <w:color w:val="404040" w:themeColor="text1" w:themeTint="BF"/>
        </w:rPr>
      </w:pPr>
      <w:r w:rsidRPr="006B0B2C">
        <w:rPr>
          <w:rFonts w:ascii="Arial" w:hAnsi="Arial" w:cs="Arial"/>
          <w:color w:val="404040" w:themeColor="text1" w:themeTint="BF"/>
        </w:rPr>
        <w:t>…………………………………………………………………………………………………………</w:t>
      </w:r>
    </w:p>
    <w:p w:rsidR="00881C82" w:rsidRPr="00881C82" w:rsidRDefault="00AF7019" w:rsidP="00881C82">
      <w:pPr>
        <w:spacing w:line="360" w:lineRule="auto"/>
        <w:rPr>
          <w:rFonts w:ascii="Arial" w:hAnsi="Arial" w:cs="Arial"/>
          <w:color w:val="404040" w:themeColor="text1" w:themeTint="BF"/>
        </w:rPr>
      </w:pPr>
      <w:r w:rsidRPr="00AF7019">
        <w:rPr>
          <w:noProof/>
          <w:color w:val="4F81BD" w:themeColor="accent1"/>
        </w:rPr>
        <w:lastRenderedPageBreak/>
        <w:pict>
          <v:rect id="_x0000_s1029" style="position:absolute;margin-left:20.15pt;margin-top:15.9pt;width:467.35pt;height:124.35pt;z-index:251660288;mso-width-relative:margin;mso-height-relative:margin" fillcolor="white [3201]" strokecolor="#f79646 [3209]" strokeweight="1pt">
            <v:shadow color="#868686"/>
            <v:textbox>
              <w:txbxContent>
                <w:p w:rsidR="005F04FC" w:rsidRDefault="005F04FC" w:rsidP="00881C82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16AF">
                    <w:rPr>
                      <w:rFonts w:ascii="Arial" w:hAnsi="Arial" w:cs="Arial"/>
                      <w:b/>
                      <w:color w:val="F79646" w:themeColor="accent6"/>
                      <w:sz w:val="24"/>
                      <w:szCs w:val="24"/>
                    </w:rPr>
                    <w:t>V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ers </w:t>
                  </w:r>
                  <w:r w:rsidRPr="00C63AF2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3500</w:t>
                  </w:r>
                  <w:r w:rsidR="007F2E6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avant J.-C.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 les premières villes apparaissent en </w:t>
                  </w:r>
                  <w:r w:rsidRPr="00C63AF2">
                    <w:rPr>
                      <w:rFonts w:ascii="Arial" w:hAnsi="Arial" w:cs="Arial"/>
                      <w:b/>
                      <w:sz w:val="24"/>
                      <w:szCs w:val="24"/>
                    </w:rPr>
                    <w:t>Mésopotamie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 dans 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roissant fertile.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Un peu plus tard, d’autres villes apparaitront aussi en </w:t>
                  </w:r>
                  <w:r w:rsidRPr="00C63AF2">
                    <w:rPr>
                      <w:rFonts w:ascii="Arial" w:hAnsi="Arial" w:cs="Arial"/>
                      <w:b/>
                      <w:sz w:val="24"/>
                      <w:szCs w:val="24"/>
                    </w:rPr>
                    <w:t>Egypte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Elles sont construites dans les vallées, près des </w:t>
                  </w:r>
                  <w:r w:rsidRPr="00C63AF2">
                    <w:rPr>
                      <w:rFonts w:ascii="Arial" w:hAnsi="Arial" w:cs="Arial"/>
                      <w:b/>
                      <w:sz w:val="24"/>
                      <w:szCs w:val="24"/>
                    </w:rPr>
                    <w:t>fleuves</w:t>
                  </w:r>
                  <w:r w:rsidR="005967C9">
                    <w:rPr>
                      <w:rFonts w:ascii="Arial" w:hAnsi="Arial" w:cs="Arial"/>
                      <w:sz w:val="24"/>
                      <w:szCs w:val="24"/>
                    </w:rPr>
                    <w:t xml:space="preserve"> car les terres sont cultivables.</w:t>
                  </w:r>
                </w:p>
                <w:p w:rsidR="005F04FC" w:rsidRPr="00881C82" w:rsidRDefault="005F04FC" w:rsidP="00881C82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16AF">
                    <w:rPr>
                      <w:rFonts w:ascii="Arial" w:hAnsi="Arial" w:cs="Arial"/>
                      <w:b/>
                      <w:color w:val="F79646" w:themeColor="accent6"/>
                      <w:sz w:val="24"/>
                      <w:szCs w:val="24"/>
                    </w:rPr>
                    <w:t>G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>râce à l’</w:t>
                  </w:r>
                  <w:r w:rsidRPr="00C63AF2">
                    <w:rPr>
                      <w:rFonts w:ascii="Arial" w:hAnsi="Arial" w:cs="Arial"/>
                      <w:b/>
                      <w:sz w:val="24"/>
                      <w:szCs w:val="24"/>
                    </w:rPr>
                    <w:t>irrigation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 (action de faire circuler l’eau dans les champs) la production est suffisante pour </w:t>
                  </w:r>
                  <w:r w:rsidRPr="00C63AF2">
                    <w:rPr>
                      <w:rFonts w:ascii="Arial" w:hAnsi="Arial" w:cs="Arial"/>
                      <w:b/>
                      <w:sz w:val="24"/>
                      <w:szCs w:val="24"/>
                    </w:rPr>
                    <w:t>nourrir la population</w:t>
                  </w:r>
                  <w:r w:rsidRPr="00881C82">
                    <w:rPr>
                      <w:rFonts w:ascii="Arial" w:hAnsi="Arial" w:cs="Arial"/>
                      <w:sz w:val="24"/>
                      <w:szCs w:val="24"/>
                    </w:rPr>
                    <w:t xml:space="preserve">. Le commerce et l’artisanat se développent.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404040" w:themeColor="text1" w:themeTint="BF"/>
          <w:lang w:eastAsia="fr-FR"/>
        </w:rPr>
        <w:pict>
          <v:rect id="_x0000_s1051" style="position:absolute;margin-left:-10.75pt;margin-top:-6pt;width:199.9pt;height:21.9pt;z-index:251673600;mso-width-relative:margin;mso-height-relative:margin" fillcolor="white [3201]" strokecolor="#f79646 [3209]" strokeweight="1pt">
            <v:shadow color="#868686"/>
            <v:textbox style="mso-next-textbox:#_x0000_s1051">
              <w:txbxContent>
                <w:p w:rsidR="005F04FC" w:rsidRPr="00CA6D89" w:rsidRDefault="005F04FC" w:rsidP="00881C82">
                  <w:pPr>
                    <w:rPr>
                      <w:rFonts w:ascii="Comic Sans MS" w:hAnsi="Comic Sans MS"/>
                      <w:b/>
                      <w:color w:val="F79646" w:themeColor="accent6"/>
                      <w:sz w:val="18"/>
                    </w:rPr>
                  </w:pPr>
                  <w:r w:rsidRPr="00CA6D89">
                    <w:rPr>
                      <w:rFonts w:ascii="Comic Sans MS" w:hAnsi="Comic Sans MS"/>
                      <w:b/>
                      <w:color w:val="F79646" w:themeColor="accent6"/>
                      <w:sz w:val="18"/>
                    </w:rPr>
                    <w:t xml:space="preserve">Doc. 2 : </w:t>
                  </w:r>
                  <w:r>
                    <w:rPr>
                      <w:rFonts w:ascii="Comic Sans MS" w:hAnsi="Comic Sans MS"/>
                      <w:b/>
                      <w:color w:val="F79646" w:themeColor="accent6"/>
                      <w:sz w:val="18"/>
                    </w:rPr>
                    <w:t>Les fleuves et l’agriculture</w:t>
                  </w:r>
                </w:p>
              </w:txbxContent>
            </v:textbox>
          </v:rect>
        </w:pict>
      </w:r>
    </w:p>
    <w:p w:rsidR="00881C82" w:rsidRDefault="00881C82" w:rsidP="00881C82">
      <w:pPr>
        <w:pStyle w:val="Paragraphedeliste"/>
        <w:spacing w:line="360" w:lineRule="auto"/>
        <w:ind w:left="360"/>
        <w:rPr>
          <w:rFonts w:ascii="Arial" w:hAnsi="Arial" w:cs="Arial"/>
          <w:color w:val="404040" w:themeColor="text1" w:themeTint="BF"/>
        </w:rPr>
      </w:pPr>
    </w:p>
    <w:p w:rsidR="00881C82" w:rsidRDefault="00881C82" w:rsidP="00881C82">
      <w:pPr>
        <w:pStyle w:val="Paragraphedeliste"/>
        <w:spacing w:line="360" w:lineRule="auto"/>
        <w:ind w:left="360"/>
      </w:pPr>
    </w:p>
    <w:p w:rsidR="00881C82" w:rsidRDefault="00881C82" w:rsidP="00881C82">
      <w:pPr>
        <w:pStyle w:val="Paragraphedeliste"/>
        <w:ind w:left="360"/>
      </w:pPr>
    </w:p>
    <w:p w:rsidR="00881C82" w:rsidRDefault="00881C82" w:rsidP="00881C82">
      <w:pPr>
        <w:pStyle w:val="Paragraphedeliste"/>
        <w:ind w:left="360"/>
      </w:pPr>
    </w:p>
    <w:p w:rsidR="00881C82" w:rsidRDefault="00881C82" w:rsidP="00881C82">
      <w:pPr>
        <w:pStyle w:val="Paragraphedeliste"/>
        <w:ind w:left="360"/>
      </w:pPr>
    </w:p>
    <w:p w:rsidR="00881C82" w:rsidRDefault="00881C82" w:rsidP="00881C82">
      <w:pPr>
        <w:pStyle w:val="Paragraphedeliste"/>
        <w:ind w:left="360"/>
      </w:pPr>
    </w:p>
    <w:p w:rsidR="00881C82" w:rsidRDefault="00881C82" w:rsidP="00881C82">
      <w:pPr>
        <w:pStyle w:val="Paragraphedeliste"/>
        <w:ind w:left="360"/>
        <w:sectPr w:rsidR="00881C82" w:rsidSect="00C934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0278" w:rsidRDefault="006C0278" w:rsidP="006C0278"/>
    <w:p w:rsidR="006C0278" w:rsidRDefault="006C0278" w:rsidP="006C0278"/>
    <w:p w:rsidR="006C0278" w:rsidRDefault="006C0278" w:rsidP="006C0278"/>
    <w:p w:rsidR="006C0278" w:rsidRDefault="00AF7019" w:rsidP="006C0278">
      <w:r>
        <w:rPr>
          <w:noProof/>
          <w:lang w:eastAsia="fr-FR"/>
        </w:rPr>
        <w:pict>
          <v:roundrect id="_x0000_s1052" style="position:absolute;margin-left:310.5pt;margin-top:14.6pt;width:222.75pt;height:347.05pt;z-index:-251640832" arcsize="3262f" strokecolor="#f79646 [3209]">
            <v:textbox style="mso-next-textbox:#_x0000_s1052">
              <w:txbxContent>
                <w:p w:rsidR="005F04FC" w:rsidRPr="00B271C2" w:rsidRDefault="005F04FC" w:rsidP="00C63AF2">
                  <w:pPr>
                    <w:pStyle w:val="Sansinterligne"/>
                    <w:rPr>
                      <w:sz w:val="10"/>
                    </w:rPr>
                  </w:pPr>
                </w:p>
                <w:p w:rsidR="005F04FC" w:rsidRPr="00146394" w:rsidRDefault="005F04FC" w:rsidP="00C63AF2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i/>
                      <w:color w:val="F79646" w:themeColor="accent6"/>
                    </w:rPr>
                  </w:pPr>
                  <w:r w:rsidRPr="00146394">
                    <w:rPr>
                      <w:i/>
                      <w:color w:val="F79646" w:themeColor="accent6"/>
                    </w:rPr>
                    <w:t>Quand les premières villes apparaissent-elle ?</w:t>
                  </w:r>
                </w:p>
                <w:p w:rsidR="005F04FC" w:rsidRDefault="005F04FC" w:rsidP="00C63AF2">
                  <w:pPr>
                    <w:pStyle w:val="Paragraphedeliste"/>
                    <w:spacing w:line="360" w:lineRule="auto"/>
                    <w:ind w:left="360"/>
                    <w:rPr>
                      <w:i/>
                      <w:color w:val="4F81BD" w:themeColor="accent1"/>
                    </w:rPr>
                  </w:pPr>
                  <w:r w:rsidRPr="006B0B2C">
                    <w:rPr>
                      <w:rFonts w:ascii="Arial" w:hAnsi="Arial" w:cs="Arial"/>
                      <w:color w:val="404040" w:themeColor="text1" w:themeTint="BF"/>
                    </w:rPr>
                    <w:t>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br/>
                  </w:r>
                </w:p>
                <w:p w:rsidR="005F04FC" w:rsidRPr="00C63AF2" w:rsidRDefault="005F04FC" w:rsidP="00C63AF2">
                  <w:pPr>
                    <w:pStyle w:val="Paragraphedeliste"/>
                    <w:numPr>
                      <w:ilvl w:val="0"/>
                      <w:numId w:val="3"/>
                    </w:numPr>
                    <w:spacing w:line="360" w:lineRule="auto"/>
                    <w:rPr>
                      <w:i/>
                      <w:color w:val="4F81BD" w:themeColor="accent1"/>
                    </w:rPr>
                  </w:pPr>
                  <w:r w:rsidRPr="00146394">
                    <w:rPr>
                      <w:i/>
                      <w:color w:val="F79646" w:themeColor="accent6"/>
                    </w:rPr>
                    <w:t>Cite les deux régions où ces villes apparaissent.</w:t>
                  </w:r>
                  <w:r w:rsidRPr="00C63AF2">
                    <w:rPr>
                      <w:i/>
                      <w:color w:val="4F81BD" w:themeColor="accent1"/>
                    </w:rPr>
                    <w:br/>
                  </w:r>
                  <w:r w:rsidRPr="00C63AF2">
                    <w:rPr>
                      <w:rFonts w:ascii="Arial" w:hAnsi="Arial" w:cs="Arial"/>
                      <w:color w:val="404040" w:themeColor="text1" w:themeTint="BF"/>
                    </w:rPr>
                    <w:t>……………………………………………………………………………………</w:t>
                  </w:r>
                  <w:r w:rsidRPr="00C63AF2">
                    <w:rPr>
                      <w:rFonts w:ascii="Arial" w:hAnsi="Arial" w:cs="Arial"/>
                      <w:color w:val="404040" w:themeColor="text1" w:themeTint="BF"/>
                    </w:rPr>
                    <w:br/>
                  </w:r>
                </w:p>
                <w:p w:rsidR="005F04FC" w:rsidRPr="00146394" w:rsidRDefault="005F04FC" w:rsidP="00C63AF2">
                  <w:pPr>
                    <w:pStyle w:val="Paragraphedeliste"/>
                    <w:numPr>
                      <w:ilvl w:val="0"/>
                      <w:numId w:val="3"/>
                    </w:numPr>
                    <w:spacing w:line="480" w:lineRule="auto"/>
                    <w:rPr>
                      <w:i/>
                      <w:color w:val="F79646" w:themeColor="accent6"/>
                    </w:rPr>
                  </w:pPr>
                  <w:r w:rsidRPr="00146394">
                    <w:rPr>
                      <w:i/>
                      <w:color w:val="F79646" w:themeColor="accent6"/>
                    </w:rPr>
                    <w:t>Comment s’appelle la technique qui permet de faire circuler l’eau dans les champs ?</w:t>
                  </w:r>
                </w:p>
                <w:p w:rsidR="005F04FC" w:rsidRDefault="005F04FC" w:rsidP="00C63AF2">
                  <w:pPr>
                    <w:pStyle w:val="Paragraphedeliste"/>
                    <w:spacing w:line="480" w:lineRule="auto"/>
                    <w:ind w:left="360"/>
                    <w:rPr>
                      <w:i/>
                      <w:color w:val="4F81BD" w:themeColor="accent1"/>
                    </w:rPr>
                  </w:pPr>
                  <w:r w:rsidRPr="00C63AF2">
                    <w:rPr>
                      <w:rFonts w:ascii="Arial" w:hAnsi="Arial" w:cs="Arial"/>
                      <w:color w:val="404040" w:themeColor="text1" w:themeTint="BF"/>
                    </w:rPr>
                    <w:t>……………………………………………………………………………………</w:t>
                  </w:r>
                </w:p>
                <w:p w:rsidR="005F04FC" w:rsidRPr="00447F0D" w:rsidRDefault="005F04FC" w:rsidP="00C63AF2">
                  <w:pPr>
                    <w:pStyle w:val="Paragraphedeliste"/>
                    <w:ind w:left="360"/>
                    <w:rPr>
                      <w:i/>
                      <w:color w:val="4F81BD" w:themeColor="accent1"/>
                    </w:rPr>
                  </w:pPr>
                </w:p>
                <w:p w:rsidR="005F04FC" w:rsidRDefault="005F04FC" w:rsidP="00C63AF2">
                  <w:pPr>
                    <w:pStyle w:val="Paragraphedeliste"/>
                    <w:ind w:left="360"/>
                  </w:pPr>
                </w:p>
              </w:txbxContent>
            </v:textbox>
          </v:roundrect>
        </w:pict>
      </w:r>
      <w:r w:rsidR="00D974A7">
        <w:rPr>
          <w:noProof/>
          <w:lang w:eastAsia="fr-FR"/>
        </w:rPr>
        <w:drawing>
          <wp:inline distT="0" distB="0" distL="0" distR="0">
            <wp:extent cx="3810000" cy="800100"/>
            <wp:effectExtent l="19050" t="0" r="0" b="0"/>
            <wp:docPr id="15" name="Image 15" descr="http://jfbradu.free.fr/egypte/LE%20NIL/L'AGRICULTURE/shema-inondation-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fbradu.free.fr/egypte/LE%20NIL/L'AGRICULTURE/shema-inondation-a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7" w:rsidRDefault="00D974A7" w:rsidP="00D974A7">
      <w:r>
        <w:rPr>
          <w:noProof/>
          <w:lang w:eastAsia="fr-FR"/>
        </w:rPr>
        <w:drawing>
          <wp:inline distT="0" distB="0" distL="0" distR="0">
            <wp:extent cx="3810000" cy="790575"/>
            <wp:effectExtent l="19050" t="0" r="0" b="0"/>
            <wp:docPr id="18" name="Image 18" descr="http://jfbradu.free.fr/egypte/LE%20NIL/L'AGRICULTURE/shema-inondation-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jfbradu.free.fr/egypte/LE%20NIL/L'AGRICULTURE/shema-inondation-b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7" w:rsidRDefault="00D974A7" w:rsidP="00D974A7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937260</wp:posOffset>
            </wp:positionV>
            <wp:extent cx="3810000" cy="172560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2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3810000" cy="790575"/>
            <wp:effectExtent l="19050" t="0" r="0" b="0"/>
            <wp:docPr id="21" name="Image 21" descr="http://jfbradu.free.fr/egypte/LE%20NIL/L'AGRICULTURE/shema-inondation-c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jfbradu.free.fr/egypte/LE%20NIL/L'AGRICULTURE/shema-inondation-c_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78" w:rsidRDefault="006C0278" w:rsidP="006C0278"/>
    <w:p w:rsidR="00C93474" w:rsidRDefault="00C93474" w:rsidP="006C0278"/>
    <w:p w:rsidR="00C93474" w:rsidRDefault="00C93474" w:rsidP="006C0278"/>
    <w:p w:rsidR="00C93474" w:rsidRDefault="00C93474" w:rsidP="006C0278"/>
    <w:p w:rsidR="00C93474" w:rsidRDefault="00C93474" w:rsidP="006C0278"/>
    <w:p w:rsidR="00C93474" w:rsidRDefault="00C93474" w:rsidP="006C0278"/>
    <w:p w:rsidR="00C63AF2" w:rsidRDefault="00AF7019" w:rsidP="006C0278"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5" type="#_x0000_t65" style="position:absolute;margin-left:.75pt;margin-top:11.15pt;width:77.2pt;height:24pt;z-index:251670528;mso-position-horizontal-relative:margin" adj="16451" strokecolor="#c0504d [3205]" strokeweight="1.5pt">
            <v:textbox style="mso-next-textbox:#_x0000_s1045">
              <w:txbxContent>
                <w:p w:rsidR="005F04FC" w:rsidRPr="00217DB7" w:rsidRDefault="005F04FC" w:rsidP="006C0278">
                  <w:pPr>
                    <w:jc w:val="center"/>
                    <w:rPr>
                      <w:rFonts w:ascii="AR CENA" w:hAnsi="AR CENA"/>
                      <w:i/>
                      <w:color w:val="C0504D" w:themeColor="accent2"/>
                      <w:sz w:val="24"/>
                    </w:rPr>
                  </w:pPr>
                  <w:r w:rsidRPr="00217DB7">
                    <w:rPr>
                      <w:rFonts w:ascii="AR CENA" w:hAnsi="AR CENA"/>
                      <w:i/>
                      <w:color w:val="C0504D" w:themeColor="accent2"/>
                      <w:sz w:val="24"/>
                    </w:rPr>
                    <w:t>A retenir !</w:t>
                  </w:r>
                </w:p>
              </w:txbxContent>
            </v:textbox>
            <w10:wrap anchorx="margin"/>
          </v:shape>
        </w:pict>
      </w:r>
    </w:p>
    <w:p w:rsidR="006C0278" w:rsidRDefault="0041190C" w:rsidP="00C63AF2">
      <w:r>
        <w:rPr>
          <w:noProof/>
          <w:lang w:eastAsia="fr-FR"/>
        </w:rPr>
        <w:pict>
          <v:shape id="_x0000_s1059" type="#_x0000_t202" style="position:absolute;margin-left:0;margin-top:209.2pt;width:262.55pt;height:22.5pt;z-index:251682816;mso-position-horizontal:center;mso-position-horizontal-relative:margin;mso-width-relative:margin;mso-height-relative:margin" stroked="f">
            <v:textbox>
              <w:txbxContent>
                <w:p w:rsidR="0041190C" w:rsidRDefault="0041190C" w:rsidP="0041190C">
                  <w:pPr>
                    <w:pStyle w:val="Sansinterligne"/>
                    <w:spacing w:line="360" w:lineRule="auto"/>
                    <w:rPr>
                      <w:color w:val="BFBFBF" w:themeColor="background1" w:themeShade="BF"/>
                      <w:sz w:val="18"/>
                    </w:rPr>
                  </w:pPr>
                  <w:r w:rsidRPr="00292C78">
                    <w:rPr>
                      <w:color w:val="BFBFBF" w:themeColor="background1" w:themeShade="BF"/>
                      <w:sz w:val="18"/>
                    </w:rPr>
                    <w:t> </w:t>
                  </w:r>
                  <w:r>
                    <w:rPr>
                      <w:color w:val="BFBFBF" w:themeColor="background1" w:themeShade="BF"/>
                      <w:sz w:val="18"/>
                    </w:rPr>
                    <w:t>cultivables /  Mésopotamie  /  -3500</w:t>
                  </w:r>
                  <w:r w:rsidRPr="00292C78">
                    <w:rPr>
                      <w:color w:val="BFBFBF" w:themeColor="background1" w:themeShade="BF"/>
                      <w:sz w:val="18"/>
                    </w:rPr>
                    <w:t xml:space="preserve"> </w:t>
                  </w:r>
                  <w:r>
                    <w:rPr>
                      <w:color w:val="BFBFBF" w:themeColor="background1" w:themeShade="BF"/>
                      <w:sz w:val="18"/>
                    </w:rPr>
                    <w:t xml:space="preserve">  / Egypte / Sumériens / fleuves </w:t>
                  </w:r>
                  <w:r>
                    <w:rPr>
                      <w:color w:val="BFBFBF" w:themeColor="background1" w:themeShade="BF"/>
                      <w:sz w:val="18"/>
                    </w:rPr>
                    <w:br/>
                  </w:r>
                </w:p>
                <w:p w:rsidR="0041190C" w:rsidRPr="00C36D1A" w:rsidRDefault="0041190C" w:rsidP="0041190C">
                  <w:pPr>
                    <w:pStyle w:val="Sansinterligne"/>
                    <w:spacing w:line="360" w:lineRule="auto"/>
                    <w:rPr>
                      <w:color w:val="BFBFBF" w:themeColor="background1" w:themeShade="BF"/>
                      <w:sz w:val="18"/>
                    </w:rPr>
                  </w:pPr>
                  <w:r>
                    <w:rPr>
                      <w:color w:val="BFBFBF" w:themeColor="background1" w:themeShade="BF"/>
                      <w:sz w:val="18"/>
                    </w:rPr>
                    <w:br/>
                  </w:r>
                </w:p>
              </w:txbxContent>
            </v:textbox>
            <w10:wrap anchorx="margin"/>
          </v:shape>
        </w:pict>
      </w:r>
      <w:r w:rsidR="00AF7019">
        <w:pict>
          <v:roundrect id="_x0000_s1054" style="width:536.25pt;height:203.1pt;mso-left-percent:-10001;mso-top-percent:-10001;mso-position-horizontal:absolute;mso-position-horizontal-relative:char;mso-position-vertical:absolute;mso-position-vertical-relative:line;mso-left-percent:-10001;mso-top-percent:-10001" arcsize="3086f" strokecolor="#c0504d [3205]" strokeweight="1.5pt">
            <v:textbox style="mso-next-textbox:#_x0000_s1054">
              <w:txbxContent>
                <w:p w:rsidR="005F04FC" w:rsidRPr="00FF6566" w:rsidRDefault="005F04FC" w:rsidP="00C63AF2">
                  <w:pPr>
                    <w:pStyle w:val="Sansinterligne"/>
                    <w:spacing w:line="360" w:lineRule="auto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  <w:p w:rsidR="005F04FC" w:rsidRDefault="005F04FC" w:rsidP="00FF6566">
                  <w:pPr>
                    <w:pStyle w:val="Sansinterligne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Les plus anciennes villes ont été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 fondée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 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avant J.-C. Elles sont apparues</w:t>
                  </w:r>
                </w:p>
                <w:p w:rsidR="005F04FC" w:rsidRDefault="005F04FC" w:rsidP="00C63AF2">
                  <w:pPr>
                    <w:pStyle w:val="Sansinterligne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en </w:t>
                  </w:r>
                  <w:proofErr w:type="gramStart"/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…………………….…………………….</w:t>
                  </w:r>
                  <w:proofErr w:type="gramEnd"/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 xml:space="preserve"> 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et </w:t>
                  </w:r>
                  <w:r w:rsidR="007F2E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en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</w:t>
                  </w:r>
                  <w:r w:rsidRPr="002E397E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dans le </w:t>
                  </w:r>
                  <w:r w:rsidRPr="00B01BDC">
                    <w:rPr>
                      <w:rFonts w:ascii="Arial" w:hAnsi="Arial" w:cs="Arial"/>
                      <w:b/>
                      <w:sz w:val="24"/>
                      <w:szCs w:val="24"/>
                    </w:rPr>
                    <w:t>croissant fertile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car les terres </w:t>
                  </w:r>
                  <w:r w:rsidR="007F2E60">
                    <w:rPr>
                      <w:rFonts w:ascii="Arial" w:hAnsi="Arial" w:cs="Arial"/>
                      <w:sz w:val="24"/>
                      <w:szCs w:val="24"/>
                    </w:rPr>
                    <w:t xml:space="preserve">étaient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7F2E6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grâce aux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</w:t>
                  </w:r>
                  <w:r w:rsidRPr="002E397E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7F2E60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gramStart"/>
                  <w:r w:rsidR="007F2E60">
                    <w:rPr>
                      <w:rFonts w:ascii="Arial" w:hAnsi="Arial" w:cs="Arial"/>
                      <w:sz w:val="24"/>
                      <w:szCs w:val="24"/>
                    </w:rPr>
                    <w:t>le</w:t>
                  </w:r>
                  <w:proofErr w:type="gramEnd"/>
                  <w:r w:rsidR="007F2E60">
                    <w:rPr>
                      <w:rFonts w:ascii="Arial" w:hAnsi="Arial" w:cs="Arial"/>
                      <w:sz w:val="24"/>
                      <w:szCs w:val="24"/>
                    </w:rPr>
                    <w:t xml:space="preserve"> Nil, le Tigre et l’Euphrate)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 </w:t>
                  </w:r>
                </w:p>
                <w:p w:rsidR="007F2E60" w:rsidRDefault="007F2E60" w:rsidP="00C63AF2">
                  <w:pPr>
                    <w:pStyle w:val="Sansinterligne"/>
                    <w:spacing w:line="36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5F04FC" w:rsidRPr="005F04FC" w:rsidRDefault="005F04FC" w:rsidP="00C63AF2">
                  <w:pPr>
                    <w:pStyle w:val="Sansinterligne"/>
                    <w:spacing w:line="36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F2E60">
                    <w:rPr>
                      <w:rFonts w:ascii="Arial" w:hAnsi="Arial" w:cs="Arial"/>
                      <w:b/>
                      <w:i/>
                      <w:color w:val="C0504D" w:themeColor="accent2"/>
                      <w:sz w:val="24"/>
                      <w:szCs w:val="24"/>
                    </w:rPr>
                    <w:t>+</w:t>
                  </w:r>
                  <w:r w:rsidRPr="005F04F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Tu dois être capable de colorier le croissant fertile sur une carte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.</w:t>
                  </w:r>
                </w:p>
                <w:p w:rsidR="005F04FC" w:rsidRPr="00FF6566" w:rsidRDefault="005F04FC" w:rsidP="00C63AF2">
                  <w:pPr>
                    <w:pStyle w:val="Sansinterligne"/>
                    <w:spacing w:line="36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F2E60">
                    <w:rPr>
                      <w:rFonts w:ascii="Arial" w:hAnsi="Arial" w:cs="Arial"/>
                      <w:b/>
                      <w:i/>
                      <w:color w:val="C0504D" w:themeColor="accent2"/>
                      <w:sz w:val="24"/>
                      <w:szCs w:val="24"/>
                    </w:rPr>
                    <w:t xml:space="preserve">+ </w:t>
                  </w:r>
                  <w:r w:rsidRPr="00FF6566">
                    <w:rPr>
                      <w:rFonts w:ascii="Arial" w:hAnsi="Arial" w:cs="Arial"/>
                      <w:i/>
                      <w:sz w:val="24"/>
                      <w:szCs w:val="24"/>
                    </w:rPr>
                    <w:t>Tu dois apprendre les noms des fleuves (</w:t>
                  </w:r>
                  <w:r w:rsidRPr="00FF656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Nil ; Tigre ; Euphrate</w:t>
                  </w:r>
                  <w:r w:rsidRPr="00FF6566">
                    <w:rPr>
                      <w:rFonts w:ascii="Arial" w:hAnsi="Arial" w:cs="Arial"/>
                      <w:i/>
                      <w:sz w:val="24"/>
                      <w:szCs w:val="24"/>
                    </w:rPr>
                    <w:t>) et savoir les placer.</w:t>
                  </w:r>
                </w:p>
                <w:p w:rsidR="005F04FC" w:rsidRPr="00FF6566" w:rsidRDefault="005F04FC" w:rsidP="00C63AF2">
                  <w:pPr>
                    <w:pStyle w:val="Sansinterligne"/>
                    <w:spacing w:line="360" w:lineRule="auto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F2E60">
                    <w:rPr>
                      <w:rFonts w:ascii="Arial" w:hAnsi="Arial" w:cs="Arial"/>
                      <w:b/>
                      <w:i/>
                      <w:color w:val="C0504D" w:themeColor="accent2"/>
                      <w:sz w:val="24"/>
                      <w:szCs w:val="24"/>
                    </w:rPr>
                    <w:t>+</w:t>
                  </w:r>
                  <w:r w:rsidRPr="00FF656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Tu dois apprendre les noms des régions (</w:t>
                  </w:r>
                  <w:r w:rsidRPr="00FF656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Egypte ; Mésopotamie</w:t>
                  </w:r>
                  <w:r w:rsidRPr="00FF6566">
                    <w:rPr>
                      <w:rFonts w:ascii="Arial" w:hAnsi="Arial" w:cs="Arial"/>
                      <w:i/>
                      <w:sz w:val="24"/>
                      <w:szCs w:val="24"/>
                    </w:rPr>
                    <w:t>) et savoir les placer.</w:t>
                  </w:r>
                </w:p>
              </w:txbxContent>
            </v:textbox>
            <w10:wrap type="none"/>
            <w10:anchorlock/>
          </v:roundrect>
        </w:pict>
      </w:r>
    </w:p>
    <w:p w:rsidR="00FF6566" w:rsidRDefault="00AF7019" w:rsidP="00FF6566">
      <w:pPr>
        <w:pStyle w:val="Titrefiche"/>
        <w:rPr>
          <w:color w:val="C0504D" w:themeColor="accent2"/>
          <w:sz w:val="28"/>
          <w:u w:val="none"/>
        </w:rPr>
      </w:pPr>
      <w:r w:rsidRPr="00AF7019">
        <w:rPr>
          <w:noProof/>
          <w:color w:val="C0504D" w:themeColor="accent2"/>
          <w:sz w:val="10"/>
          <w:u w:val="none"/>
          <w:lang w:eastAsia="fr-FR"/>
        </w:rPr>
        <w:lastRenderedPageBreak/>
        <w:pict>
          <v:roundrect id="_x0000_s1033" style="position:absolute;left:0;text-align:left;margin-left:-3pt;margin-top:-3.75pt;width:534.8pt;height:54.1pt;z-index:-251654144" arcsize="10923f" strokecolor="#7f7f7f [1612]"/>
        </w:pict>
      </w:r>
      <w:r w:rsidR="00FF6566">
        <w:rPr>
          <w:color w:val="C0504D" w:themeColor="accent2"/>
          <w:sz w:val="28"/>
          <w:u w:val="none"/>
        </w:rPr>
        <w:t>Contrôle  – Les premières villes</w:t>
      </w:r>
    </w:p>
    <w:p w:rsidR="00FF6566" w:rsidRDefault="00FF6566" w:rsidP="00FF6566">
      <w:r w:rsidRPr="001906CA">
        <w:rPr>
          <w:rFonts w:ascii="Comic Sans MS" w:hAnsi="Comic Sans MS"/>
          <w:b/>
          <w:color w:val="808080" w:themeColor="background1" w:themeShade="80"/>
          <w:sz w:val="20"/>
        </w:rPr>
        <w:t xml:space="preserve">  </w:t>
      </w:r>
      <w:r>
        <w:rPr>
          <w:rFonts w:ascii="Comic Sans MS" w:hAnsi="Comic Sans MS"/>
          <w:b/>
          <w:color w:val="808080" w:themeColor="background1" w:themeShade="80"/>
          <w:sz w:val="20"/>
          <w:u w:val="single"/>
        </w:rPr>
        <w:t>Prénom – NOM :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8"/>
        </w:rPr>
        <w:t>………………….</w:t>
      </w:r>
      <w:r>
        <w:rPr>
          <w:rFonts w:ascii="Arial" w:hAnsi="Arial" w:cs="Arial"/>
          <w:sz w:val="28"/>
        </w:rPr>
        <w:t> </w:t>
      </w:r>
      <w:r>
        <w:rPr>
          <w:rFonts w:ascii="Arial" w:hAnsi="Arial" w:cs="Arial"/>
          <w:color w:val="808080" w:themeColor="background1" w:themeShade="80"/>
          <w:sz w:val="28"/>
        </w:rPr>
        <w:t>…………………….</w:t>
      </w:r>
      <w:r>
        <w:rPr>
          <w:rFonts w:ascii="Arial" w:hAnsi="Arial" w:cs="Arial"/>
          <w:sz w:val="28"/>
        </w:rPr>
        <w:t xml:space="preserve">              </w:t>
      </w:r>
      <w:r>
        <w:rPr>
          <w:rFonts w:ascii="Comic Sans MS" w:hAnsi="Comic Sans MS"/>
          <w:b/>
          <w:color w:val="808080" w:themeColor="background1" w:themeShade="80"/>
          <w:sz w:val="20"/>
          <w:u w:val="single"/>
        </w:rPr>
        <w:t>Date :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8"/>
        </w:rPr>
        <w:t>……………………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  </w:t>
      </w:r>
    </w:p>
    <w:p w:rsidR="00520E46" w:rsidRDefault="00FF6566" w:rsidP="00520E46">
      <w:pPr>
        <w:rPr>
          <w:rFonts w:ascii="Comic Sans MS" w:hAnsi="Comic Sans MS"/>
          <w:b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1. </w:t>
      </w:r>
      <w:r w:rsidR="00520E46" w:rsidRPr="00665D25">
        <w:rPr>
          <w:rFonts w:ascii="Comic Sans MS" w:hAnsi="Comic Sans MS"/>
          <w:b/>
          <w:i/>
          <w:color w:val="808080" w:themeColor="background1" w:themeShade="80"/>
          <w:sz w:val="20"/>
        </w:rPr>
        <w:t>Complète le texte.</w:t>
      </w:r>
      <w:r w:rsidR="00520E46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                                                                            </w:t>
      </w:r>
      <w:r w:rsidR="00B25E37">
        <w:rPr>
          <w:rFonts w:ascii="Comic Sans MS" w:hAnsi="Comic Sans MS"/>
          <w:b/>
          <w:color w:val="808080" w:themeColor="background1" w:themeShade="80"/>
          <w:sz w:val="20"/>
        </w:rPr>
        <w:t>/</w:t>
      </w:r>
      <w:r w:rsidR="007F2E60">
        <w:rPr>
          <w:rFonts w:ascii="Comic Sans MS" w:hAnsi="Comic Sans MS"/>
          <w:b/>
          <w:color w:val="808080" w:themeColor="background1" w:themeShade="80"/>
          <w:sz w:val="20"/>
        </w:rPr>
        <w:t>7,5</w:t>
      </w:r>
    </w:p>
    <w:p w:rsidR="00520E46" w:rsidRDefault="00AF7019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  <w:r>
        <w:rPr>
          <w:rFonts w:asciiTheme="minorHAnsi" w:hAnsiTheme="minorHAnsi"/>
          <w:b w:val="0"/>
          <w:i w:val="0"/>
          <w:color w:val="auto"/>
          <w:sz w:val="22"/>
        </w:rPr>
      </w:r>
      <w:r w:rsidR="009E79B3">
        <w:rPr>
          <w:rFonts w:asciiTheme="minorHAnsi" w:hAnsiTheme="minorHAnsi"/>
          <w:b w:val="0"/>
          <w:i w:val="0"/>
          <w:color w:val="auto"/>
          <w:sz w:val="22"/>
        </w:rPr>
        <w:pict>
          <v:roundrect id="_x0000_s1053" style="width:525pt;height:123.55pt;mso-left-percent:-10001;mso-top-percent:-10001;mso-position-horizontal:absolute;mso-position-horizontal-relative:char;mso-position-vertical:absolute;mso-position-vertical-relative:line;mso-left-percent:-10001;mso-top-percent:-10001" arcsize="3086f" strokecolor="#7f7f7f [1612]" strokeweight="1.5pt">
            <v:textbox style="mso-next-textbox:#_x0000_s1053">
              <w:txbxContent>
                <w:p w:rsidR="009E79B3" w:rsidRDefault="009E79B3" w:rsidP="009E79B3">
                  <w:pPr>
                    <w:pStyle w:val="Sansinterligne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Les plus anciennes villes ont été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 fondée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 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avant J.-C. Elles sont apparues</w:t>
                  </w:r>
                </w:p>
                <w:p w:rsidR="009E79B3" w:rsidRDefault="009E79B3" w:rsidP="009E79B3">
                  <w:pPr>
                    <w:pStyle w:val="Sansinterligne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en </w:t>
                  </w:r>
                  <w:proofErr w:type="gramStart"/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…………………….…………………….</w:t>
                  </w:r>
                  <w:proofErr w:type="gramEnd"/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 xml:space="preserve"> 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et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20A61">
                    <w:rPr>
                      <w:rFonts w:ascii="Arial" w:hAnsi="Arial" w:cs="Arial"/>
                      <w:sz w:val="24"/>
                      <w:szCs w:val="24"/>
                    </w:rPr>
                    <w:t xml:space="preserve">en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</w:t>
                  </w:r>
                  <w:r w:rsidRPr="002E397E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dans le </w:t>
                  </w:r>
                  <w:r w:rsidRPr="00B01BDC">
                    <w:rPr>
                      <w:rFonts w:ascii="Arial" w:hAnsi="Arial" w:cs="Arial"/>
                      <w:b/>
                      <w:sz w:val="24"/>
                      <w:szCs w:val="24"/>
                    </w:rPr>
                    <w:t>croissant fertile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car les terres étaient 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grâce aux </w:t>
                  </w:r>
                  <w:r w:rsidRPr="002E397E"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…………………….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8"/>
                    </w:rPr>
                    <w:t>…</w:t>
                  </w:r>
                  <w:r w:rsidRPr="002E397E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Nil, le Tigre et l’Euphrate).  </w:t>
                  </w:r>
                </w:p>
                <w:p w:rsidR="005F04FC" w:rsidRPr="009E79B3" w:rsidRDefault="009E79B3" w:rsidP="00FF6566">
                  <w:pPr>
                    <w:rPr>
                      <w:i/>
                    </w:rPr>
                  </w:pPr>
                  <w:r w:rsidRPr="009E79B3">
                    <w:rPr>
                      <w:i/>
                    </w:rPr>
                    <w:t>Barème : 1,5 par bonne réponse / 1 point si le mot contient une faute d’orthographe</w:t>
                  </w:r>
                </w:p>
              </w:txbxContent>
            </v:textbox>
            <w10:wrap type="none"/>
            <w10:anchorlock/>
          </v:roundrect>
        </w:pict>
      </w:r>
    </w:p>
    <w:p w:rsidR="007F2E60" w:rsidRDefault="007F2E60" w:rsidP="007F2E60">
      <w:pPr>
        <w:rPr>
          <w:rFonts w:ascii="Comic Sans MS" w:hAnsi="Comic Sans MS"/>
          <w:b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2. Applique les consignes ci-dessous.                                                                        </w:t>
      </w:r>
      <w:r>
        <w:rPr>
          <w:rFonts w:ascii="Comic Sans MS" w:hAnsi="Comic Sans MS"/>
          <w:b/>
          <w:color w:val="808080" w:themeColor="background1" w:themeShade="80"/>
          <w:sz w:val="20"/>
        </w:rPr>
        <w:t>/10,5</w:t>
      </w:r>
    </w:p>
    <w:p w:rsidR="00FF6566" w:rsidRDefault="007F2E60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7339698" cy="3409950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698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FF6566" w:rsidRDefault="00CE373C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  <w:r w:rsidRPr="00CE373C">
        <w:rPr>
          <w:b w:val="0"/>
          <w:i w:val="0"/>
          <w:noProof/>
          <w:color w:val="808080" w:themeColor="background1" w:themeShade="80"/>
        </w:rPr>
        <w:pict>
          <v:shape id="_x0000_s1056" type="#_x0000_t202" style="position:absolute;left:0;text-align:left;margin-left:462.1pt;margin-top:7.95pt;width:83.15pt;height:18pt;z-index:251681792;mso-width-relative:margin;mso-height-relative:margin" stroked="f">
            <v:textbox>
              <w:txbxContent>
                <w:p w:rsidR="00CE373C" w:rsidRPr="00CE373C" w:rsidRDefault="00CE373C">
                  <w:pPr>
                    <w:rPr>
                      <w:color w:val="404040" w:themeColor="text1" w:themeTint="BF"/>
                      <w:sz w:val="18"/>
                      <w:szCs w:val="18"/>
                    </w:rPr>
                  </w:pPr>
                  <w:r w:rsidRPr="00CE373C">
                    <w:rPr>
                      <w:color w:val="404040" w:themeColor="text1" w:themeTint="BF"/>
                      <w:sz w:val="18"/>
                      <w:szCs w:val="18"/>
                    </w:rPr>
                    <w:t>www.libtheque.fr</w:t>
                  </w:r>
                </w:p>
              </w:txbxContent>
            </v:textbox>
          </v:shape>
        </w:pict>
      </w:r>
    </w:p>
    <w:p w:rsidR="00FF6566" w:rsidRDefault="00FF6566" w:rsidP="00520E46">
      <w:pPr>
        <w:pStyle w:val="Consigne"/>
        <w:numPr>
          <w:ilvl w:val="0"/>
          <w:numId w:val="0"/>
        </w:numPr>
        <w:ind w:left="360" w:hanging="360"/>
        <w:rPr>
          <w:rFonts w:asciiTheme="minorHAnsi" w:hAnsiTheme="minorHAnsi"/>
          <w:b w:val="0"/>
          <w:i w:val="0"/>
          <w:color w:val="auto"/>
          <w:sz w:val="22"/>
        </w:rPr>
      </w:pPr>
    </w:p>
    <w:p w:rsidR="007F2E60" w:rsidRPr="00CE373C" w:rsidRDefault="009A509D" w:rsidP="007F2E60">
      <w:pPr>
        <w:rPr>
          <w:rFonts w:ascii="Comic Sans MS" w:hAnsi="Comic Sans MS"/>
          <w:b/>
          <w:i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227965</wp:posOffset>
            </wp:positionV>
            <wp:extent cx="3362325" cy="723900"/>
            <wp:effectExtent l="19050" t="0" r="9525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E60">
        <w:rPr>
          <w:rFonts w:ascii="Comic Sans MS" w:hAnsi="Comic Sans MS"/>
          <w:b/>
          <w:i/>
          <w:color w:val="808080" w:themeColor="background1" w:themeShade="80"/>
          <w:sz w:val="20"/>
        </w:rPr>
        <w:t>3. Relie les points pour indiquer le bon ordre des images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>.</w:t>
      </w:r>
      <w:r w:rsidR="007F2E60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</w:t>
      </w:r>
      <w:r w:rsidR="00CE373C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                     </w:t>
      </w:r>
      <w:r w:rsidR="007F2E60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</w:t>
      </w:r>
      <w:r w:rsidR="007F2E60">
        <w:rPr>
          <w:rFonts w:ascii="Comic Sans MS" w:hAnsi="Comic Sans MS"/>
          <w:b/>
          <w:color w:val="808080" w:themeColor="background1" w:themeShade="80"/>
          <w:sz w:val="20"/>
        </w:rPr>
        <w:t>/2</w:t>
      </w:r>
    </w:p>
    <w:tbl>
      <w:tblPr>
        <w:tblStyle w:val="Grilledutableau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2"/>
        <w:gridCol w:w="534"/>
        <w:gridCol w:w="3371"/>
        <w:gridCol w:w="3760"/>
      </w:tblGrid>
      <w:tr w:rsidR="007F2E60" w:rsidTr="009A509D">
        <w:trPr>
          <w:trHeight w:val="1134"/>
        </w:trPr>
        <w:tc>
          <w:tcPr>
            <w:tcW w:w="1762" w:type="dxa"/>
            <w:vAlign w:val="center"/>
          </w:tcPr>
          <w:p w:rsidR="007F2E60" w:rsidRDefault="009A509D" w:rsidP="009A509D">
            <w:pPr>
              <w:jc w:val="right"/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 w:rsidRPr="009A509D">
              <w:rPr>
                <w:rFonts w:ascii="Comic Sans MS" w:hAnsi="Comic Sans MS"/>
                <w:b/>
                <w:i/>
                <w:color w:val="808080" w:themeColor="background1" w:themeShade="80"/>
                <w:sz w:val="24"/>
              </w:rPr>
              <w:t>n°1</w:t>
            </w:r>
            <w: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  <w:br/>
            </w:r>
            <w:r w:rsidRPr="009A509D">
              <w:rPr>
                <w:rFonts w:ascii="Comic Sans MS" w:hAnsi="Comic Sans MS"/>
                <w:b/>
                <w:i/>
                <w:color w:val="808080" w:themeColor="background1" w:themeShade="80"/>
                <w:sz w:val="16"/>
              </w:rPr>
              <w:t>(juillet-septembre)</w:t>
            </w:r>
          </w:p>
        </w:tc>
        <w:tc>
          <w:tcPr>
            <w:tcW w:w="534" w:type="dxa"/>
            <w:vAlign w:val="center"/>
          </w:tcPr>
          <w:p w:rsidR="007F2E60" w:rsidRDefault="007F2E60" w:rsidP="009A509D">
            <w:pP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 w:rsidRPr="00DC45CD">
              <w:rPr>
                <w:rFonts w:ascii="Comic Sans MS" w:hAnsi="Comic Sans MS"/>
                <w:b/>
                <w:color w:val="808080" w:themeColor="background1" w:themeShade="80"/>
                <w:sz w:val="52"/>
              </w:rPr>
              <w:t>•</w:t>
            </w:r>
          </w:p>
        </w:tc>
        <w:tc>
          <w:tcPr>
            <w:tcW w:w="3371" w:type="dxa"/>
            <w:vAlign w:val="center"/>
          </w:tcPr>
          <w:p w:rsidR="007F2E60" w:rsidRDefault="009A509D" w:rsidP="009A509D">
            <w:pPr>
              <w:jc w:val="right"/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>
              <w:rPr>
                <w:rFonts w:ascii="Comic Sans MS" w:hAnsi="Comic Sans MS"/>
                <w:b/>
                <w:noProof/>
                <w:color w:val="808080" w:themeColor="background1" w:themeShade="80"/>
                <w:sz w:val="52"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656590</wp:posOffset>
                  </wp:positionV>
                  <wp:extent cx="3312160" cy="714375"/>
                  <wp:effectExtent l="19050" t="0" r="2540" b="0"/>
                  <wp:wrapNone/>
                  <wp:docPr id="2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16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E60" w:rsidRPr="00DC45CD">
              <w:rPr>
                <w:rFonts w:ascii="Comic Sans MS" w:hAnsi="Comic Sans MS"/>
                <w:b/>
                <w:color w:val="808080" w:themeColor="background1" w:themeShade="80"/>
                <w:sz w:val="52"/>
              </w:rPr>
              <w:t>•</w:t>
            </w:r>
          </w:p>
        </w:tc>
        <w:tc>
          <w:tcPr>
            <w:tcW w:w="3760" w:type="dxa"/>
            <w:vAlign w:val="center"/>
          </w:tcPr>
          <w:p w:rsidR="007F2E60" w:rsidRDefault="007F2E60" w:rsidP="009A509D">
            <w:pP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7F2E60" w:rsidTr="009A509D">
        <w:trPr>
          <w:trHeight w:val="1134"/>
        </w:trPr>
        <w:tc>
          <w:tcPr>
            <w:tcW w:w="1762" w:type="dxa"/>
            <w:vAlign w:val="center"/>
          </w:tcPr>
          <w:p w:rsidR="007F2E60" w:rsidRDefault="009A509D" w:rsidP="009A509D">
            <w:pPr>
              <w:jc w:val="right"/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 w:rsidRPr="009A509D">
              <w:rPr>
                <w:rFonts w:ascii="Comic Sans MS" w:hAnsi="Comic Sans MS"/>
                <w:b/>
                <w:i/>
                <w:color w:val="808080" w:themeColor="background1" w:themeShade="80"/>
                <w:sz w:val="24"/>
              </w:rPr>
              <w:t>n°2</w:t>
            </w:r>
            <w: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  <w:br/>
            </w:r>
            <w:r w:rsidRPr="009A509D">
              <w:rPr>
                <w:rFonts w:ascii="Comic Sans MS" w:hAnsi="Comic Sans MS"/>
                <w:b/>
                <w:i/>
                <w:color w:val="808080" w:themeColor="background1" w:themeShade="80"/>
                <w:sz w:val="16"/>
              </w:rPr>
              <w:t>(à partir d’octobre)</w:t>
            </w:r>
          </w:p>
        </w:tc>
        <w:tc>
          <w:tcPr>
            <w:tcW w:w="534" w:type="dxa"/>
            <w:vAlign w:val="center"/>
          </w:tcPr>
          <w:p w:rsidR="007F2E60" w:rsidRDefault="007F2E60" w:rsidP="009A509D">
            <w:pP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 w:rsidRPr="00DC45CD">
              <w:rPr>
                <w:rFonts w:ascii="Comic Sans MS" w:hAnsi="Comic Sans MS"/>
                <w:b/>
                <w:color w:val="808080" w:themeColor="background1" w:themeShade="80"/>
                <w:sz w:val="52"/>
              </w:rPr>
              <w:t>•</w:t>
            </w:r>
          </w:p>
        </w:tc>
        <w:tc>
          <w:tcPr>
            <w:tcW w:w="3371" w:type="dxa"/>
            <w:vAlign w:val="center"/>
          </w:tcPr>
          <w:p w:rsidR="007F2E60" w:rsidRDefault="009A509D" w:rsidP="009A509D">
            <w:pPr>
              <w:jc w:val="right"/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>
              <w:rPr>
                <w:rFonts w:ascii="Comic Sans MS" w:hAnsi="Comic Sans MS"/>
                <w:b/>
                <w:noProof/>
                <w:color w:val="808080" w:themeColor="background1" w:themeShade="80"/>
                <w:sz w:val="52"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2030730</wp:posOffset>
                  </wp:positionH>
                  <wp:positionV relativeFrom="paragraph">
                    <wp:posOffset>709930</wp:posOffset>
                  </wp:positionV>
                  <wp:extent cx="3308350" cy="723900"/>
                  <wp:effectExtent l="19050" t="0" r="6350" b="0"/>
                  <wp:wrapNone/>
                  <wp:docPr id="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45CD">
              <w:rPr>
                <w:rFonts w:ascii="Comic Sans MS" w:hAnsi="Comic Sans MS"/>
                <w:b/>
                <w:color w:val="808080" w:themeColor="background1" w:themeShade="80"/>
                <w:sz w:val="52"/>
              </w:rPr>
              <w:t>•</w:t>
            </w:r>
          </w:p>
        </w:tc>
        <w:tc>
          <w:tcPr>
            <w:tcW w:w="3760" w:type="dxa"/>
            <w:vAlign w:val="center"/>
          </w:tcPr>
          <w:p w:rsidR="007F2E60" w:rsidRDefault="007F2E60" w:rsidP="009A509D">
            <w:pP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</w:p>
        </w:tc>
      </w:tr>
      <w:tr w:rsidR="007F2E60" w:rsidTr="009A509D">
        <w:trPr>
          <w:trHeight w:val="1134"/>
        </w:trPr>
        <w:tc>
          <w:tcPr>
            <w:tcW w:w="1762" w:type="dxa"/>
            <w:vAlign w:val="center"/>
          </w:tcPr>
          <w:p w:rsidR="007F2E60" w:rsidRDefault="009A509D" w:rsidP="009A509D">
            <w:pPr>
              <w:jc w:val="right"/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 w:rsidRPr="009A509D">
              <w:rPr>
                <w:rFonts w:ascii="Comic Sans MS" w:hAnsi="Comic Sans MS"/>
                <w:b/>
                <w:i/>
                <w:color w:val="808080" w:themeColor="background1" w:themeShade="80"/>
                <w:sz w:val="24"/>
              </w:rPr>
              <w:t>n°3</w:t>
            </w:r>
            <w: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  <w:br/>
            </w:r>
            <w:r w:rsidRPr="009A509D">
              <w:rPr>
                <w:rFonts w:ascii="Comic Sans MS" w:hAnsi="Comic Sans MS"/>
                <w:b/>
                <w:i/>
                <w:color w:val="808080" w:themeColor="background1" w:themeShade="80"/>
                <w:sz w:val="16"/>
              </w:rPr>
              <w:t>(février-juin)</w:t>
            </w:r>
          </w:p>
        </w:tc>
        <w:tc>
          <w:tcPr>
            <w:tcW w:w="534" w:type="dxa"/>
            <w:vAlign w:val="center"/>
          </w:tcPr>
          <w:p w:rsidR="007F2E60" w:rsidRDefault="007F2E60" w:rsidP="009A509D">
            <w:pP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  <w:r w:rsidRPr="00DC45CD">
              <w:rPr>
                <w:rFonts w:ascii="Comic Sans MS" w:hAnsi="Comic Sans MS"/>
                <w:b/>
                <w:color w:val="808080" w:themeColor="background1" w:themeShade="80"/>
                <w:sz w:val="52"/>
              </w:rPr>
              <w:t>•</w:t>
            </w:r>
          </w:p>
        </w:tc>
        <w:tc>
          <w:tcPr>
            <w:tcW w:w="3371" w:type="dxa"/>
            <w:vAlign w:val="center"/>
          </w:tcPr>
          <w:p w:rsidR="007F2E60" w:rsidRDefault="007F2E60" w:rsidP="009A509D">
            <w:pPr>
              <w:jc w:val="right"/>
              <w:rPr>
                <w:rFonts w:ascii="Comic Sans MS" w:hAnsi="Comic Sans MS"/>
                <w:b/>
                <w:i/>
                <w:noProof/>
                <w:color w:val="808080" w:themeColor="background1" w:themeShade="80"/>
                <w:sz w:val="20"/>
                <w:lang w:eastAsia="fr-FR"/>
              </w:rPr>
            </w:pPr>
            <w:r w:rsidRPr="00DC45CD">
              <w:rPr>
                <w:rFonts w:ascii="Comic Sans MS" w:hAnsi="Comic Sans MS"/>
                <w:b/>
                <w:color w:val="808080" w:themeColor="background1" w:themeShade="80"/>
                <w:sz w:val="52"/>
              </w:rPr>
              <w:t>•</w:t>
            </w:r>
          </w:p>
        </w:tc>
        <w:tc>
          <w:tcPr>
            <w:tcW w:w="3760" w:type="dxa"/>
            <w:vAlign w:val="center"/>
          </w:tcPr>
          <w:p w:rsidR="007F2E60" w:rsidRDefault="007F2E60" w:rsidP="009A509D">
            <w:pPr>
              <w:rPr>
                <w:rFonts w:ascii="Comic Sans MS" w:hAnsi="Comic Sans MS"/>
                <w:b/>
                <w:i/>
                <w:color w:val="808080" w:themeColor="background1" w:themeShade="80"/>
                <w:sz w:val="20"/>
              </w:rPr>
            </w:pPr>
          </w:p>
        </w:tc>
      </w:tr>
    </w:tbl>
    <w:p w:rsidR="00B25E37" w:rsidRPr="003F61D0" w:rsidRDefault="00B25E37" w:rsidP="00CE373C">
      <w:pPr>
        <w:pStyle w:val="Consigne"/>
        <w:numPr>
          <w:ilvl w:val="0"/>
          <w:numId w:val="0"/>
        </w:numPr>
        <w:ind w:left="360" w:hanging="360"/>
      </w:pPr>
    </w:p>
    <w:sectPr w:rsidR="00B25E37" w:rsidRPr="003F61D0" w:rsidSect="00C934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be vol.2">
    <w:panose1 w:val="020B0600000000000000"/>
    <w:charset w:val="00"/>
    <w:family w:val="swiss"/>
    <w:pitch w:val="variable"/>
    <w:sig w:usb0="0000029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8DA"/>
    <w:multiLevelType w:val="hybridMultilevel"/>
    <w:tmpl w:val="4F6C6B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B59F7"/>
    <w:multiLevelType w:val="hybridMultilevel"/>
    <w:tmpl w:val="FF8E8F3C"/>
    <w:lvl w:ilvl="0" w:tplc="79369D10">
      <w:start w:val="1"/>
      <w:numFmt w:val="decimal"/>
      <w:pStyle w:val="Consigne"/>
      <w:lvlText w:val="%1"/>
      <w:lvlJc w:val="center"/>
      <w:pPr>
        <w:ind w:left="360" w:hanging="360"/>
      </w:pPr>
      <w:rPr>
        <w:rFonts w:ascii="cube vol.2" w:hAnsi="cube vol.2" w:hint="default"/>
        <w:b w:val="0"/>
        <w:i w:val="0"/>
        <w:color w:val="595959" w:themeColor="text1" w:themeTint="A6"/>
        <w:kern w:val="0"/>
        <w:position w:val="-6"/>
        <w:sz w:val="4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34B6D"/>
    <w:multiLevelType w:val="hybridMultilevel"/>
    <w:tmpl w:val="4C8276F4"/>
    <w:lvl w:ilvl="0" w:tplc="F326B4D8">
      <w:start w:val="1"/>
      <w:numFmt w:val="decimal"/>
      <w:lvlText w:val="%1."/>
      <w:lvlJc w:val="left"/>
      <w:pPr>
        <w:ind w:left="360" w:hanging="360"/>
      </w:pPr>
      <w:rPr>
        <w:b/>
        <w:color w:val="7F7F7F" w:themeColor="text1" w:themeTint="8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0FE"/>
    <w:rsid w:val="00146394"/>
    <w:rsid w:val="00221A2E"/>
    <w:rsid w:val="0041190C"/>
    <w:rsid w:val="00436EE1"/>
    <w:rsid w:val="00520E46"/>
    <w:rsid w:val="005967C9"/>
    <w:rsid w:val="005F04FC"/>
    <w:rsid w:val="00611D51"/>
    <w:rsid w:val="006C0278"/>
    <w:rsid w:val="00720A61"/>
    <w:rsid w:val="007F2E60"/>
    <w:rsid w:val="00881C82"/>
    <w:rsid w:val="009A509D"/>
    <w:rsid w:val="009E79B3"/>
    <w:rsid w:val="00A31A70"/>
    <w:rsid w:val="00AF0720"/>
    <w:rsid w:val="00AF7019"/>
    <w:rsid w:val="00B01BDC"/>
    <w:rsid w:val="00B12E19"/>
    <w:rsid w:val="00B25E37"/>
    <w:rsid w:val="00C63AF2"/>
    <w:rsid w:val="00C90786"/>
    <w:rsid w:val="00C93474"/>
    <w:rsid w:val="00CE373C"/>
    <w:rsid w:val="00D974A7"/>
    <w:rsid w:val="00DD60FE"/>
    <w:rsid w:val="00E7468D"/>
    <w:rsid w:val="00E858C4"/>
    <w:rsid w:val="00EB16AF"/>
    <w:rsid w:val="00FB3436"/>
    <w:rsid w:val="00FE35B0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0F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D6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link w:val="SansinterligneCar"/>
    <w:qFormat/>
    <w:rsid w:val="00DD60F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0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igne">
    <w:name w:val="Consigne"/>
    <w:basedOn w:val="Paragraphedeliste"/>
    <w:link w:val="ConsigneCar"/>
    <w:autoRedefine/>
    <w:qFormat/>
    <w:rsid w:val="00AF0720"/>
    <w:pPr>
      <w:numPr>
        <w:numId w:val="1"/>
      </w:numPr>
      <w:suppressLineNumbers/>
    </w:pPr>
    <w:rPr>
      <w:rFonts w:ascii="Comic Sans MS" w:hAnsi="Comic Sans MS" w:cs="Arial"/>
      <w:b/>
      <w:i/>
      <w:color w:val="595959" w:themeColor="text1" w:themeTint="A6"/>
      <w:sz w:val="20"/>
    </w:rPr>
  </w:style>
  <w:style w:type="character" w:customStyle="1" w:styleId="ConsigneCar">
    <w:name w:val="Consigne Car"/>
    <w:basedOn w:val="Policepardfaut"/>
    <w:link w:val="Consigne"/>
    <w:rsid w:val="00AF0720"/>
    <w:rPr>
      <w:rFonts w:ascii="Comic Sans MS" w:hAnsi="Comic Sans MS" w:cs="Arial"/>
      <w:b/>
      <w:i/>
      <w:color w:val="595959" w:themeColor="text1" w:themeTint="A6"/>
      <w:sz w:val="20"/>
    </w:rPr>
  </w:style>
  <w:style w:type="paragraph" w:styleId="Paragraphedeliste">
    <w:name w:val="List Paragraph"/>
    <w:basedOn w:val="Normal"/>
    <w:uiPriority w:val="34"/>
    <w:qFormat/>
    <w:rsid w:val="00AF0720"/>
    <w:pPr>
      <w:ind w:left="720"/>
      <w:contextualSpacing/>
    </w:pPr>
  </w:style>
  <w:style w:type="paragraph" w:customStyle="1" w:styleId="Titrefiche">
    <w:name w:val="Titre fiche"/>
    <w:basedOn w:val="Normal"/>
    <w:link w:val="TitreficheCar"/>
    <w:qFormat/>
    <w:rsid w:val="00520E46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520E46"/>
    <w:rPr>
      <w:rFonts w:cstheme="minorHAnsi"/>
      <w:b/>
      <w:color w:val="244061" w:themeColor="accent1" w:themeShade="80"/>
      <w:sz w:val="40"/>
      <w:u w:val="single"/>
    </w:rPr>
  </w:style>
  <w:style w:type="character" w:customStyle="1" w:styleId="SansinterligneCar">
    <w:name w:val="Sans interligne Car"/>
    <w:basedOn w:val="Policepardfaut"/>
    <w:link w:val="Sansinterligne"/>
    <w:rsid w:val="006C0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Genon</cp:lastModifiedBy>
  <cp:revision>9</cp:revision>
  <cp:lastPrinted>2010-09-29T17:39:00Z</cp:lastPrinted>
  <dcterms:created xsi:type="dcterms:W3CDTF">2013-08-30T19:19:00Z</dcterms:created>
  <dcterms:modified xsi:type="dcterms:W3CDTF">2013-08-31T15:43:00Z</dcterms:modified>
</cp:coreProperties>
</file>