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02" w:rsidRDefault="00DF5AC4" w:rsidP="00570602">
      <w:pPr>
        <w:pStyle w:val="Titre3"/>
        <w:spacing w:before="0"/>
        <w:ind w:left="4814" w:right="1" w:firstLine="850"/>
        <w:rPr>
          <w:rFonts w:ascii="Arial Rounded MT Bold" w:eastAsia="Malgun Gothic" w:hAnsi="Arial Rounded MT Bold" w:cs="Andalus"/>
          <w:b w:val="0"/>
          <w:color w:val="A6A6A6"/>
          <w:u w:val="single"/>
        </w:rPr>
      </w:pPr>
      <w:r w:rsidRPr="00DF5AC4">
        <w:rPr>
          <w:rFonts w:ascii="Arial Rounded MT Bold" w:eastAsia="Malgun Gothic" w:hAnsi="Arial Rounded MT Bold" w:cs="Andalus"/>
          <w:b w:val="0"/>
          <w:noProof/>
          <w:color w:val="A6A6A6"/>
          <w:sz w:val="16"/>
          <w:u w:val="single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9" type="#_x0000_t65" style="position:absolute;left:0;text-align:left;margin-left:666.75pt;margin-top:9.75pt;width:134.3pt;height:49.85pt;z-index:251673600;v-text-anchor:middle" strokecolor="#7f7f7f [1612]">
            <v:shadow on="t" opacity=".5" offset="6pt,6pt"/>
            <v:textbox style="mso-next-textbox:#_x0000_s1049">
              <w:txbxContent>
                <w:p w:rsidR="00E27B6B" w:rsidRPr="00C94E54" w:rsidRDefault="00E27B6B" w:rsidP="00E27B6B">
                  <w:pPr>
                    <w:spacing w:after="0" w:line="240" w:lineRule="auto"/>
                    <w:jc w:val="center"/>
                    <w:rPr>
                      <w:rFonts w:ascii="Cooper Std Black" w:hAnsi="Cooper Std Black"/>
                      <w:sz w:val="20"/>
                    </w:rPr>
                  </w:pPr>
                  <w:r>
                    <w:rPr>
                      <w:rFonts w:ascii="Cooper Std Black" w:hAnsi="Cooper Std Black"/>
                      <w:color w:val="4F81BD" w:themeColor="accent1"/>
                    </w:rPr>
                    <w:t>En confor</w:t>
                  </w:r>
                  <w:r w:rsidR="00D013A2">
                    <w:rPr>
                      <w:rFonts w:ascii="Cooper Std Black" w:hAnsi="Cooper Std Black"/>
                      <w:color w:val="4F81BD" w:themeColor="accent1"/>
                    </w:rPr>
                    <w:t>mité avec les progressions du BO n°1 de janvier 2012</w:t>
                  </w:r>
                </w:p>
              </w:txbxContent>
            </v:textbox>
          </v:shape>
        </w:pict>
      </w:r>
      <w:r w:rsidRPr="00DF5AC4">
        <w:rPr>
          <w:noProof/>
        </w:rPr>
        <w:pict>
          <v:oval id="_x0000_s1048" style="position:absolute;left:0;text-align:left;margin-left:32.7pt;margin-top:9.75pt;width:30.35pt;height:29.3pt;z-index:251672576;v-text-anchor:middle" strokecolor="#7f7f7f [1612]">
            <v:stroke dashstyle="dash"/>
            <v:textbox style="mso-next-textbox:#_x0000_s1048" inset=".5mm,0,.5mm,0">
              <w:txbxContent>
                <w:p w:rsidR="00E27B6B" w:rsidRPr="00D013A2" w:rsidRDefault="000C7AEB" w:rsidP="000C7AEB">
                  <w:pPr>
                    <w:spacing w:after="0" w:line="240" w:lineRule="auto"/>
                    <w:jc w:val="center"/>
                    <w:rPr>
                      <w:rFonts w:ascii="Berlin Sans FB" w:hAnsi="Berlin Sans FB"/>
                      <w:color w:val="4F81BD" w:themeColor="accent1"/>
                    </w:rPr>
                  </w:pPr>
                  <w:r>
                    <w:rPr>
                      <w:rFonts w:ascii="Berlin Sans FB" w:hAnsi="Berlin Sans FB"/>
                      <w:color w:val="4F81BD" w:themeColor="accent1"/>
                    </w:rPr>
                    <w:t>CP</w:t>
                  </w:r>
                </w:p>
              </w:txbxContent>
            </v:textbox>
          </v:oval>
        </w:pict>
      </w:r>
      <w:r w:rsidRPr="00DF5AC4">
        <w:rPr>
          <w:b w:val="0"/>
          <w:noProof/>
          <w:color w:val="4BACC6" w:themeColor="accent5"/>
          <w:lang w:eastAsia="en-US"/>
        </w:rPr>
        <w:pict>
          <v:roundrect id="_x0000_s1046" style="position:absolute;left:0;text-align:left;margin-left:24.15pt;margin-top:3.05pt;width:770.25pt;height:41.25pt;z-index:251671552;mso-width-relative:margin;mso-height-relative:margin" arcsize="10923f" fillcolor="#5a5a5a [2109]" stroked="f" strokecolor="#7f7f7f [1612]" strokeweight="3pt">
            <v:stroke dashstyle="1 1" endcap="round"/>
            <v:textbox style="mso-next-textbox:#_x0000_s1046">
              <w:txbxContent>
                <w:p w:rsidR="00E27B6B" w:rsidRPr="00E27B6B" w:rsidRDefault="00E27B6B" w:rsidP="00A8438B">
                  <w:pPr>
                    <w:spacing w:after="0" w:line="240" w:lineRule="auto"/>
                    <w:jc w:val="center"/>
                    <w:rPr>
                      <w:rFonts w:ascii="Pere Castor" w:hAnsi="Pere Castor"/>
                      <w:sz w:val="52"/>
                      <w:szCs w:val="52"/>
                    </w:rPr>
                  </w:pPr>
                  <w:r w:rsidRPr="00573CBB">
                    <w:rPr>
                      <w:rFonts w:ascii="Pere Castor" w:hAnsi="Pere Castor"/>
                      <w:b/>
                      <w:color w:val="FFFFFF" w:themeColor="background1"/>
                      <w:sz w:val="52"/>
                      <w:szCs w:val="52"/>
                    </w:rPr>
                    <w:t>Programmation</w:t>
                  </w:r>
                  <w:r>
                    <w:rPr>
                      <w:rFonts w:ascii="Pere Castor" w:hAnsi="Pere Castor"/>
                      <w:sz w:val="52"/>
                      <w:szCs w:val="52"/>
                    </w:rPr>
                    <w:t xml:space="preserve"> </w:t>
                  </w:r>
                  <w:r w:rsidR="000C7AEB">
                    <w:rPr>
                      <w:rFonts w:ascii="Pere Castor" w:hAnsi="Pere Castor"/>
                      <w:color w:val="FFFFFF" w:themeColor="background1"/>
                      <w:sz w:val="52"/>
                      <w:szCs w:val="52"/>
                    </w:rPr>
                    <w:t>–</w:t>
                  </w:r>
                  <w:r w:rsidRPr="00573CBB">
                    <w:rPr>
                      <w:rFonts w:ascii="Pere Castor" w:hAnsi="Pere Castor"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BD5636">
                    <w:rPr>
                      <w:rFonts w:ascii="Pere Castor" w:hAnsi="Pere Castor"/>
                      <w:color w:val="FFFFFF" w:themeColor="background1"/>
                      <w:sz w:val="52"/>
                      <w:szCs w:val="52"/>
                    </w:rPr>
                    <w:t>Instruction civique et morale</w:t>
                  </w:r>
                </w:p>
              </w:txbxContent>
            </v:textbox>
          </v:roundrect>
        </w:pict>
      </w:r>
      <w:r w:rsidR="003F4810" w:rsidRPr="00570602">
        <w:rPr>
          <w:rFonts w:ascii="Arial Rounded MT Bold" w:eastAsia="Malgun Gothic" w:hAnsi="Arial Rounded MT Bold" w:cs="Andalus"/>
          <w:b w:val="0"/>
          <w:color w:val="A6A6A6"/>
        </w:rPr>
        <w:t xml:space="preserve">                                                                           </w:t>
      </w:r>
      <w:r w:rsidR="00570602">
        <w:rPr>
          <w:rFonts w:ascii="Arial Rounded MT Bold" w:eastAsia="Malgun Gothic" w:hAnsi="Arial Rounded MT Bold" w:cs="Andalus"/>
          <w:b w:val="0"/>
          <w:color w:val="A6A6A6"/>
        </w:rPr>
        <w:t xml:space="preserve">  </w:t>
      </w:r>
      <w:r w:rsidR="003F4810" w:rsidRPr="00570602">
        <w:rPr>
          <w:rFonts w:ascii="Arial Rounded MT Bold" w:eastAsia="Malgun Gothic" w:hAnsi="Arial Rounded MT Bold" w:cs="Andalus"/>
          <w:b w:val="0"/>
          <w:color w:val="A6A6A6"/>
        </w:rPr>
        <w:t xml:space="preserve">    </w:t>
      </w:r>
    </w:p>
    <w:p w:rsidR="00570602" w:rsidRPr="00570602" w:rsidRDefault="00570602" w:rsidP="00570602">
      <w:pPr>
        <w:spacing w:after="0" w:line="240" w:lineRule="auto"/>
        <w:rPr>
          <w:sz w:val="14"/>
          <w:lang w:eastAsia="fr-FR"/>
        </w:rPr>
      </w:pPr>
      <w:r>
        <w:rPr>
          <w:lang w:eastAsia="fr-FR"/>
        </w:rPr>
        <w:t xml:space="preserve"> </w:t>
      </w:r>
    </w:p>
    <w:p w:rsidR="00032D78" w:rsidRDefault="00570602" w:rsidP="00E27B6B">
      <w:pPr>
        <w:pStyle w:val="Titre3"/>
        <w:spacing w:before="0"/>
        <w:ind w:left="-142" w:right="-141"/>
        <w:rPr>
          <w:b w:val="0"/>
          <w:color w:val="F79646" w:themeColor="accent6"/>
        </w:rPr>
      </w:pPr>
      <w:r>
        <w:rPr>
          <w:b w:val="0"/>
          <w:color w:val="4BACC6" w:themeColor="accent5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AC518D">
        <w:rPr>
          <w:b w:val="0"/>
          <w:color w:val="4BACC6" w:themeColor="accent5"/>
        </w:rPr>
        <w:t xml:space="preserve">    </w:t>
      </w:r>
    </w:p>
    <w:p w:rsidR="00E27B6B" w:rsidRDefault="00570602" w:rsidP="003F4810">
      <w:pPr>
        <w:pStyle w:val="Titre3"/>
        <w:spacing w:before="0"/>
        <w:ind w:left="-142" w:right="1"/>
        <w:jc w:val="center"/>
        <w:rPr>
          <w:rFonts w:ascii="Arial Rounded MT Bold" w:eastAsia="Malgun Gothic" w:hAnsi="Arial Rounded MT Bold" w:cs="Andalus"/>
          <w:b w:val="0"/>
          <w:color w:val="A6A6A6"/>
          <w:sz w:val="16"/>
          <w:u w:val="single"/>
        </w:rPr>
      </w:pPr>
      <w:r w:rsidRPr="008A07B9">
        <w:rPr>
          <w:rFonts w:ascii="Arial Rounded MT Bold" w:eastAsia="Malgun Gothic" w:hAnsi="Arial Rounded MT Bold" w:cs="Andalus"/>
          <w:b w:val="0"/>
          <w:color w:val="A6A6A6"/>
          <w:sz w:val="16"/>
          <w:u w:val="single"/>
        </w:rPr>
        <w:t xml:space="preserve">                                                                                  </w:t>
      </w:r>
    </w:p>
    <w:p w:rsidR="00573CBB" w:rsidRPr="00A8438B" w:rsidRDefault="00573CBB" w:rsidP="003F4810">
      <w:pPr>
        <w:pStyle w:val="Titre3"/>
        <w:spacing w:before="0"/>
        <w:ind w:left="-142" w:right="1"/>
        <w:jc w:val="center"/>
        <w:rPr>
          <w:rFonts w:ascii="Arial Rounded MT Bold" w:eastAsia="Malgun Gothic" w:hAnsi="Arial Rounded MT Bold" w:cs="Andalus"/>
          <w:b w:val="0"/>
          <w:color w:val="548DD4" w:themeColor="text2" w:themeTint="99"/>
          <w:sz w:val="20"/>
          <w:szCs w:val="20"/>
        </w:rPr>
      </w:pPr>
    </w:p>
    <w:p w:rsidR="003F4810" w:rsidRPr="008A07B9" w:rsidRDefault="00570602" w:rsidP="003F4810">
      <w:pPr>
        <w:pStyle w:val="Titre3"/>
        <w:spacing w:before="0"/>
        <w:ind w:left="-142" w:right="1"/>
        <w:jc w:val="center"/>
        <w:rPr>
          <w:rFonts w:ascii="Arial Rounded MT Bold" w:eastAsia="Malgun Gothic" w:hAnsi="Arial Rounded MT Bold" w:cs="Andalus"/>
          <w:b w:val="0"/>
          <w:color w:val="A6A6A6"/>
          <w:sz w:val="16"/>
          <w:u w:val="single"/>
        </w:rPr>
      </w:pPr>
      <w:r w:rsidRPr="008A07B9">
        <w:rPr>
          <w:rFonts w:ascii="Arial Rounded MT Bold" w:eastAsia="Malgun Gothic" w:hAnsi="Arial Rounded MT Bold" w:cs="Andalus"/>
          <w:b w:val="0"/>
          <w:color w:val="A6A6A6"/>
          <w:sz w:val="16"/>
          <w:u w:val="single"/>
        </w:rPr>
        <w:t xml:space="preserve">                                                                                  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/>
      </w:tblPr>
      <w:tblGrid>
        <w:gridCol w:w="1810"/>
        <w:gridCol w:w="3967"/>
        <w:gridCol w:w="10709"/>
      </w:tblGrid>
      <w:tr w:rsidR="00674FAB" w:rsidTr="00A8438B">
        <w:trPr>
          <w:trHeight w:val="1730"/>
          <w:jc w:val="center"/>
        </w:trPr>
        <w:tc>
          <w:tcPr>
            <w:tcW w:w="549" w:type="pct"/>
            <w:shd w:val="clear" w:color="auto" w:fill="A6A6A6" w:themeFill="background1" w:themeFillShade="A6"/>
            <w:vAlign w:val="center"/>
          </w:tcPr>
          <w:p w:rsidR="00674FAB" w:rsidRPr="00252F2C" w:rsidRDefault="00674FAB" w:rsidP="00674FAB">
            <w:pPr>
              <w:jc w:val="center"/>
              <w:rPr>
                <w:rFonts w:ascii="Berlin Sans FB" w:hAnsi="Berlin Sans FB"/>
                <w:color w:val="BFBFBF" w:themeColor="background1" w:themeShade="BF"/>
              </w:rPr>
            </w:pPr>
            <w:r w:rsidRPr="00252F2C">
              <w:rPr>
                <w:rFonts w:ascii="Berlin Sans FB" w:hAnsi="Berlin Sans FB"/>
                <w:color w:val="BFBFBF" w:themeColor="background1" w:themeShade="BF"/>
              </w:rPr>
              <w:t>Période 1</w:t>
            </w:r>
          </w:p>
          <w:p w:rsidR="00674FAB" w:rsidRDefault="00674FAB" w:rsidP="00674FAB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8 semaines</w:t>
            </w:r>
          </w:p>
          <w:p w:rsidR="00674FAB" w:rsidRDefault="00674FAB" w:rsidP="00674FAB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</w:p>
          <w:p w:rsidR="00674FAB" w:rsidRDefault="00674FAB" w:rsidP="00674FAB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Du 04/09</w:t>
            </w:r>
          </w:p>
          <w:p w:rsidR="00674FAB" w:rsidRPr="007C26B8" w:rsidRDefault="00674FAB" w:rsidP="00674FAB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Au 26/10</w:t>
            </w:r>
          </w:p>
        </w:tc>
        <w:tc>
          <w:tcPr>
            <w:tcW w:w="1203" w:type="pct"/>
            <w:vMerge w:val="restart"/>
            <w:vAlign w:val="center"/>
          </w:tcPr>
          <w:p w:rsidR="00674FAB" w:rsidRPr="00FA4B25" w:rsidRDefault="00674FAB" w:rsidP="00674FAB">
            <w:pPr>
              <w:rPr>
                <w:rFonts w:ascii="Arial Rounded MT Bold" w:hAnsi="Arial Rounded MT Bold"/>
                <w:b/>
                <w:sz w:val="20"/>
              </w:rPr>
            </w:pPr>
            <w:r>
              <w:rPr>
                <w:rFonts w:ascii="Arial Rounded MT Bold" w:hAnsi="Arial Rounded MT Bold"/>
                <w:b/>
                <w:sz w:val="20"/>
              </w:rPr>
              <w:t>D</w:t>
            </w:r>
            <w:r w:rsidRPr="00FA4B25">
              <w:rPr>
                <w:rFonts w:ascii="Arial Rounded MT Bold" w:hAnsi="Arial Rounded MT Bold"/>
                <w:b/>
                <w:sz w:val="20"/>
              </w:rPr>
              <w:t>écouvrir les principes de la morale.</w:t>
            </w:r>
          </w:p>
          <w:p w:rsidR="00674FAB" w:rsidRDefault="00674FAB" w:rsidP="00674FAB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Premiers principes de morale.</w:t>
            </w:r>
          </w:p>
          <w:p w:rsidR="00674FAB" w:rsidRPr="00FA4B25" w:rsidRDefault="00674FAB" w:rsidP="00674FAB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>Découvrir de nouveaux principes de morale présentés sous forme de maximes simples concernant les sujets proposés en annexe de la circulaire n°2011-131 du 25 août 2011.</w:t>
            </w:r>
          </w:p>
          <w:p w:rsidR="00674FAB" w:rsidRPr="00A8438B" w:rsidRDefault="00674FAB" w:rsidP="00674FAB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  <w:p w:rsidR="00674FAB" w:rsidRDefault="00674FAB" w:rsidP="00674FAB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Prendre conscience des notions de droits et de devoirs.</w:t>
            </w:r>
          </w:p>
          <w:p w:rsidR="00674FAB" w:rsidRPr="00FA4B25" w:rsidRDefault="00674FAB" w:rsidP="00674FAB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>Appliquer les règles élémentaires du règlement de la classe et de l’école.</w:t>
            </w:r>
          </w:p>
          <w:p w:rsidR="00674FAB" w:rsidRPr="00A8438B" w:rsidRDefault="00674FAB" w:rsidP="00674FAB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</w:p>
          <w:p w:rsidR="00674FAB" w:rsidRPr="00FA4B25" w:rsidRDefault="00674FAB" w:rsidP="00674FAB">
            <w:pPr>
              <w:rPr>
                <w:rFonts w:ascii="Arial Rounded MT Bold" w:hAnsi="Arial Rounded MT Bold"/>
                <w:b/>
                <w:sz w:val="20"/>
              </w:rPr>
            </w:pPr>
            <w:r>
              <w:rPr>
                <w:rFonts w:ascii="Arial Rounded MT Bold" w:hAnsi="Arial Rounded MT Bold"/>
                <w:b/>
                <w:sz w:val="20"/>
              </w:rPr>
              <w:t>Approfondir l’usage des règles de vie collective.</w:t>
            </w:r>
          </w:p>
          <w:p w:rsidR="00674FAB" w:rsidRDefault="00674FAB" w:rsidP="00674FAB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Usages sociaux de la politesse.</w:t>
            </w:r>
          </w:p>
          <w:p w:rsidR="00674FAB" w:rsidRPr="00E61DA4" w:rsidRDefault="00674FAB" w:rsidP="00674FAB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>Connaître les formules de politesse et savoir s’adresser à un adulte en le vouvoyant.</w:t>
            </w:r>
          </w:p>
          <w:p w:rsidR="00674FAB" w:rsidRPr="00E61DA4" w:rsidRDefault="00674FAB" w:rsidP="00674FAB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>Utiliser les règle de politesse et de comportement en classe (se taire quand les autres parlent, se lever quand un adulte entre en classe…).</w:t>
            </w:r>
          </w:p>
          <w:p w:rsidR="00674FAB" w:rsidRPr="00A8438B" w:rsidRDefault="00674FAB" w:rsidP="00674FAB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  <w:p w:rsidR="00674FAB" w:rsidRDefault="00674FAB" w:rsidP="00674FAB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Respect des autres.</w:t>
            </w:r>
          </w:p>
          <w:p w:rsidR="00674FAB" w:rsidRPr="00E61DA4" w:rsidRDefault="00674FAB" w:rsidP="00674FAB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>Savoir écouter l’autre dans la classe.</w:t>
            </w:r>
          </w:p>
          <w:p w:rsidR="00674FAB" w:rsidRPr="00E61DA4" w:rsidRDefault="00674FAB" w:rsidP="00674FAB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>Savoir respecter les tours de paroles.</w:t>
            </w:r>
          </w:p>
          <w:p w:rsidR="00674FAB" w:rsidRPr="00A8438B" w:rsidRDefault="00674FAB" w:rsidP="00674FAB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  <w:p w:rsidR="00674FAB" w:rsidRDefault="00674FAB" w:rsidP="00674FAB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Coopérer à la vie de la classe.</w:t>
            </w:r>
          </w:p>
          <w:p w:rsidR="00674FAB" w:rsidRPr="00E61DA4" w:rsidRDefault="00674FAB" w:rsidP="00674FAB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>Etre responsable et autonome dans des activités simples (distribution, rangement du matériel…).</w:t>
            </w:r>
          </w:p>
          <w:p w:rsidR="00674FAB" w:rsidRPr="00FA4B25" w:rsidRDefault="00674FAB" w:rsidP="00674FAB">
            <w:pPr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</w:tc>
        <w:tc>
          <w:tcPr>
            <w:tcW w:w="3248" w:type="pct"/>
            <w:vAlign w:val="center"/>
          </w:tcPr>
          <w:p w:rsidR="00674FAB" w:rsidRPr="007C26B8" w:rsidRDefault="00674FAB" w:rsidP="00674FAB">
            <w:pPr>
              <w:rPr>
                <w:rFonts w:ascii="Arial Rounded MT Bold" w:hAnsi="Arial Rounded MT Bold"/>
                <w:sz w:val="8"/>
              </w:rPr>
            </w:pPr>
          </w:p>
          <w:p w:rsidR="00674FAB" w:rsidRPr="0091287E" w:rsidRDefault="00674FAB" w:rsidP="00674FAB">
            <w:pPr>
              <w:rPr>
                <w:rFonts w:ascii="Arial Rounded MT Bold" w:hAnsi="Arial Rounded MT Bold"/>
                <w:b/>
                <w:sz w:val="20"/>
              </w:rPr>
            </w:pPr>
            <w:r>
              <w:rPr>
                <w:rFonts w:ascii="Arial Rounded MT Bold" w:hAnsi="Arial Rounded MT Bold"/>
                <w:b/>
                <w:sz w:val="20"/>
              </w:rPr>
              <w:t>Approfondir l’usage des règles de vie collective.</w:t>
            </w:r>
          </w:p>
          <w:p w:rsidR="00674FAB" w:rsidRDefault="00674FAB" w:rsidP="00674FAB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Coopérer à la vie de classe.</w:t>
            </w:r>
          </w:p>
          <w:p w:rsidR="00674FAB" w:rsidRDefault="00674FAB" w:rsidP="00674FAB">
            <w:pPr>
              <w:pStyle w:val="Paragraphedeliste"/>
              <w:numPr>
                <w:ilvl w:val="0"/>
                <w:numId w:val="2"/>
              </w:numPr>
              <w:ind w:left="459"/>
            </w:pPr>
            <w:r>
              <w:t>Participer à l’élaboration du règlement de classe.</w:t>
            </w:r>
          </w:p>
          <w:p w:rsidR="00674FAB" w:rsidRPr="00A8438B" w:rsidRDefault="00674FAB" w:rsidP="00674FAB">
            <w:pPr>
              <w:rPr>
                <w:sz w:val="14"/>
              </w:rPr>
            </w:pPr>
          </w:p>
          <w:p w:rsidR="00674FAB" w:rsidRPr="0091287E" w:rsidRDefault="00674FAB" w:rsidP="00674FAB">
            <w:pPr>
              <w:rPr>
                <w:rFonts w:ascii="Arial Rounded MT Bold" w:hAnsi="Arial Rounded MT Bold"/>
                <w:b/>
                <w:sz w:val="20"/>
              </w:rPr>
            </w:pPr>
            <w:r>
              <w:rPr>
                <w:rFonts w:ascii="Arial Rounded MT Bold" w:hAnsi="Arial Rounded MT Bold"/>
                <w:b/>
                <w:sz w:val="20"/>
              </w:rPr>
              <w:t>Education à la santé.</w:t>
            </w:r>
          </w:p>
          <w:p w:rsidR="00674FAB" w:rsidRDefault="00674FAB" w:rsidP="00674FAB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Equilibre de l’alimentation.</w:t>
            </w:r>
          </w:p>
          <w:p w:rsidR="00674FAB" w:rsidRDefault="00674FAB" w:rsidP="00674FAB">
            <w:pPr>
              <w:pStyle w:val="Paragraphedeliste"/>
              <w:numPr>
                <w:ilvl w:val="0"/>
                <w:numId w:val="15"/>
              </w:numPr>
              <w:ind w:left="493"/>
            </w:pPr>
            <w:r>
              <w:t>Identifier les aliments gras, sucrés et salés.</w:t>
            </w:r>
          </w:p>
        </w:tc>
      </w:tr>
      <w:tr w:rsidR="00674FAB" w:rsidTr="00A8438B">
        <w:trPr>
          <w:jc w:val="center"/>
        </w:trPr>
        <w:tc>
          <w:tcPr>
            <w:tcW w:w="549" w:type="pct"/>
            <w:shd w:val="clear" w:color="auto" w:fill="A6A6A6" w:themeFill="background1" w:themeFillShade="A6"/>
            <w:vAlign w:val="center"/>
          </w:tcPr>
          <w:p w:rsidR="00674FAB" w:rsidRPr="00252F2C" w:rsidRDefault="00674FAB" w:rsidP="00674FAB">
            <w:pPr>
              <w:jc w:val="center"/>
              <w:rPr>
                <w:rFonts w:ascii="Berlin Sans FB" w:hAnsi="Berlin Sans FB"/>
                <w:color w:val="BFBFBF" w:themeColor="background1" w:themeShade="BF"/>
              </w:rPr>
            </w:pPr>
            <w:r w:rsidRPr="00252F2C">
              <w:rPr>
                <w:rFonts w:ascii="Berlin Sans FB" w:hAnsi="Berlin Sans FB"/>
                <w:color w:val="BFBFBF" w:themeColor="background1" w:themeShade="BF"/>
              </w:rPr>
              <w:t>Période 2</w:t>
            </w:r>
          </w:p>
          <w:p w:rsidR="00674FAB" w:rsidRDefault="00674FAB" w:rsidP="00674FAB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7 semaines</w:t>
            </w:r>
          </w:p>
          <w:p w:rsidR="00674FAB" w:rsidRDefault="00674FAB" w:rsidP="00674FAB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</w:p>
          <w:p w:rsidR="00674FAB" w:rsidRDefault="00674FAB" w:rsidP="00674FAB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Du 08/11</w:t>
            </w:r>
          </w:p>
          <w:p w:rsidR="00674FAB" w:rsidRPr="007C26B8" w:rsidRDefault="00674FAB" w:rsidP="00674FAB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Au 21/12</w:t>
            </w:r>
          </w:p>
        </w:tc>
        <w:tc>
          <w:tcPr>
            <w:tcW w:w="1203" w:type="pct"/>
            <w:vMerge/>
            <w:vAlign w:val="center"/>
          </w:tcPr>
          <w:p w:rsidR="00674FAB" w:rsidRPr="0033104F" w:rsidRDefault="00674FAB" w:rsidP="00674FAB">
            <w:pPr>
              <w:ind w:left="99"/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</w:tc>
        <w:tc>
          <w:tcPr>
            <w:tcW w:w="3248" w:type="pct"/>
            <w:vAlign w:val="center"/>
          </w:tcPr>
          <w:p w:rsidR="00674FAB" w:rsidRPr="0091287E" w:rsidRDefault="00674FAB" w:rsidP="00674FAB">
            <w:pPr>
              <w:rPr>
                <w:rFonts w:ascii="Arial Rounded MT Bold" w:hAnsi="Arial Rounded MT Bold"/>
                <w:b/>
                <w:sz w:val="20"/>
              </w:rPr>
            </w:pPr>
            <w:r>
              <w:rPr>
                <w:rFonts w:ascii="Arial Rounded MT Bold" w:hAnsi="Arial Rounded MT Bold"/>
                <w:b/>
                <w:sz w:val="20"/>
              </w:rPr>
              <w:t>Education à la santé.</w:t>
            </w:r>
          </w:p>
          <w:p w:rsidR="00674FAB" w:rsidRDefault="00674FAB" w:rsidP="00674FAB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Hygiène corporelle.</w:t>
            </w:r>
          </w:p>
          <w:p w:rsidR="00674FAB" w:rsidRDefault="00674FAB" w:rsidP="00674FAB">
            <w:pPr>
              <w:pStyle w:val="Paragraphedeliste"/>
              <w:numPr>
                <w:ilvl w:val="0"/>
                <w:numId w:val="15"/>
              </w:numPr>
              <w:ind w:left="493"/>
            </w:pPr>
            <w:r>
              <w:t>Les principes élémentaires d’hygiène personnelle et collective : se laver, se laver les mains, se brosser les dents.</w:t>
            </w:r>
          </w:p>
          <w:p w:rsidR="00674FAB" w:rsidRDefault="00674FAB" w:rsidP="00674FAB">
            <w:pPr>
              <w:pStyle w:val="Paragraphedeliste"/>
              <w:numPr>
                <w:ilvl w:val="0"/>
                <w:numId w:val="15"/>
              </w:numPr>
              <w:ind w:left="493"/>
            </w:pPr>
            <w:r>
              <w:t>Les principales règles d’hygiène de vie au quotidien : temps de sommeil, équilibre du rythme de vie, alimentation équilibrée.</w:t>
            </w:r>
          </w:p>
          <w:p w:rsidR="00674FAB" w:rsidRDefault="00674FAB" w:rsidP="00674FAB">
            <w:pPr>
              <w:pStyle w:val="Paragraphedeliste"/>
              <w:numPr>
                <w:ilvl w:val="0"/>
                <w:numId w:val="15"/>
              </w:numPr>
              <w:ind w:left="493"/>
            </w:pPr>
            <w:r>
              <w:t>Différencier les notions de propre et sale, sain et malade.</w:t>
            </w:r>
          </w:p>
        </w:tc>
      </w:tr>
      <w:tr w:rsidR="00674FAB" w:rsidTr="00A8438B">
        <w:trPr>
          <w:trHeight w:val="532"/>
          <w:jc w:val="center"/>
        </w:trPr>
        <w:tc>
          <w:tcPr>
            <w:tcW w:w="549" w:type="pct"/>
            <w:shd w:val="clear" w:color="auto" w:fill="A6A6A6" w:themeFill="background1" w:themeFillShade="A6"/>
            <w:vAlign w:val="center"/>
          </w:tcPr>
          <w:p w:rsidR="00674FAB" w:rsidRPr="00252F2C" w:rsidRDefault="00674FAB" w:rsidP="00674FAB">
            <w:pPr>
              <w:jc w:val="center"/>
              <w:rPr>
                <w:rFonts w:ascii="Berlin Sans FB" w:hAnsi="Berlin Sans FB"/>
                <w:color w:val="BFBFBF" w:themeColor="background1" w:themeShade="BF"/>
              </w:rPr>
            </w:pPr>
            <w:r w:rsidRPr="00252F2C">
              <w:rPr>
                <w:rFonts w:ascii="Berlin Sans FB" w:hAnsi="Berlin Sans FB"/>
                <w:color w:val="BFBFBF" w:themeColor="background1" w:themeShade="BF"/>
              </w:rPr>
              <w:t>Période 3</w:t>
            </w:r>
          </w:p>
          <w:p w:rsidR="00674FAB" w:rsidRDefault="00674FAB" w:rsidP="00674FAB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6 semaines</w:t>
            </w:r>
          </w:p>
          <w:p w:rsidR="00674FAB" w:rsidRDefault="00674FAB" w:rsidP="00674FAB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</w:p>
          <w:p w:rsidR="00674FAB" w:rsidRDefault="00674FAB" w:rsidP="00674FAB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Du 07/01</w:t>
            </w:r>
          </w:p>
          <w:p w:rsidR="00674FAB" w:rsidRPr="007C26B8" w:rsidRDefault="00674FAB" w:rsidP="00674FAB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Au 15/02</w:t>
            </w:r>
          </w:p>
        </w:tc>
        <w:tc>
          <w:tcPr>
            <w:tcW w:w="1203" w:type="pct"/>
            <w:vMerge/>
            <w:vAlign w:val="center"/>
          </w:tcPr>
          <w:p w:rsidR="00674FAB" w:rsidRDefault="00674FAB" w:rsidP="00674FAB">
            <w:pPr>
              <w:pStyle w:val="Paragraphedeliste"/>
              <w:ind w:left="0"/>
              <w:jc w:val="center"/>
            </w:pPr>
          </w:p>
        </w:tc>
        <w:tc>
          <w:tcPr>
            <w:tcW w:w="3248" w:type="pct"/>
            <w:vAlign w:val="center"/>
          </w:tcPr>
          <w:p w:rsidR="00674FAB" w:rsidRPr="0091287E" w:rsidRDefault="00674FAB" w:rsidP="00674FAB">
            <w:pPr>
              <w:rPr>
                <w:rFonts w:ascii="Arial Rounded MT Bold" w:hAnsi="Arial Rounded MT Bold"/>
                <w:b/>
                <w:sz w:val="20"/>
              </w:rPr>
            </w:pPr>
            <w:r>
              <w:rPr>
                <w:rFonts w:ascii="Arial Rounded MT Bold" w:hAnsi="Arial Rounded MT Bold"/>
                <w:b/>
                <w:sz w:val="20"/>
              </w:rPr>
              <w:t>Education à la sécurité.</w:t>
            </w:r>
          </w:p>
          <w:p w:rsidR="00674FAB" w:rsidRDefault="00674FAB" w:rsidP="00674FAB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Les objets et la sécurité : prévenir, protéger, alerter, intervenir auprès de la victime.</w:t>
            </w:r>
          </w:p>
          <w:p w:rsidR="00674FAB" w:rsidRDefault="00674FAB" w:rsidP="00674FAB">
            <w:pPr>
              <w:pStyle w:val="Paragraphedeliste"/>
              <w:numPr>
                <w:ilvl w:val="0"/>
                <w:numId w:val="15"/>
              </w:numPr>
              <w:ind w:left="493"/>
            </w:pPr>
            <w:r>
              <w:t>Identifier les risques de l’environnement familier puis plus lointain.</w:t>
            </w:r>
          </w:p>
          <w:p w:rsidR="00674FAB" w:rsidRDefault="00674FAB" w:rsidP="00674FAB">
            <w:pPr>
              <w:pStyle w:val="Paragraphedeliste"/>
              <w:numPr>
                <w:ilvl w:val="0"/>
                <w:numId w:val="15"/>
              </w:numPr>
              <w:ind w:left="493"/>
            </w:pPr>
            <w:r>
              <w:t>Etre capable d’anticiper, pour éviter un accident.</w:t>
            </w:r>
          </w:p>
          <w:p w:rsidR="00674FAB" w:rsidRDefault="00674FAB" w:rsidP="00674FAB">
            <w:pPr>
              <w:pStyle w:val="Paragraphedeliste"/>
              <w:numPr>
                <w:ilvl w:val="0"/>
                <w:numId w:val="15"/>
              </w:numPr>
              <w:ind w:left="493"/>
            </w:pPr>
            <w:r>
              <w:t>Identifier un danger pour soi et pour les autres.</w:t>
            </w:r>
          </w:p>
          <w:p w:rsidR="00674FAB" w:rsidRDefault="00674FAB" w:rsidP="00674FAB">
            <w:pPr>
              <w:pStyle w:val="Paragraphedeliste"/>
              <w:numPr>
                <w:ilvl w:val="0"/>
                <w:numId w:val="15"/>
              </w:numPr>
              <w:ind w:left="493"/>
            </w:pPr>
            <w:r>
              <w:t xml:space="preserve">Les règles à appliquer en situation de danger : </w:t>
            </w:r>
          </w:p>
          <w:p w:rsidR="00674FAB" w:rsidRDefault="00674FAB" w:rsidP="00674FAB">
            <w:pPr>
              <w:pStyle w:val="Paragraphedeliste"/>
              <w:numPr>
                <w:ilvl w:val="1"/>
                <w:numId w:val="15"/>
              </w:numPr>
            </w:pPr>
            <w:r>
              <w:t>Appeler un adulte.</w:t>
            </w:r>
          </w:p>
          <w:p w:rsidR="00674FAB" w:rsidRDefault="00674FAB" w:rsidP="00674FAB">
            <w:pPr>
              <w:pStyle w:val="Paragraphedeliste"/>
              <w:numPr>
                <w:ilvl w:val="1"/>
                <w:numId w:val="15"/>
              </w:numPr>
            </w:pPr>
            <w:r>
              <w:t>Se protéger des conséquences de l’accident.</w:t>
            </w:r>
          </w:p>
          <w:p w:rsidR="00674FAB" w:rsidRDefault="00674FAB" w:rsidP="00674FAB">
            <w:pPr>
              <w:pStyle w:val="Paragraphedeliste"/>
              <w:numPr>
                <w:ilvl w:val="1"/>
                <w:numId w:val="15"/>
              </w:numPr>
            </w:pPr>
            <w:r>
              <w:t>Protéger autrui pour éviter le suraccident.</w:t>
            </w:r>
          </w:p>
          <w:p w:rsidR="00674FAB" w:rsidRDefault="00674FAB" w:rsidP="00674FAB">
            <w:pPr>
              <w:pStyle w:val="Paragraphedeliste"/>
              <w:numPr>
                <w:ilvl w:val="0"/>
                <w:numId w:val="15"/>
              </w:numPr>
              <w:ind w:left="493"/>
            </w:pPr>
            <w:r>
              <w:t>Connaître les conséquences de ses actes.</w:t>
            </w:r>
          </w:p>
          <w:p w:rsidR="00674FAB" w:rsidRDefault="00674FAB" w:rsidP="00674FAB">
            <w:pPr>
              <w:pStyle w:val="Paragraphedeliste"/>
              <w:numPr>
                <w:ilvl w:val="0"/>
                <w:numId w:val="15"/>
              </w:numPr>
              <w:ind w:left="493"/>
            </w:pPr>
            <w:r>
              <w:t>Application aux dangers de certains jeux d’école.</w:t>
            </w:r>
          </w:p>
        </w:tc>
      </w:tr>
      <w:tr w:rsidR="00674FAB" w:rsidTr="00A8438B">
        <w:trPr>
          <w:trHeight w:val="1236"/>
          <w:jc w:val="center"/>
        </w:trPr>
        <w:tc>
          <w:tcPr>
            <w:tcW w:w="549" w:type="pct"/>
            <w:shd w:val="clear" w:color="auto" w:fill="A6A6A6" w:themeFill="background1" w:themeFillShade="A6"/>
            <w:vAlign w:val="center"/>
          </w:tcPr>
          <w:p w:rsidR="00674FAB" w:rsidRPr="00252F2C" w:rsidRDefault="00674FAB" w:rsidP="00674FAB">
            <w:pPr>
              <w:jc w:val="center"/>
              <w:rPr>
                <w:rFonts w:ascii="Berlin Sans FB" w:hAnsi="Berlin Sans FB"/>
                <w:color w:val="BFBFBF" w:themeColor="background1" w:themeShade="BF"/>
              </w:rPr>
            </w:pPr>
            <w:r w:rsidRPr="00252F2C">
              <w:rPr>
                <w:rFonts w:ascii="Berlin Sans FB" w:hAnsi="Berlin Sans FB"/>
                <w:color w:val="BFBFBF" w:themeColor="background1" w:themeShade="BF"/>
              </w:rPr>
              <w:t>Période 4</w:t>
            </w:r>
          </w:p>
          <w:p w:rsidR="00674FAB" w:rsidRDefault="00674FAB" w:rsidP="00674FAB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6 semaines</w:t>
            </w:r>
          </w:p>
          <w:p w:rsidR="00674FAB" w:rsidRDefault="00674FAB" w:rsidP="00674FAB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</w:p>
          <w:p w:rsidR="00674FAB" w:rsidRDefault="00674FAB" w:rsidP="00674FAB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Du 04/03</w:t>
            </w:r>
          </w:p>
          <w:p w:rsidR="00674FAB" w:rsidRPr="00BA64FC" w:rsidRDefault="00674FAB" w:rsidP="00674FAB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Au 12/04</w:t>
            </w:r>
          </w:p>
        </w:tc>
        <w:tc>
          <w:tcPr>
            <w:tcW w:w="1203" w:type="pct"/>
            <w:vMerge/>
            <w:vAlign w:val="center"/>
          </w:tcPr>
          <w:p w:rsidR="00674FAB" w:rsidRDefault="00674FAB" w:rsidP="00674FAB">
            <w:pPr>
              <w:pStyle w:val="Paragraphedeliste"/>
              <w:ind w:left="0"/>
              <w:jc w:val="center"/>
            </w:pPr>
          </w:p>
        </w:tc>
        <w:tc>
          <w:tcPr>
            <w:tcW w:w="3248" w:type="pct"/>
            <w:vAlign w:val="center"/>
          </w:tcPr>
          <w:p w:rsidR="00674FAB" w:rsidRPr="0091287E" w:rsidRDefault="00674FAB" w:rsidP="00674FAB">
            <w:pPr>
              <w:rPr>
                <w:rFonts w:ascii="Arial Rounded MT Bold" w:hAnsi="Arial Rounded MT Bold"/>
                <w:b/>
                <w:sz w:val="20"/>
              </w:rPr>
            </w:pPr>
            <w:r>
              <w:rPr>
                <w:rFonts w:ascii="Arial Rounded MT Bold" w:hAnsi="Arial Rounded MT Bold"/>
                <w:b/>
                <w:sz w:val="20"/>
              </w:rPr>
              <w:t>Reconnaissance et respect des emblèmes et des symboles de la République.</w:t>
            </w:r>
          </w:p>
          <w:p w:rsidR="00674FAB" w:rsidRDefault="00674FAB" w:rsidP="00674FAB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Symboles de la République.</w:t>
            </w:r>
          </w:p>
          <w:p w:rsidR="00674FAB" w:rsidRDefault="00674FAB" w:rsidP="00674FAB">
            <w:pPr>
              <w:pStyle w:val="Paragraphedeliste"/>
              <w:numPr>
                <w:ilvl w:val="0"/>
                <w:numId w:val="15"/>
              </w:numPr>
              <w:ind w:left="493"/>
            </w:pPr>
            <w:r>
              <w:t>Reconnaître le drapeau français et connaître la signification de ses couleurs.</w:t>
            </w:r>
          </w:p>
        </w:tc>
      </w:tr>
      <w:tr w:rsidR="00674FAB" w:rsidTr="00A8438B">
        <w:trPr>
          <w:trHeight w:val="1948"/>
          <w:jc w:val="center"/>
        </w:trPr>
        <w:tc>
          <w:tcPr>
            <w:tcW w:w="549" w:type="pct"/>
            <w:shd w:val="clear" w:color="auto" w:fill="A6A6A6" w:themeFill="background1" w:themeFillShade="A6"/>
            <w:vAlign w:val="center"/>
          </w:tcPr>
          <w:p w:rsidR="00674FAB" w:rsidRPr="00252F2C" w:rsidRDefault="00674FAB" w:rsidP="00674FAB">
            <w:pPr>
              <w:jc w:val="center"/>
              <w:rPr>
                <w:rFonts w:ascii="Berlin Sans FB" w:hAnsi="Berlin Sans FB"/>
                <w:color w:val="BFBFBF" w:themeColor="background1" w:themeShade="BF"/>
              </w:rPr>
            </w:pPr>
            <w:r w:rsidRPr="00252F2C">
              <w:rPr>
                <w:rFonts w:ascii="Berlin Sans FB" w:hAnsi="Berlin Sans FB"/>
                <w:color w:val="BFBFBF" w:themeColor="background1" w:themeShade="BF"/>
              </w:rPr>
              <w:t>Période 5</w:t>
            </w:r>
          </w:p>
          <w:p w:rsidR="00674FAB" w:rsidRDefault="00674FAB" w:rsidP="00674FAB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10 semaines</w:t>
            </w:r>
          </w:p>
          <w:p w:rsidR="00674FAB" w:rsidRDefault="00674FAB" w:rsidP="00674FAB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</w:p>
          <w:p w:rsidR="00674FAB" w:rsidRDefault="00674FAB" w:rsidP="00674FAB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Du 29/04</w:t>
            </w:r>
          </w:p>
          <w:p w:rsidR="00674FAB" w:rsidRPr="00BA64FC" w:rsidRDefault="00674FAB" w:rsidP="00674FAB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Au 04/07</w:t>
            </w:r>
          </w:p>
        </w:tc>
        <w:tc>
          <w:tcPr>
            <w:tcW w:w="1203" w:type="pct"/>
            <w:vMerge/>
            <w:vAlign w:val="center"/>
          </w:tcPr>
          <w:p w:rsidR="00674FAB" w:rsidRDefault="00674FAB" w:rsidP="00674FAB">
            <w:pPr>
              <w:pStyle w:val="Paragraphedeliste"/>
              <w:ind w:left="0"/>
              <w:jc w:val="center"/>
            </w:pPr>
          </w:p>
        </w:tc>
        <w:tc>
          <w:tcPr>
            <w:tcW w:w="3248" w:type="pct"/>
            <w:vAlign w:val="center"/>
          </w:tcPr>
          <w:p w:rsidR="00674FAB" w:rsidRPr="0091287E" w:rsidRDefault="00674FAB" w:rsidP="00674FAB">
            <w:pPr>
              <w:rPr>
                <w:rFonts w:ascii="Arial Rounded MT Bold" w:hAnsi="Arial Rounded MT Bold"/>
                <w:b/>
                <w:sz w:val="20"/>
              </w:rPr>
            </w:pPr>
            <w:r>
              <w:rPr>
                <w:rFonts w:ascii="Arial Rounded MT Bold" w:hAnsi="Arial Rounded MT Bold"/>
                <w:b/>
                <w:sz w:val="20"/>
              </w:rPr>
              <w:t>Education à la sécurité.</w:t>
            </w:r>
          </w:p>
          <w:p w:rsidR="00674FAB" w:rsidRDefault="00674FAB" w:rsidP="00674FAB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Sécurité routière (piéton, passager, rouleur).</w:t>
            </w:r>
          </w:p>
          <w:p w:rsidR="00674FAB" w:rsidRDefault="00674FAB" w:rsidP="00674FAB">
            <w:pPr>
              <w:pStyle w:val="Paragraphedeliste"/>
              <w:numPr>
                <w:ilvl w:val="0"/>
                <w:numId w:val="9"/>
              </w:numPr>
              <w:ind w:left="459"/>
            </w:pPr>
            <w:r>
              <w:t>Déplacement sur un trottoir seul, à plusieurs ou en groupe en respectant  les règles élémentaires de prudence.</w:t>
            </w:r>
          </w:p>
          <w:p w:rsidR="00674FAB" w:rsidRDefault="00674FAB" w:rsidP="00674FAB">
            <w:pPr>
              <w:pStyle w:val="Paragraphedeliste"/>
              <w:numPr>
                <w:ilvl w:val="0"/>
                <w:numId w:val="9"/>
              </w:numPr>
              <w:ind w:left="459"/>
            </w:pPr>
            <w:r>
              <w:t>Quelques règles simples de sécurité routière : regarder, identifier, nommer les différents lieux et éléments de l’espace routier ; percevoir des informations sonores et visuelles et les utiliser pour ses déplacements.</w:t>
            </w:r>
          </w:p>
          <w:p w:rsidR="00674FAB" w:rsidRDefault="00674FAB" w:rsidP="00674FAB">
            <w:pPr>
              <w:pStyle w:val="Paragraphedeliste"/>
              <w:numPr>
                <w:ilvl w:val="0"/>
                <w:numId w:val="9"/>
              </w:numPr>
              <w:ind w:left="459"/>
            </w:pPr>
            <w:r>
              <w:t>Identifier les dangers.</w:t>
            </w:r>
          </w:p>
          <w:p w:rsidR="00674FAB" w:rsidRDefault="00674FAB" w:rsidP="00674FAB">
            <w:pPr>
              <w:pStyle w:val="Paragraphedeliste"/>
              <w:numPr>
                <w:ilvl w:val="0"/>
                <w:numId w:val="9"/>
              </w:numPr>
              <w:ind w:left="459"/>
            </w:pPr>
            <w:r>
              <w:t>Se déplacer dans son quartier, son village.</w:t>
            </w:r>
          </w:p>
          <w:p w:rsidR="00674FAB" w:rsidRDefault="00674FAB" w:rsidP="00674FAB">
            <w:pPr>
              <w:pStyle w:val="Paragraphedeliste"/>
              <w:numPr>
                <w:ilvl w:val="0"/>
                <w:numId w:val="9"/>
              </w:numPr>
              <w:ind w:left="459"/>
            </w:pPr>
            <w:r>
              <w:t xml:space="preserve">Utiliser un dispositif de retenue (ceintures de sécurité, sièges pour enfants…) et en comprendre l’utilité. </w:t>
            </w:r>
          </w:p>
        </w:tc>
      </w:tr>
    </w:tbl>
    <w:p w:rsidR="004313D2" w:rsidRDefault="004313D2" w:rsidP="004C7051"/>
    <w:sectPr w:rsidR="004313D2" w:rsidSect="004C7051">
      <w:footerReference w:type="default" r:id="rId8"/>
      <w:pgSz w:w="16838" w:h="11906" w:orient="landscape"/>
      <w:pgMar w:top="142" w:right="284" w:bottom="142" w:left="284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32B" w:rsidRDefault="006A332B" w:rsidP="004C7051">
      <w:pPr>
        <w:spacing w:after="0" w:line="240" w:lineRule="auto"/>
      </w:pPr>
      <w:r>
        <w:separator/>
      </w:r>
    </w:p>
  </w:endnote>
  <w:endnote w:type="continuationSeparator" w:id="0">
    <w:p w:rsidR="006A332B" w:rsidRDefault="006A332B" w:rsidP="004C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051" w:rsidRPr="004C7051" w:rsidRDefault="004C7051">
    <w:pPr>
      <w:pStyle w:val="Pieddepage"/>
      <w:rPr>
        <w:rFonts w:ascii="Comic Sans MS" w:hAnsi="Comic Sans MS"/>
        <w:sz w:val="20"/>
      </w:rPr>
    </w:pPr>
    <w:r w:rsidRPr="00C208D3">
      <w:rPr>
        <w:rFonts w:ascii="Comic Sans MS" w:hAnsi="Comic Sans MS"/>
        <w:color w:val="BFBFBF" w:themeColor="background1" w:themeShade="BF"/>
        <w:sz w:val="16"/>
      </w:rPr>
      <w:fldChar w:fldCharType="begin"/>
    </w:r>
    <w:r w:rsidRPr="00C208D3">
      <w:rPr>
        <w:rFonts w:ascii="Comic Sans MS" w:hAnsi="Comic Sans MS"/>
        <w:color w:val="BFBFBF" w:themeColor="background1" w:themeShade="BF"/>
        <w:sz w:val="16"/>
      </w:rPr>
      <w:instrText xml:space="preserve"> PAGE   \* MERGEFORMAT </w:instrText>
    </w:r>
    <w:r w:rsidRPr="00C208D3">
      <w:rPr>
        <w:rFonts w:ascii="Comic Sans MS" w:hAnsi="Comic Sans MS"/>
        <w:color w:val="BFBFBF" w:themeColor="background1" w:themeShade="BF"/>
        <w:sz w:val="16"/>
      </w:rPr>
      <w:fldChar w:fldCharType="separate"/>
    </w:r>
    <w:r>
      <w:rPr>
        <w:rFonts w:ascii="Comic Sans MS" w:hAnsi="Comic Sans MS"/>
        <w:noProof/>
        <w:color w:val="BFBFBF" w:themeColor="background1" w:themeShade="BF"/>
        <w:sz w:val="16"/>
      </w:rPr>
      <w:t>2</w:t>
    </w:r>
    <w:r w:rsidRPr="00C208D3">
      <w:rPr>
        <w:rFonts w:ascii="Comic Sans MS" w:hAnsi="Comic Sans MS"/>
        <w:color w:val="BFBFBF" w:themeColor="background1" w:themeShade="BF"/>
        <w:sz w:val="16"/>
      </w:rPr>
      <w:fldChar w:fldCharType="end"/>
    </w:r>
    <w:r w:rsidRPr="00C208D3">
      <w:rPr>
        <w:rFonts w:ascii="Comic Sans MS" w:hAnsi="Comic Sans MS"/>
        <w:color w:val="BFBFBF" w:themeColor="background1" w:themeShade="BF"/>
        <w:sz w:val="16"/>
      </w:rPr>
      <w:ptab w:relativeTo="margin" w:alignment="center" w:leader="none"/>
    </w:r>
    <w:r w:rsidRPr="00C208D3">
      <w:rPr>
        <w:rFonts w:ascii="Comic Sans MS" w:hAnsi="Comic Sans MS"/>
        <w:color w:val="BFBFBF" w:themeColor="background1" w:themeShade="BF"/>
        <w:sz w:val="16"/>
      </w:rPr>
      <w:t>Téléchargé gratuitement sur dansmaclasse.eklablog.com</w:t>
    </w:r>
    <w:r w:rsidRPr="00C208D3">
      <w:rPr>
        <w:rFonts w:ascii="Comic Sans MS" w:hAnsi="Comic Sans MS"/>
        <w:color w:val="BFBFBF" w:themeColor="background1" w:themeShade="BF"/>
        <w:sz w:val="16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32B" w:rsidRDefault="006A332B" w:rsidP="004C7051">
      <w:pPr>
        <w:spacing w:after="0" w:line="240" w:lineRule="auto"/>
      </w:pPr>
      <w:r>
        <w:separator/>
      </w:r>
    </w:p>
  </w:footnote>
  <w:footnote w:type="continuationSeparator" w:id="0">
    <w:p w:rsidR="006A332B" w:rsidRDefault="006A332B" w:rsidP="004C7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4727"/>
    <w:multiLevelType w:val="hybridMultilevel"/>
    <w:tmpl w:val="45B828A8"/>
    <w:lvl w:ilvl="0" w:tplc="A552B708">
      <w:start w:val="1"/>
      <w:numFmt w:val="bullet"/>
      <w:lvlText w:val="o"/>
      <w:lvlJc w:val="left"/>
      <w:pPr>
        <w:ind w:left="819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>
    <w:nsid w:val="24B44E3E"/>
    <w:multiLevelType w:val="hybridMultilevel"/>
    <w:tmpl w:val="394C9318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15894"/>
    <w:multiLevelType w:val="hybridMultilevel"/>
    <w:tmpl w:val="BD28595A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D7E5E"/>
    <w:multiLevelType w:val="hybridMultilevel"/>
    <w:tmpl w:val="CEAAE256"/>
    <w:lvl w:ilvl="0" w:tplc="A552B708">
      <w:start w:val="1"/>
      <w:numFmt w:val="bullet"/>
      <w:lvlText w:val="o"/>
      <w:lvlJc w:val="left"/>
      <w:pPr>
        <w:ind w:left="785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667F4"/>
    <w:multiLevelType w:val="hybridMultilevel"/>
    <w:tmpl w:val="C57E0D82"/>
    <w:lvl w:ilvl="0" w:tplc="84344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B666F"/>
    <w:multiLevelType w:val="hybridMultilevel"/>
    <w:tmpl w:val="AE127136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962D0"/>
    <w:multiLevelType w:val="hybridMultilevel"/>
    <w:tmpl w:val="37EE0EE6"/>
    <w:lvl w:ilvl="0" w:tplc="84344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8609F"/>
    <w:multiLevelType w:val="hybridMultilevel"/>
    <w:tmpl w:val="7B5C2002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904A8"/>
    <w:multiLevelType w:val="hybridMultilevel"/>
    <w:tmpl w:val="66B49FE2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535AA"/>
    <w:multiLevelType w:val="hybridMultilevel"/>
    <w:tmpl w:val="2476417A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45EBD"/>
    <w:multiLevelType w:val="hybridMultilevel"/>
    <w:tmpl w:val="DEC259EA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1F7314"/>
    <w:multiLevelType w:val="hybridMultilevel"/>
    <w:tmpl w:val="E9DE80C4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30CCF"/>
    <w:multiLevelType w:val="hybridMultilevel"/>
    <w:tmpl w:val="21E0DAD2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E0CCA"/>
    <w:multiLevelType w:val="hybridMultilevel"/>
    <w:tmpl w:val="0242E776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40A86"/>
    <w:multiLevelType w:val="hybridMultilevel"/>
    <w:tmpl w:val="452034A6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0"/>
  </w:num>
  <w:num w:numId="5">
    <w:abstractNumId w:val="7"/>
  </w:num>
  <w:num w:numId="6">
    <w:abstractNumId w:val="12"/>
  </w:num>
  <w:num w:numId="7">
    <w:abstractNumId w:val="5"/>
  </w:num>
  <w:num w:numId="8">
    <w:abstractNumId w:val="9"/>
  </w:num>
  <w:num w:numId="9">
    <w:abstractNumId w:val="3"/>
  </w:num>
  <w:num w:numId="10">
    <w:abstractNumId w:val="13"/>
  </w:num>
  <w:num w:numId="11">
    <w:abstractNumId w:val="4"/>
  </w:num>
  <w:num w:numId="12">
    <w:abstractNumId w:val="6"/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4810"/>
    <w:rsid w:val="00032D78"/>
    <w:rsid w:val="0007112E"/>
    <w:rsid w:val="0008783C"/>
    <w:rsid w:val="00095C26"/>
    <w:rsid w:val="000B44E4"/>
    <w:rsid w:val="000C4B0A"/>
    <w:rsid w:val="000C7AEB"/>
    <w:rsid w:val="000D69B0"/>
    <w:rsid w:val="000D73DD"/>
    <w:rsid w:val="000E06B2"/>
    <w:rsid w:val="001047F7"/>
    <w:rsid w:val="001A5F8E"/>
    <w:rsid w:val="001D208F"/>
    <w:rsid w:val="00207DD6"/>
    <w:rsid w:val="00216AAA"/>
    <w:rsid w:val="00292B4C"/>
    <w:rsid w:val="0033104F"/>
    <w:rsid w:val="00363774"/>
    <w:rsid w:val="00386308"/>
    <w:rsid w:val="00390744"/>
    <w:rsid w:val="003B68E0"/>
    <w:rsid w:val="003C6FE9"/>
    <w:rsid w:val="003E48CC"/>
    <w:rsid w:val="003F4810"/>
    <w:rsid w:val="004313D2"/>
    <w:rsid w:val="004507B4"/>
    <w:rsid w:val="00457946"/>
    <w:rsid w:val="0047004D"/>
    <w:rsid w:val="00470B6E"/>
    <w:rsid w:val="004B7D3A"/>
    <w:rsid w:val="004C1E6B"/>
    <w:rsid w:val="004C7051"/>
    <w:rsid w:val="004D4A9A"/>
    <w:rsid w:val="005540DF"/>
    <w:rsid w:val="00570602"/>
    <w:rsid w:val="00573CBB"/>
    <w:rsid w:val="00642057"/>
    <w:rsid w:val="00674FAB"/>
    <w:rsid w:val="006A332B"/>
    <w:rsid w:val="006C348D"/>
    <w:rsid w:val="007C1503"/>
    <w:rsid w:val="007C26B8"/>
    <w:rsid w:val="00800497"/>
    <w:rsid w:val="008727D7"/>
    <w:rsid w:val="008A07B9"/>
    <w:rsid w:val="008C2896"/>
    <w:rsid w:val="0091287E"/>
    <w:rsid w:val="00977A67"/>
    <w:rsid w:val="00985189"/>
    <w:rsid w:val="009C5481"/>
    <w:rsid w:val="009C7FCB"/>
    <w:rsid w:val="009E183D"/>
    <w:rsid w:val="00A37021"/>
    <w:rsid w:val="00A72CFD"/>
    <w:rsid w:val="00A8438B"/>
    <w:rsid w:val="00AC518D"/>
    <w:rsid w:val="00AE5228"/>
    <w:rsid w:val="00B06B62"/>
    <w:rsid w:val="00B42A17"/>
    <w:rsid w:val="00B81849"/>
    <w:rsid w:val="00BA64FC"/>
    <w:rsid w:val="00BB08C5"/>
    <w:rsid w:val="00BB142B"/>
    <w:rsid w:val="00BB173B"/>
    <w:rsid w:val="00BD5636"/>
    <w:rsid w:val="00BE522C"/>
    <w:rsid w:val="00BF68A7"/>
    <w:rsid w:val="00C75BE0"/>
    <w:rsid w:val="00C9181C"/>
    <w:rsid w:val="00C92200"/>
    <w:rsid w:val="00D013A2"/>
    <w:rsid w:val="00D56BF0"/>
    <w:rsid w:val="00DF5AC4"/>
    <w:rsid w:val="00E2558F"/>
    <w:rsid w:val="00E27B6B"/>
    <w:rsid w:val="00E51837"/>
    <w:rsid w:val="00E55B33"/>
    <w:rsid w:val="00E61DA4"/>
    <w:rsid w:val="00E62BEE"/>
    <w:rsid w:val="00EC75DC"/>
    <w:rsid w:val="00F421A6"/>
    <w:rsid w:val="00F662E3"/>
    <w:rsid w:val="00F9306B"/>
    <w:rsid w:val="00FA4B25"/>
    <w:rsid w:val="00FF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2109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C5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481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3F48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3F4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B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7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C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C7051"/>
  </w:style>
  <w:style w:type="paragraph" w:styleId="Pieddepage">
    <w:name w:val="footer"/>
    <w:basedOn w:val="Normal"/>
    <w:link w:val="PieddepageCar"/>
    <w:uiPriority w:val="99"/>
    <w:unhideWhenUsed/>
    <w:rsid w:val="004C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42A12-7636-414C-AE2E-B07F2F4B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527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nanihi</dc:creator>
  <cp:lastModifiedBy>Math</cp:lastModifiedBy>
  <cp:revision>6</cp:revision>
  <cp:lastPrinted>2011-08-07T14:37:00Z</cp:lastPrinted>
  <dcterms:created xsi:type="dcterms:W3CDTF">2012-03-01T09:27:00Z</dcterms:created>
  <dcterms:modified xsi:type="dcterms:W3CDTF">2012-05-06T15:36:00Z</dcterms:modified>
</cp:coreProperties>
</file>