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99" w:rsidRDefault="005D2478">
      <w:r>
        <w:rPr>
          <w:noProof/>
          <w:lang w:eastAsia="fr-FR"/>
        </w:rPr>
        <w:pict>
          <v:rect id="_x0000_s1028" style="position:absolute;margin-left:442.55pt;margin-top:7.5pt;width:51.3pt;height:21pt;rotation:90;z-index:251662336" filled="f" stroked="f" strokecolor="black [3213]">
            <v:textbox style="layout-flow:vertical;mso-next-textbox:#_x0000_s1028">
              <w:txbxContent>
                <w:p w:rsidR="005D2478" w:rsidRPr="00062468" w:rsidRDefault="005D2478" w:rsidP="005D2478">
                  <w:pPr>
                    <w:jc w:val="center"/>
                    <w:rPr>
                      <w:rFonts w:cstheme="minorHAnsi"/>
                      <w:b/>
                      <w:color w:val="F79646" w:themeColor="accent6"/>
                      <w:sz w:val="18"/>
                    </w:rPr>
                  </w:pPr>
                  <w:r w:rsidRPr="00062468">
                    <w:rPr>
                      <w:rFonts w:cstheme="minorHAnsi"/>
                      <w:b/>
                      <w:color w:val="F79646" w:themeColor="accent6"/>
                      <w:sz w:val="18"/>
                    </w:rPr>
                    <w:t>Domaine</w:t>
                  </w:r>
                </w:p>
              </w:txbxContent>
            </v:textbox>
          </v:rect>
        </w:pict>
      </w:r>
      <w:r>
        <w:rPr>
          <w:noProof/>
          <w:lang w:eastAsia="fr-FR"/>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margin-left:-3.95pt;margin-top:-4.65pt;width:530.15pt;height:56.5pt;z-index:251658240;mso-width-relative:margin;mso-height-relative:margin" fillcolor="#8064a2 [3207]" strokecolor="#f2f2f2 [3041]" strokeweight="3pt">
            <v:shadow on="t" type="perspective" color="#3f3151 [1607]" opacity=".5" offset="1pt" offset2="-1pt"/>
            <v:textbox style="mso-next-textbox:#_x0000_s1026">
              <w:txbxContent>
                <w:p w:rsidR="005D2478" w:rsidRPr="00CF17E6" w:rsidRDefault="005D2478" w:rsidP="005D2478">
                  <w:pPr>
                    <w:jc w:val="center"/>
                  </w:pPr>
                  <w:r w:rsidRPr="0011392D">
                    <w:rPr>
                      <w:rFonts w:ascii="Cursif JB" w:hAnsi="Cursif JB" w:cstheme="minorHAnsi"/>
                      <w:b/>
                      <w:sz w:val="30"/>
                      <w:szCs w:val="30"/>
                    </w:rPr>
                    <w:t>Classeur d'histoire des Arts</w:t>
                  </w:r>
                </w:p>
              </w:txbxContent>
            </v:textbox>
          </v:shape>
        </w:pict>
      </w:r>
    </w:p>
    <w:p w:rsidR="005D2478" w:rsidRDefault="005D2478"/>
    <w:p w:rsidR="005D2478" w:rsidRDefault="005D2478"/>
    <w:p w:rsidR="005D2478" w:rsidRDefault="005D2478">
      <w:r>
        <w:rPr>
          <w:noProof/>
          <w:lang w:eastAsia="fr-FR"/>
        </w:rPr>
        <w:pict>
          <v:roundrect id="_x0000_s1029" style="position:absolute;margin-left:8.2pt;margin-top:-2.35pt;width:218.15pt;height:246.5pt;z-index:251663360;mso-width-relative:margin;mso-height-relative:margin" arcsize="10923f" fillcolor="#fc9" strokecolor="#5f497a [2407]" strokeweight="1.5pt">
            <v:fill r:id="rId5" o:title="Papyrus" rotate="t" type="tile"/>
            <v:textbox style="mso-next-textbox:#_x0000_s1029">
              <w:txbxContent>
                <w:p w:rsidR="005D2478" w:rsidRPr="00CB56B9" w:rsidRDefault="005D2478" w:rsidP="005D2478">
                  <w:pPr>
                    <w:spacing w:after="0"/>
                    <w:jc w:val="center"/>
                    <w:rPr>
                      <w:rFonts w:ascii="Cursif JB" w:hAnsi="Cursif JB" w:cstheme="minorHAnsi"/>
                      <w:color w:val="595959" w:themeColor="text1" w:themeTint="A6"/>
                      <w:sz w:val="24"/>
                      <w:szCs w:val="30"/>
                    </w:rPr>
                  </w:pPr>
                  <w:r w:rsidRPr="00CB56B9">
                    <w:rPr>
                      <w:rFonts w:ascii="Cursif JB" w:hAnsi="Cursif JB" w:cstheme="minorHAnsi"/>
                      <w:b/>
                      <w:color w:val="595959" w:themeColor="text1" w:themeTint="A6"/>
                      <w:sz w:val="24"/>
                      <w:szCs w:val="30"/>
                    </w:rPr>
                    <w:t xml:space="preserve">L’adieu </w:t>
                  </w:r>
                </w:p>
                <w:p w:rsidR="005D2478" w:rsidRDefault="005D2478" w:rsidP="005D2478">
                  <w:pPr>
                    <w:spacing w:line="240" w:lineRule="auto"/>
                    <w:rPr>
                      <w:rFonts w:ascii="Times New Roman" w:hAnsi="Times New Roman"/>
                      <w:color w:val="000000"/>
                      <w:sz w:val="24"/>
                    </w:rPr>
                  </w:pPr>
                  <w:r>
                    <w:rPr>
                      <w:rFonts w:ascii="Times New Roman" w:hAnsi="Times New Roman"/>
                      <w:color w:val="000000"/>
                      <w:sz w:val="24"/>
                    </w:rPr>
                    <w:t xml:space="preserve">J'ai cueilli ce brin de bruyère </w:t>
                  </w:r>
                </w:p>
                <w:p w:rsidR="005D2478" w:rsidRDefault="005D2478" w:rsidP="005D2478">
                  <w:pPr>
                    <w:spacing w:line="240" w:lineRule="auto"/>
                    <w:rPr>
                      <w:rFonts w:ascii="Times New Roman" w:hAnsi="Times New Roman"/>
                      <w:color w:val="000000"/>
                      <w:sz w:val="24"/>
                    </w:rPr>
                  </w:pPr>
                  <w:r>
                    <w:rPr>
                      <w:rFonts w:ascii="Times New Roman" w:hAnsi="Times New Roman"/>
                      <w:color w:val="000000"/>
                      <w:sz w:val="24"/>
                    </w:rPr>
                    <w:t xml:space="preserve">L'automne est morte </w:t>
                  </w:r>
                  <w:proofErr w:type="spellStart"/>
                  <w:r>
                    <w:rPr>
                      <w:rFonts w:ascii="Times New Roman" w:hAnsi="Times New Roman"/>
                      <w:color w:val="000000"/>
                      <w:sz w:val="24"/>
                    </w:rPr>
                    <w:t>souviens-t'en</w:t>
                  </w:r>
                  <w:proofErr w:type="spellEnd"/>
                  <w:r>
                    <w:rPr>
                      <w:rFonts w:ascii="Times New Roman" w:hAnsi="Times New Roman"/>
                      <w:color w:val="000000"/>
                      <w:sz w:val="24"/>
                    </w:rPr>
                    <w:t xml:space="preserve"> </w:t>
                  </w:r>
                </w:p>
                <w:p w:rsidR="005D2478" w:rsidRDefault="005D2478" w:rsidP="005D2478">
                  <w:pPr>
                    <w:spacing w:line="240" w:lineRule="auto"/>
                    <w:rPr>
                      <w:rFonts w:ascii="Times New Roman" w:hAnsi="Times New Roman"/>
                      <w:color w:val="000000"/>
                      <w:sz w:val="24"/>
                    </w:rPr>
                  </w:pPr>
                  <w:r>
                    <w:rPr>
                      <w:rFonts w:ascii="Times New Roman" w:hAnsi="Times New Roman"/>
                      <w:color w:val="000000"/>
                      <w:sz w:val="24"/>
                    </w:rPr>
                    <w:t xml:space="preserve">Nous ne nous verrons plus sur terre </w:t>
                  </w:r>
                </w:p>
                <w:p w:rsidR="005D2478" w:rsidRDefault="005D2478" w:rsidP="005D2478">
                  <w:pPr>
                    <w:spacing w:line="240" w:lineRule="auto"/>
                    <w:rPr>
                      <w:rFonts w:ascii="Times New Roman" w:hAnsi="Times New Roman"/>
                      <w:color w:val="000000"/>
                      <w:sz w:val="24"/>
                    </w:rPr>
                  </w:pPr>
                  <w:r>
                    <w:rPr>
                      <w:rFonts w:ascii="Times New Roman" w:hAnsi="Times New Roman"/>
                      <w:color w:val="000000"/>
                      <w:sz w:val="24"/>
                    </w:rPr>
                    <w:t xml:space="preserve">Odeur du temps brin de bruyère </w:t>
                  </w:r>
                </w:p>
                <w:p w:rsidR="005D2478" w:rsidRDefault="005D2478" w:rsidP="005D2478">
                  <w:pPr>
                    <w:spacing w:after="0"/>
                    <w:rPr>
                      <w:rFonts w:ascii="Times New Roman" w:hAnsi="Times New Roman"/>
                      <w:color w:val="000000"/>
                      <w:sz w:val="24"/>
                    </w:rPr>
                  </w:pPr>
                  <w:r>
                    <w:rPr>
                      <w:rFonts w:ascii="Times New Roman" w:hAnsi="Times New Roman"/>
                      <w:color w:val="000000"/>
                      <w:sz w:val="24"/>
                    </w:rPr>
                    <w:t>Et souviens-toi que je t'attends</w:t>
                  </w:r>
                </w:p>
                <w:p w:rsidR="005D2478" w:rsidRDefault="005D2478" w:rsidP="005D2478">
                  <w:pPr>
                    <w:spacing w:after="0"/>
                    <w:rPr>
                      <w:rFonts w:ascii="Times New Roman" w:hAnsi="Times New Roman"/>
                      <w:color w:val="000000"/>
                      <w:sz w:val="24"/>
                    </w:rPr>
                  </w:pPr>
                </w:p>
                <w:p w:rsidR="005D2478" w:rsidRDefault="005D2478" w:rsidP="005D2478">
                  <w:pPr>
                    <w:tabs>
                      <w:tab w:val="left" w:pos="1276"/>
                    </w:tabs>
                    <w:spacing w:after="0"/>
                    <w:rPr>
                      <w:rFonts w:ascii="Cursif JB" w:hAnsi="Cursif JB"/>
                      <w:i/>
                      <w:color w:val="000000"/>
                      <w:sz w:val="24"/>
                    </w:rPr>
                  </w:pPr>
                  <w:r>
                    <w:rPr>
                      <w:rFonts w:ascii="Times New Roman" w:hAnsi="Times New Roman"/>
                      <w:color w:val="000000"/>
                      <w:sz w:val="24"/>
                    </w:rPr>
                    <w:tab/>
                  </w:r>
                  <w:r>
                    <w:rPr>
                      <w:rFonts w:ascii="Cursif JB" w:hAnsi="Cursif JB"/>
                      <w:i/>
                      <w:color w:val="000000"/>
                      <w:sz w:val="24"/>
                    </w:rPr>
                    <w:t>Ap</w:t>
                  </w:r>
                  <w:r w:rsidRPr="00495CC7">
                    <w:rPr>
                      <w:rFonts w:ascii="Cursif JB" w:hAnsi="Cursif JB"/>
                      <w:i/>
                      <w:color w:val="000000"/>
                      <w:sz w:val="24"/>
                    </w:rPr>
                    <w:t>o</w:t>
                  </w:r>
                  <w:r>
                    <w:rPr>
                      <w:rFonts w:ascii="Cursif JB" w:hAnsi="Cursif JB"/>
                      <w:i/>
                      <w:color w:val="000000"/>
                      <w:sz w:val="24"/>
                    </w:rPr>
                    <w:t>l</w:t>
                  </w:r>
                  <w:r w:rsidRPr="00495CC7">
                    <w:rPr>
                      <w:rFonts w:ascii="Cursif JB" w:hAnsi="Cursif JB"/>
                      <w:i/>
                      <w:color w:val="000000"/>
                      <w:sz w:val="24"/>
                    </w:rPr>
                    <w:t>linaire</w:t>
                  </w:r>
                </w:p>
                <w:p w:rsidR="005D2478" w:rsidRPr="00E970A3" w:rsidRDefault="005D2478" w:rsidP="005D2478">
                  <w:pPr>
                    <w:tabs>
                      <w:tab w:val="left" w:pos="1276"/>
                    </w:tabs>
                    <w:spacing w:after="0"/>
                    <w:rPr>
                      <w:rFonts w:ascii="Cursif JB" w:hAnsi="Cursif JB"/>
                      <w:i/>
                      <w:sz w:val="12"/>
                    </w:rPr>
                  </w:pPr>
                  <w:r>
                    <w:rPr>
                      <w:rFonts w:ascii="Cursif JB" w:hAnsi="Cursif JB"/>
                      <w:i/>
                      <w:sz w:val="20"/>
                    </w:rPr>
                    <w:tab/>
                  </w:r>
                  <w:r w:rsidRPr="00E970A3">
                    <w:rPr>
                      <w:rFonts w:ascii="Cursif JB" w:hAnsi="Cursif JB"/>
                      <w:i/>
                      <w:sz w:val="12"/>
                    </w:rPr>
                    <w:t>Alcools (1913)</w:t>
                  </w:r>
                </w:p>
              </w:txbxContent>
            </v:textbox>
          </v:roundrect>
        </w:pict>
      </w:r>
      <w:r w:rsidRPr="005D2478">
        <w:drawing>
          <wp:anchor distT="0" distB="0" distL="114300" distR="114300" simplePos="0" relativeHeight="251660288" behindDoc="0" locked="0" layoutInCell="1" allowOverlap="1">
            <wp:simplePos x="0" y="0"/>
            <wp:positionH relativeFrom="column">
              <wp:posOffset>6115050</wp:posOffset>
            </wp:positionH>
            <wp:positionV relativeFrom="paragraph">
              <wp:posOffset>-1007745</wp:posOffset>
            </wp:positionV>
            <wp:extent cx="548640" cy="546100"/>
            <wp:effectExtent l="19050" t="0" r="3810" b="0"/>
            <wp:wrapNone/>
            <wp:docPr id="4" name="Image 3" desc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jpg"/>
                    <pic:cNvPicPr/>
                  </pic:nvPicPr>
                  <pic:blipFill>
                    <a:blip r:embed="rId6" cstate="print"/>
                    <a:stretch>
                      <a:fillRect/>
                    </a:stretch>
                  </pic:blipFill>
                  <pic:spPr>
                    <a:xfrm>
                      <a:off x="0" y="0"/>
                      <a:ext cx="548640" cy="546100"/>
                    </a:xfrm>
                    <a:prstGeom prst="rect">
                      <a:avLst/>
                    </a:prstGeom>
                  </pic:spPr>
                </pic:pic>
              </a:graphicData>
            </a:graphic>
          </wp:anchor>
        </w:drawing>
      </w:r>
    </w:p>
    <w:p w:rsidR="005D2478" w:rsidRDefault="005D2478">
      <w:r>
        <w:rPr>
          <w:noProof/>
          <w:lang w:eastAsia="fr-FR"/>
        </w:rPr>
        <w:pict>
          <v:rect id="_x0000_s1027" style="position:absolute;margin-left:472.15pt;margin-top:-52.1pt;width:56.45pt;height:20.65pt;z-index:251661312" stroked="f" strokecolor="black [3213]">
            <v:textbox style="mso-next-textbox:#_x0000_s1027">
              <w:txbxContent>
                <w:p w:rsidR="005D2478" w:rsidRPr="00062468" w:rsidRDefault="005D2478" w:rsidP="005D2478">
                  <w:pPr>
                    <w:jc w:val="center"/>
                    <w:rPr>
                      <w:rFonts w:cstheme="minorHAnsi"/>
                      <w:b/>
                      <w:color w:val="F79646" w:themeColor="accent6"/>
                      <w:sz w:val="20"/>
                    </w:rPr>
                  </w:pPr>
                  <w:r>
                    <w:rPr>
                      <w:rFonts w:cstheme="minorHAnsi"/>
                      <w:b/>
                      <w:color w:val="F79646" w:themeColor="accent6"/>
                      <w:sz w:val="20"/>
                    </w:rPr>
                    <w:t>Poésie</w:t>
                  </w:r>
                </w:p>
              </w:txbxContent>
            </v:textbox>
          </v:rect>
        </w:pict>
      </w:r>
    </w:p>
    <w:p w:rsidR="005D2478" w:rsidRDefault="005D2478">
      <w:r w:rsidRPr="005D2478">
        <w:drawing>
          <wp:anchor distT="0" distB="0" distL="114300" distR="114300" simplePos="0" relativeHeight="251665408" behindDoc="1" locked="0" layoutInCell="1" allowOverlap="1">
            <wp:simplePos x="0" y="0"/>
            <wp:positionH relativeFrom="column">
              <wp:posOffset>3647017</wp:posOffset>
            </wp:positionH>
            <wp:positionV relativeFrom="paragraph">
              <wp:posOffset>-523240</wp:posOffset>
            </wp:positionV>
            <wp:extent cx="2135716" cy="1494367"/>
            <wp:effectExtent l="19050" t="0" r="0" b="0"/>
            <wp:wrapNone/>
            <wp:docPr id="8"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7" cstate="print"/>
                    <a:srcRect/>
                    <a:stretch>
                      <a:fillRect/>
                    </a:stretch>
                  </pic:blipFill>
                  <pic:spPr bwMode="auto">
                    <a:xfrm>
                      <a:off x="0" y="0"/>
                      <a:ext cx="2135505" cy="1494155"/>
                    </a:xfrm>
                    <a:prstGeom prst="rect">
                      <a:avLst/>
                    </a:prstGeom>
                    <a:noFill/>
                    <a:ln w="9525">
                      <a:noFill/>
                      <a:miter lim="800000"/>
                      <a:headEnd/>
                      <a:tailEnd/>
                    </a:ln>
                  </pic:spPr>
                </pic:pic>
              </a:graphicData>
            </a:graphic>
          </wp:anchor>
        </w:drawing>
      </w:r>
    </w:p>
    <w:p w:rsidR="005D2478" w:rsidRDefault="005D2478"/>
    <w:p w:rsidR="005D2478" w:rsidRDefault="005D2478"/>
    <w:p w:rsidR="005D2478" w:rsidRDefault="005D2478"/>
    <w:p w:rsidR="005D2478" w:rsidRDefault="005D2478">
      <w:r>
        <w:rPr>
          <w:noProof/>
          <w:lang w:eastAsia="fr-FR"/>
        </w:rPr>
        <w:pict>
          <v:roundrect id="_x0000_s1030" style="position:absolute;margin-left:236.5pt;margin-top:-18.15pt;width:283.45pt;height:107.65pt;z-index:251666432;mso-width-relative:margin;mso-height-relative:margin" arcsize="10923f" strokecolor="#5f497a [2407]" strokeweight="1.5pt">
            <v:textbox style="mso-next-textbox:#_x0000_s1030">
              <w:txbxContent>
                <w:p w:rsidR="005D2478" w:rsidRDefault="005D2478" w:rsidP="005D2478">
                  <w:pPr>
                    <w:spacing w:after="0"/>
                    <w:jc w:val="both"/>
                    <w:rPr>
                      <w:rFonts w:cs="Arial"/>
                      <w:bCs/>
                      <w:i/>
                      <w:color w:val="252525"/>
                      <w:sz w:val="18"/>
                      <w:szCs w:val="21"/>
                      <w:shd w:val="clear" w:color="auto" w:fill="FFFFFF"/>
                    </w:rPr>
                  </w:pPr>
                  <w:r w:rsidRPr="00CC0461">
                    <w:rPr>
                      <w:i/>
                      <w:sz w:val="18"/>
                    </w:rPr>
                    <w:t xml:space="preserve">Guillaume Apollinaire, né à Rome en 1880, sous le nom de </w:t>
                  </w:r>
                  <w:r w:rsidRPr="00CC0461">
                    <w:rPr>
                      <w:rStyle w:val="apple-converted-space"/>
                      <w:rFonts w:ascii="Arial" w:hAnsi="Arial" w:cs="Arial"/>
                      <w:color w:val="252525"/>
                      <w:sz w:val="20"/>
                      <w:szCs w:val="21"/>
                      <w:shd w:val="clear" w:color="auto" w:fill="FFFFFF"/>
                    </w:rPr>
                    <w:t> </w:t>
                  </w:r>
                  <w:proofErr w:type="spellStart"/>
                  <w:r w:rsidRPr="00CC0461">
                    <w:rPr>
                      <w:rFonts w:cs="Arial"/>
                      <w:bCs/>
                      <w:i/>
                      <w:color w:val="252525"/>
                      <w:sz w:val="18"/>
                      <w:szCs w:val="21"/>
                      <w:shd w:val="clear" w:color="auto" w:fill="FFFFFF"/>
                    </w:rPr>
                    <w:t>Guglielmo</w:t>
                  </w:r>
                  <w:proofErr w:type="spellEnd"/>
                  <w:r w:rsidRPr="00CC0461">
                    <w:rPr>
                      <w:rFonts w:cs="Arial"/>
                      <w:bCs/>
                      <w:i/>
                      <w:color w:val="252525"/>
                      <w:sz w:val="18"/>
                      <w:szCs w:val="21"/>
                      <w:shd w:val="clear" w:color="auto" w:fill="FFFFFF"/>
                    </w:rPr>
                    <w:t xml:space="preserve"> Alberto </w:t>
                  </w:r>
                  <w:proofErr w:type="spellStart"/>
                  <w:r w:rsidRPr="00CC0461">
                    <w:rPr>
                      <w:rFonts w:cs="Arial"/>
                      <w:bCs/>
                      <w:i/>
                      <w:color w:val="252525"/>
                      <w:sz w:val="18"/>
                      <w:szCs w:val="21"/>
                      <w:shd w:val="clear" w:color="auto" w:fill="FFFFFF"/>
                    </w:rPr>
                    <w:t>Wladimiro</w:t>
                  </w:r>
                  <w:proofErr w:type="spellEnd"/>
                  <w:r w:rsidRPr="00CC0461">
                    <w:rPr>
                      <w:rFonts w:cs="Arial"/>
                      <w:bCs/>
                      <w:i/>
                      <w:color w:val="252525"/>
                      <w:sz w:val="18"/>
                      <w:szCs w:val="21"/>
                      <w:shd w:val="clear" w:color="auto" w:fill="FFFFFF"/>
                    </w:rPr>
                    <w:t xml:space="preserve"> Alessandro </w:t>
                  </w:r>
                  <w:proofErr w:type="spellStart"/>
                  <w:r w:rsidRPr="00CC0461">
                    <w:rPr>
                      <w:rFonts w:cs="Arial"/>
                      <w:bCs/>
                      <w:i/>
                      <w:color w:val="252525"/>
                      <w:sz w:val="18"/>
                      <w:szCs w:val="21"/>
                      <w:shd w:val="clear" w:color="auto" w:fill="FFFFFF"/>
                    </w:rPr>
                    <w:t>Apollinare</w:t>
                  </w:r>
                  <w:proofErr w:type="spellEnd"/>
                  <w:r w:rsidRPr="00CC0461">
                    <w:rPr>
                      <w:rFonts w:cs="Arial"/>
                      <w:bCs/>
                      <w:i/>
                      <w:color w:val="252525"/>
                      <w:sz w:val="18"/>
                      <w:szCs w:val="21"/>
                      <w:shd w:val="clear" w:color="auto" w:fill="FFFFFF"/>
                    </w:rPr>
                    <w:t xml:space="preserve"> de </w:t>
                  </w:r>
                  <w:proofErr w:type="spellStart"/>
                  <w:r w:rsidRPr="00CC0461">
                    <w:rPr>
                      <w:rFonts w:cs="Arial"/>
                      <w:bCs/>
                      <w:i/>
                      <w:color w:val="252525"/>
                      <w:sz w:val="18"/>
                      <w:szCs w:val="21"/>
                      <w:shd w:val="clear" w:color="auto" w:fill="FFFFFF"/>
                    </w:rPr>
                    <w:t>Kostrowitzky</w:t>
                  </w:r>
                  <w:proofErr w:type="spellEnd"/>
                  <w:r w:rsidRPr="00CC0461">
                    <w:rPr>
                      <w:rFonts w:cs="Arial"/>
                      <w:bCs/>
                      <w:i/>
                      <w:color w:val="252525"/>
                      <w:sz w:val="18"/>
                      <w:szCs w:val="21"/>
                      <w:shd w:val="clear" w:color="auto" w:fill="FFFFFF"/>
                    </w:rPr>
                    <w:t xml:space="preserve">, d’un père inconnu et d’une mère polonaise, </w:t>
                  </w:r>
                  <w:r>
                    <w:rPr>
                      <w:rFonts w:cs="Arial"/>
                      <w:bCs/>
                      <w:i/>
                      <w:color w:val="252525"/>
                      <w:sz w:val="18"/>
                      <w:szCs w:val="21"/>
                      <w:shd w:val="clear" w:color="auto" w:fill="FFFFFF"/>
                    </w:rPr>
                    <w:t xml:space="preserve">s’installa à Paris en 1899. Dès 1902, il publie ses premiers poèmes et connaît le succès en 1913 avec son recueil </w:t>
                  </w:r>
                  <w:r w:rsidRPr="00B522EC">
                    <w:rPr>
                      <w:rFonts w:cs="Arial"/>
                      <w:b/>
                      <w:bCs/>
                      <w:i/>
                      <w:color w:val="252525"/>
                      <w:sz w:val="18"/>
                      <w:szCs w:val="21"/>
                      <w:shd w:val="clear" w:color="auto" w:fill="FFFFFF"/>
                    </w:rPr>
                    <w:t>Alcools</w:t>
                  </w:r>
                  <w:r>
                    <w:rPr>
                      <w:rFonts w:cs="Arial"/>
                      <w:bCs/>
                      <w:i/>
                      <w:color w:val="252525"/>
                      <w:sz w:val="18"/>
                      <w:szCs w:val="21"/>
                      <w:shd w:val="clear" w:color="auto" w:fill="FFFFFF"/>
                    </w:rPr>
                    <w:t xml:space="preserve">. </w:t>
                  </w:r>
                </w:p>
                <w:p w:rsidR="005D2478" w:rsidRDefault="005D2478" w:rsidP="005D2478">
                  <w:pPr>
                    <w:spacing w:after="0"/>
                    <w:jc w:val="both"/>
                    <w:rPr>
                      <w:i/>
                      <w:sz w:val="20"/>
                    </w:rPr>
                  </w:pPr>
                  <w:r>
                    <w:rPr>
                      <w:rFonts w:cs="Arial"/>
                      <w:bCs/>
                      <w:i/>
                      <w:color w:val="252525"/>
                      <w:sz w:val="18"/>
                      <w:szCs w:val="21"/>
                      <w:shd w:val="clear" w:color="auto" w:fill="FFFFFF"/>
                    </w:rPr>
                    <w:t>N</w:t>
                  </w:r>
                  <w:r w:rsidRPr="00CC0461">
                    <w:rPr>
                      <w:rFonts w:cs="Arial"/>
                      <w:bCs/>
                      <w:i/>
                      <w:color w:val="252525"/>
                      <w:sz w:val="18"/>
                      <w:szCs w:val="21"/>
                      <w:shd w:val="clear" w:color="auto" w:fill="FFFFFF"/>
                    </w:rPr>
                    <w:t>aturalisé français en 1916</w:t>
                  </w:r>
                  <w:r>
                    <w:rPr>
                      <w:rFonts w:cs="Arial"/>
                      <w:bCs/>
                      <w:i/>
                      <w:color w:val="252525"/>
                      <w:sz w:val="18"/>
                      <w:szCs w:val="21"/>
                      <w:shd w:val="clear" w:color="auto" w:fill="FFFFFF"/>
                    </w:rPr>
                    <w:t>, blessé à la tempe par un éclat d’obus la même année, il meurt en novembre 1918 de la grippe espagnole</w:t>
                  </w:r>
                  <w:r>
                    <w:rPr>
                      <w:i/>
                      <w:sz w:val="20"/>
                    </w:rPr>
                    <w:t>.</w:t>
                  </w:r>
                </w:p>
              </w:txbxContent>
            </v:textbox>
          </v:roundrect>
        </w:pict>
      </w:r>
    </w:p>
    <w:p w:rsidR="005D2478" w:rsidRDefault="005D2478"/>
    <w:p w:rsidR="005D2478" w:rsidRDefault="005D2478"/>
    <w:p w:rsidR="005D2478" w:rsidRDefault="005D2478"/>
    <w:p w:rsidR="005D2478" w:rsidRDefault="005D2478">
      <w:r>
        <w:rPr>
          <w:noProof/>
          <w:lang w:eastAsia="fr-FR"/>
        </w:rPr>
        <w:pict>
          <v:roundrect id="_x0000_s1032" style="position:absolute;margin-left:-3.95pt;margin-top:163.75pt;width:530.15pt;height:3in;z-index:251668480;mso-width-relative:margin;mso-height-relative:margin" arcsize="10923f" strokecolor="#5f497a [2407]" strokeweight="1.5pt">
            <v:textbox style="mso-next-textbox:#_x0000_s1032">
              <w:txbxContent>
                <w:p w:rsidR="005D2478" w:rsidRPr="00CB7808" w:rsidRDefault="005D2478" w:rsidP="005D2478">
                  <w:pPr>
                    <w:spacing w:after="0"/>
                    <w:jc w:val="both"/>
                    <w:rPr>
                      <w:rFonts w:ascii="Cursif JB" w:hAnsi="Cursif JB"/>
                      <w:sz w:val="16"/>
                      <w:szCs w:val="18"/>
                    </w:rPr>
                  </w:pPr>
                  <w:r w:rsidRPr="00CB7808">
                    <w:rPr>
                      <w:rFonts w:ascii="Cursif JB" w:hAnsi="Cursif JB"/>
                      <w:sz w:val="16"/>
                      <w:szCs w:val="18"/>
                    </w:rPr>
                    <w:t xml:space="preserve">Poème composé d’une seule strophe de cinq vers (ce qu’on appelle un </w:t>
                  </w:r>
                  <w:proofErr w:type="spellStart"/>
                  <w:r w:rsidRPr="00CB7808">
                    <w:rPr>
                      <w:rFonts w:ascii="Cursif JB" w:hAnsi="Cursif JB"/>
                      <w:sz w:val="16"/>
                      <w:szCs w:val="18"/>
                    </w:rPr>
                    <w:t>quintil</w:t>
                  </w:r>
                  <w:proofErr w:type="spellEnd"/>
                  <w:r w:rsidRPr="00CB7808">
                    <w:rPr>
                      <w:rFonts w:ascii="Cursif JB" w:hAnsi="Cursif JB"/>
                      <w:sz w:val="16"/>
                      <w:szCs w:val="18"/>
                    </w:rPr>
                    <w:t>), dépourvu de ponctuation, avec des rimes organisées ainsi :</w:t>
                  </w:r>
                  <w:r w:rsidRPr="00C749A5">
                    <w:rPr>
                      <w:sz w:val="18"/>
                      <w:szCs w:val="18"/>
                    </w:rPr>
                    <w:t xml:space="preserve"> </w:t>
                  </w:r>
                  <w:r w:rsidRPr="00C749A5">
                    <w:rPr>
                      <w:szCs w:val="18"/>
                    </w:rPr>
                    <w:t>ABAAB</w:t>
                  </w:r>
                  <w:r w:rsidRPr="00C749A5">
                    <w:rPr>
                      <w:sz w:val="18"/>
                      <w:szCs w:val="18"/>
                    </w:rPr>
                    <w:t xml:space="preserve">, </w:t>
                  </w:r>
                  <w:r w:rsidRPr="00CB7808">
                    <w:rPr>
                      <w:rFonts w:ascii="Cursif JB" w:hAnsi="Cursif JB"/>
                      <w:sz w:val="16"/>
                      <w:szCs w:val="18"/>
                    </w:rPr>
                    <w:t xml:space="preserve">L’adieu évoque à la fois l’automne et la mort. </w:t>
                  </w:r>
                </w:p>
                <w:p w:rsidR="005D2478" w:rsidRDefault="005D2478" w:rsidP="005D2478">
                  <w:pPr>
                    <w:spacing w:after="0"/>
                    <w:jc w:val="both"/>
                    <w:rPr>
                      <w:rFonts w:ascii="Cursif JB" w:hAnsi="Cursif JB"/>
                      <w:sz w:val="18"/>
                      <w:szCs w:val="18"/>
                    </w:rPr>
                  </w:pPr>
                  <w:r w:rsidRPr="00CB7808">
                    <w:rPr>
                      <w:rFonts w:ascii="Cursif JB" w:hAnsi="Cursif JB"/>
                      <w:sz w:val="16"/>
                      <w:szCs w:val="18"/>
                    </w:rPr>
                    <w:t>Si l’automne est explicitement présente, la mort, le deuil se dévoilent dans le brin de bruyère que l’on dépose sur la tombe ainsi que dans le vers 3.</w:t>
                  </w:r>
                  <w:r>
                    <w:rPr>
                      <w:rFonts w:ascii="Cursif JB" w:hAnsi="Cursif JB"/>
                      <w:sz w:val="16"/>
                      <w:szCs w:val="18"/>
                    </w:rPr>
                    <w:t xml:space="preserve"> </w:t>
                  </w:r>
                  <w:r w:rsidRPr="00CB7808">
                    <w:rPr>
                      <w:rFonts w:ascii="Cursif JB" w:hAnsi="Cursif JB"/>
                      <w:sz w:val="16"/>
                      <w:szCs w:val="18"/>
                    </w:rPr>
                    <w:t>Ce poème évoquerait un poème de Victor Hugo, "Demain dès l’aube…" :</w:t>
                  </w:r>
                </w:p>
                <w:p w:rsidR="005D2478" w:rsidRPr="00C749A5" w:rsidRDefault="005D2478" w:rsidP="005D2478">
                  <w:pPr>
                    <w:spacing w:after="0" w:line="240" w:lineRule="auto"/>
                    <w:jc w:val="center"/>
                    <w:rPr>
                      <w:color w:val="000000"/>
                      <w:sz w:val="16"/>
                    </w:rPr>
                  </w:pPr>
                  <w:r w:rsidRPr="00C749A5">
                    <w:rPr>
                      <w:color w:val="000000"/>
                      <w:sz w:val="16"/>
                    </w:rPr>
                    <w:t>Demain, dès l'aube, à l'heure où blanchit la campagne,</w:t>
                  </w:r>
                </w:p>
                <w:p w:rsidR="005D2478" w:rsidRPr="00C749A5" w:rsidRDefault="005D2478" w:rsidP="005D2478">
                  <w:pPr>
                    <w:spacing w:after="0" w:line="240" w:lineRule="auto"/>
                    <w:jc w:val="center"/>
                    <w:rPr>
                      <w:color w:val="000000"/>
                      <w:sz w:val="16"/>
                    </w:rPr>
                  </w:pPr>
                  <w:r w:rsidRPr="00C749A5">
                    <w:rPr>
                      <w:color w:val="000000"/>
                      <w:sz w:val="16"/>
                    </w:rPr>
                    <w:t>Je partirai, vois-tu, je sais que tu m'entends,</w:t>
                  </w:r>
                </w:p>
                <w:p w:rsidR="005D2478" w:rsidRPr="00C749A5" w:rsidRDefault="005D2478" w:rsidP="005D2478">
                  <w:pPr>
                    <w:spacing w:after="0" w:line="240" w:lineRule="auto"/>
                    <w:jc w:val="center"/>
                    <w:rPr>
                      <w:color w:val="000000"/>
                      <w:sz w:val="16"/>
                    </w:rPr>
                  </w:pPr>
                  <w:r w:rsidRPr="00C749A5">
                    <w:rPr>
                      <w:color w:val="000000"/>
                      <w:sz w:val="16"/>
                    </w:rPr>
                    <w:t>[...]</w:t>
                  </w:r>
                </w:p>
                <w:p w:rsidR="005D2478" w:rsidRPr="00C749A5" w:rsidRDefault="005D2478" w:rsidP="005D2478">
                  <w:pPr>
                    <w:spacing w:after="0" w:line="240" w:lineRule="auto"/>
                    <w:jc w:val="center"/>
                    <w:rPr>
                      <w:color w:val="000000"/>
                      <w:sz w:val="16"/>
                    </w:rPr>
                  </w:pPr>
                  <w:r w:rsidRPr="00C749A5">
                    <w:rPr>
                      <w:color w:val="000000"/>
                      <w:sz w:val="16"/>
                    </w:rPr>
                    <w:t>Et quand j'arriverai, je mettrai sur ta tombe</w:t>
                  </w:r>
                </w:p>
                <w:p w:rsidR="005D2478" w:rsidRDefault="005D2478" w:rsidP="005D2478">
                  <w:pPr>
                    <w:spacing w:after="0" w:line="240" w:lineRule="auto"/>
                    <w:jc w:val="center"/>
                    <w:rPr>
                      <w:color w:val="000000"/>
                      <w:sz w:val="16"/>
                    </w:rPr>
                  </w:pPr>
                  <w:r w:rsidRPr="00C749A5">
                    <w:rPr>
                      <w:color w:val="000000"/>
                      <w:sz w:val="16"/>
                    </w:rPr>
                    <w:t>Un bouquet de houx vert et de bruyère en fleur</w:t>
                  </w:r>
                </w:p>
                <w:p w:rsidR="005D2478" w:rsidRPr="00CB7808" w:rsidRDefault="005D2478" w:rsidP="005D2478">
                  <w:pPr>
                    <w:spacing w:before="120" w:after="0" w:line="240" w:lineRule="auto"/>
                    <w:rPr>
                      <w:rFonts w:ascii="Cursif JB" w:hAnsi="Cursif JB"/>
                      <w:sz w:val="16"/>
                      <w:szCs w:val="18"/>
                    </w:rPr>
                  </w:pPr>
                  <w:r w:rsidRPr="00CB7808">
                    <w:rPr>
                      <w:rFonts w:ascii="Cursif JB" w:hAnsi="Cursif JB"/>
                      <w:sz w:val="16"/>
                      <w:szCs w:val="18"/>
                    </w:rPr>
                    <w:t>Ce qui est étrange dans ce poème est cette impression que le mort (ou la morte) est la personne qui a cueilli le brin de bruyère</w:t>
                  </w:r>
                  <w:r>
                    <w:rPr>
                      <w:rFonts w:ascii="Cursif JB" w:hAnsi="Cursif JB"/>
                      <w:sz w:val="16"/>
                      <w:szCs w:val="18"/>
                    </w:rPr>
                    <w:t>, du fait de l’absence de tout lien, de toute ponctuation entre les vers.</w:t>
                  </w:r>
                </w:p>
              </w:txbxContent>
            </v:textbox>
          </v:roundrect>
        </w:pict>
      </w:r>
      <w:r>
        <w:rPr>
          <w:noProof/>
          <w:lang w:eastAsia="fr-FR"/>
        </w:rPr>
        <w:pict>
          <v:roundrect id="_x0000_s1031" style="position:absolute;margin-left:-3.95pt;margin-top:-.3pt;width:530.15pt;height:161.35pt;z-index:-251649024;mso-width-relative:margin;mso-height-relative:margin" arcsize="10923f" wrapcoords="2571 -67 2114 0 743 807 400 1548 114 2019 -57 2759 -57 18639 57 19312 629 20523 1829 21465 2400 21600 2514 21600 19029 21600 19143 21600 19714 21465 20914 20523 21486 19312 21657 18303 21657 3095 21486 2086 21029 1346 20800 807 19429 0 18971 -67 2571 -67" strokecolor="red" strokeweight="1.5pt">
            <v:textbox style="mso-next-textbox:#_x0000_s1031">
              <w:txbxContent>
                <w:p w:rsidR="005D2478" w:rsidRDefault="005D2478" w:rsidP="005D2478">
                  <w:pPr>
                    <w:spacing w:after="0" w:line="240" w:lineRule="auto"/>
                    <w:jc w:val="both"/>
                    <w:rPr>
                      <w:rFonts w:ascii="Cursif JB" w:hAnsi="Cursif JB" w:cstheme="minorHAnsi"/>
                      <w:sz w:val="18"/>
                      <w:szCs w:val="28"/>
                    </w:rPr>
                  </w:pPr>
                  <w:r>
                    <w:rPr>
                      <w:rFonts w:ascii="Cursif JB" w:hAnsi="Cursif JB" w:cstheme="minorHAnsi"/>
                      <w:sz w:val="18"/>
                      <w:szCs w:val="28"/>
                    </w:rPr>
                    <w:t>Mes impressions</w:t>
                  </w:r>
                </w:p>
                <w:p w:rsidR="005D2478" w:rsidRPr="00C4377D" w:rsidRDefault="005D2478" w:rsidP="005D2478">
                  <w:pPr>
                    <w:spacing w:after="0" w:line="240" w:lineRule="auto"/>
                    <w:jc w:val="both"/>
                    <w:rPr>
                      <w:rFonts w:ascii="Cursif JB" w:hAnsi="Cursif JB" w:cstheme="minorHAnsi"/>
                      <w:sz w:val="18"/>
                      <w:szCs w:val="28"/>
                    </w:rPr>
                  </w:pPr>
                  <w:r>
                    <w:rPr>
                      <w:rFonts w:ascii="Cursif JB" w:hAnsi="Cursif JB" w:cstheme="minorHAnsi"/>
                      <w:noProof/>
                      <w:sz w:val="18"/>
                      <w:szCs w:val="28"/>
                      <w:lang w:eastAsia="fr-FR"/>
                    </w:rPr>
                    <w:drawing>
                      <wp:inline distT="0" distB="0" distL="0" distR="0">
                        <wp:extent cx="6181725" cy="143510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73639"/>
                                <a:stretch>
                                  <a:fillRect/>
                                </a:stretch>
                              </pic:blipFill>
                              <pic:spPr bwMode="auto">
                                <a:xfrm>
                                  <a:off x="0" y="0"/>
                                  <a:ext cx="6181725" cy="1435100"/>
                                </a:xfrm>
                                <a:prstGeom prst="rect">
                                  <a:avLst/>
                                </a:prstGeom>
                                <a:noFill/>
                                <a:ln w="9525">
                                  <a:noFill/>
                                  <a:miter lim="800000"/>
                                  <a:headEnd/>
                                  <a:tailEnd/>
                                </a:ln>
                              </pic:spPr>
                            </pic:pic>
                          </a:graphicData>
                        </a:graphic>
                      </wp:inline>
                    </w:drawing>
                  </w:r>
                </w:p>
                <w:p w:rsidR="005D2478" w:rsidRPr="006C1545" w:rsidRDefault="005D2478" w:rsidP="005D2478">
                  <w:pPr>
                    <w:spacing w:after="0" w:line="240" w:lineRule="auto"/>
                    <w:rPr>
                      <w:rFonts w:ascii="Cursif JB" w:hAnsi="Cursif JB"/>
                      <w:sz w:val="14"/>
                      <w:szCs w:val="28"/>
                    </w:rPr>
                  </w:pPr>
                </w:p>
                <w:p w:rsidR="005D2478" w:rsidRPr="006C1545" w:rsidRDefault="005D2478" w:rsidP="005D2478">
                  <w:pPr>
                    <w:spacing w:after="0" w:line="240" w:lineRule="auto"/>
                    <w:rPr>
                      <w:rFonts w:ascii="Cursif JB" w:hAnsi="Cursif JB"/>
                      <w:sz w:val="14"/>
                      <w:szCs w:val="28"/>
                    </w:rPr>
                  </w:pPr>
                </w:p>
              </w:txbxContent>
            </v:textbox>
            <w10:wrap type="tight"/>
          </v:roundrect>
        </w:pict>
      </w:r>
    </w:p>
    <w:p w:rsidR="005D2478" w:rsidRDefault="005D2478"/>
    <w:p w:rsidR="005D2478" w:rsidRDefault="005D2478"/>
    <w:p w:rsidR="005D2478" w:rsidRDefault="005D2478"/>
    <w:p w:rsidR="005D2478" w:rsidRDefault="005D2478"/>
    <w:p w:rsidR="005D2478" w:rsidRDefault="005D2478"/>
    <w:p w:rsidR="005D2478" w:rsidRDefault="005D2478"/>
    <w:p w:rsidR="005D2478" w:rsidRDefault="005D2478"/>
    <w:p w:rsidR="005D2478" w:rsidRDefault="005D2478">
      <w:r>
        <w:rPr>
          <w:noProof/>
          <w:lang w:eastAsia="fr-FR"/>
        </w:rPr>
        <w:pict>
          <v:shapetype id="_x0000_t32" coordsize="21600,21600" o:spt="32" o:oned="t" path="m,l21600,21600e" filled="f">
            <v:path arrowok="t" fillok="f" o:connecttype="none"/>
            <o:lock v:ext="edit" shapetype="t"/>
          </v:shapetype>
          <v:shape id="_x0000_s1033" type="#_x0000_t32" style="position:absolute;margin-left:499.65pt;margin-top:20.4pt;width:.35pt;height:11.05pt;z-index:251671552" o:connectortype="straight" strokecolor="#060">
            <v:stroke endarrow="block"/>
          </v:shape>
        </w:pict>
      </w:r>
    </w:p>
    <w:p w:rsidR="005D2478" w:rsidRDefault="005D2478">
      <w:r w:rsidRPr="005D2478">
        <w:drawing>
          <wp:anchor distT="0" distB="0" distL="114300" distR="114300" simplePos="0" relativeHeight="251670528" behindDoc="1" locked="0" layoutInCell="1" allowOverlap="1">
            <wp:simplePos x="0" y="0"/>
            <wp:positionH relativeFrom="column">
              <wp:posOffset>-10583</wp:posOffset>
            </wp:positionH>
            <wp:positionV relativeFrom="paragraph">
              <wp:posOffset>-48895</wp:posOffset>
            </wp:positionV>
            <wp:extent cx="6645910" cy="313267"/>
            <wp:effectExtent l="19050" t="0" r="2540" b="0"/>
            <wp:wrapNone/>
            <wp:docPr id="13" name="Image 4" descr="frise_hi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_histo.jpg"/>
                    <pic:cNvPicPr/>
                  </pic:nvPicPr>
                  <pic:blipFill>
                    <a:blip r:embed="rId9" cstate="print"/>
                    <a:stretch>
                      <a:fillRect/>
                    </a:stretch>
                  </pic:blipFill>
                  <pic:spPr>
                    <a:xfrm>
                      <a:off x="0" y="0"/>
                      <a:ext cx="6645910" cy="313055"/>
                    </a:xfrm>
                    <a:prstGeom prst="rect">
                      <a:avLst/>
                    </a:prstGeom>
                  </pic:spPr>
                </pic:pic>
              </a:graphicData>
            </a:graphic>
          </wp:anchor>
        </w:drawing>
      </w:r>
    </w:p>
    <w:p w:rsidR="005D2478" w:rsidRDefault="005D2478">
      <w:r w:rsidRPr="005D2478">
        <w:drawing>
          <wp:anchor distT="0" distB="0" distL="114300" distR="114300" simplePos="0" relativeHeight="251673600" behindDoc="1" locked="0" layoutInCell="1" allowOverlap="1">
            <wp:simplePos x="0" y="0"/>
            <wp:positionH relativeFrom="column">
              <wp:posOffset>1716617</wp:posOffset>
            </wp:positionH>
            <wp:positionV relativeFrom="paragraph">
              <wp:posOffset>30057</wp:posOffset>
            </wp:positionV>
            <wp:extent cx="3316816" cy="292100"/>
            <wp:effectExtent l="19050" t="0" r="0" b="0"/>
            <wp:wrapNone/>
            <wp:docPr id="490" name="Image 1" descr="Humeur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eur Font"/>
                    <pic:cNvPicPr>
                      <a:picLocks noChangeAspect="1" noChangeArrowheads="1"/>
                    </pic:cNvPicPr>
                  </pic:nvPicPr>
                  <pic:blipFill>
                    <a:blip r:embed="rId10" cstate="print"/>
                    <a:srcRect r="20724"/>
                    <a:stretch>
                      <a:fillRect/>
                    </a:stretch>
                  </pic:blipFill>
                  <pic:spPr bwMode="auto">
                    <a:xfrm>
                      <a:off x="0" y="0"/>
                      <a:ext cx="3316605" cy="292100"/>
                    </a:xfrm>
                    <a:prstGeom prst="rect">
                      <a:avLst/>
                    </a:prstGeom>
                    <a:noFill/>
                    <a:ln w="9525">
                      <a:noFill/>
                      <a:miter lim="800000"/>
                      <a:headEnd/>
                      <a:tailEnd/>
                    </a:ln>
                  </pic:spPr>
                </pic:pic>
              </a:graphicData>
            </a:graphic>
          </wp:anchor>
        </w:drawing>
      </w:r>
    </w:p>
    <w:p w:rsidR="005D2478" w:rsidRPr="00857B69" w:rsidRDefault="005D2478" w:rsidP="005D2478">
      <w:pPr>
        <w:pStyle w:val="Sansinterligne"/>
        <w:spacing w:after="240"/>
        <w:jc w:val="center"/>
        <w:rPr>
          <w:rFonts w:ascii="Cursif JB" w:hAnsi="Cursif JB" w:cstheme="minorHAnsi"/>
          <w:sz w:val="26"/>
          <w:szCs w:val="26"/>
        </w:rPr>
      </w:pPr>
      <w:r w:rsidRPr="00857B69">
        <w:rPr>
          <w:rFonts w:ascii="Cursif JB" w:hAnsi="Cursif JB" w:cstheme="minorHAnsi"/>
          <w:sz w:val="26"/>
          <w:szCs w:val="26"/>
        </w:rPr>
        <w:lastRenderedPageBreak/>
        <w:t>Trame de préparation</w:t>
      </w:r>
    </w:p>
    <w:p w:rsidR="005D2478" w:rsidRPr="00671410" w:rsidRDefault="005D2478" w:rsidP="005D2478">
      <w:pPr>
        <w:pStyle w:val="Sansinterligne"/>
        <w:spacing w:after="240"/>
        <w:rPr>
          <w:rFonts w:cstheme="minorHAnsi"/>
          <w:sz w:val="24"/>
          <w:szCs w:val="26"/>
          <w:u w:val="double" w:color="FF0000"/>
        </w:rPr>
      </w:pPr>
      <w:r w:rsidRPr="00671410">
        <w:rPr>
          <w:rFonts w:cstheme="minorHAnsi"/>
          <w:sz w:val="24"/>
          <w:szCs w:val="26"/>
          <w:u w:val="double" w:color="FF0000"/>
        </w:rPr>
        <w:t>Rencontre avec le poème :</w:t>
      </w:r>
    </w:p>
    <w:p w:rsidR="005D2478" w:rsidRDefault="005D2478" w:rsidP="005D2478">
      <w:pPr>
        <w:pStyle w:val="Sansinterligne"/>
        <w:numPr>
          <w:ilvl w:val="0"/>
          <w:numId w:val="1"/>
        </w:numPr>
        <w:spacing w:after="240"/>
        <w:rPr>
          <w:rFonts w:cstheme="minorHAnsi"/>
          <w:sz w:val="24"/>
          <w:szCs w:val="26"/>
        </w:rPr>
      </w:pPr>
      <w:r>
        <w:rPr>
          <w:rFonts w:cstheme="minorHAnsi"/>
          <w:sz w:val="24"/>
          <w:szCs w:val="26"/>
        </w:rPr>
        <w:t>Découverte du poème.</w:t>
      </w:r>
    </w:p>
    <w:p w:rsidR="005D2478" w:rsidRDefault="005D2478" w:rsidP="005D2478">
      <w:pPr>
        <w:pStyle w:val="Sansinterligne"/>
        <w:numPr>
          <w:ilvl w:val="0"/>
          <w:numId w:val="1"/>
        </w:numPr>
        <w:spacing w:after="240"/>
        <w:rPr>
          <w:rFonts w:cstheme="minorHAnsi"/>
          <w:sz w:val="24"/>
          <w:szCs w:val="26"/>
        </w:rPr>
      </w:pPr>
      <w:r>
        <w:rPr>
          <w:rFonts w:cstheme="minorHAnsi"/>
          <w:sz w:val="24"/>
          <w:szCs w:val="26"/>
        </w:rPr>
        <w:t>Appropriation par écoute du texte chanté par Léo Ferré.</w:t>
      </w:r>
    </w:p>
    <w:p w:rsidR="005D2478" w:rsidRDefault="005D2478" w:rsidP="005D2478">
      <w:pPr>
        <w:pStyle w:val="Sansinterligne"/>
        <w:numPr>
          <w:ilvl w:val="0"/>
          <w:numId w:val="1"/>
        </w:numPr>
        <w:spacing w:after="240"/>
        <w:rPr>
          <w:rFonts w:cstheme="minorHAnsi"/>
          <w:sz w:val="24"/>
          <w:szCs w:val="26"/>
        </w:rPr>
      </w:pPr>
      <w:r>
        <w:rPr>
          <w:rFonts w:cstheme="minorHAnsi"/>
          <w:sz w:val="24"/>
          <w:szCs w:val="26"/>
        </w:rPr>
        <w:t>Echanges entre les enfants : construire le sens perçu. S’intéresser en particulier sur la perception du vers 3 (</w:t>
      </w:r>
      <w:r w:rsidRPr="00E725A5">
        <w:rPr>
          <w:rFonts w:cstheme="minorHAnsi"/>
          <w:i/>
          <w:sz w:val="20"/>
          <w:szCs w:val="26"/>
        </w:rPr>
        <w:t>il ne s’agit pas là d’analyser le poème, juste de confronter les interprétations, de partager les ressentis</w:t>
      </w:r>
      <w:r>
        <w:rPr>
          <w:rFonts w:cstheme="minorHAnsi"/>
          <w:sz w:val="24"/>
          <w:szCs w:val="26"/>
        </w:rPr>
        <w:t>).</w:t>
      </w:r>
    </w:p>
    <w:p w:rsidR="005D2478" w:rsidRDefault="005D2478" w:rsidP="005D2478">
      <w:pPr>
        <w:pStyle w:val="Sansinterligne"/>
        <w:spacing w:after="240"/>
        <w:rPr>
          <w:rFonts w:cstheme="minorHAnsi"/>
          <w:sz w:val="24"/>
          <w:szCs w:val="26"/>
        </w:rPr>
      </w:pPr>
      <w:r>
        <w:rPr>
          <w:rFonts w:cstheme="minorHAnsi"/>
          <w:sz w:val="24"/>
          <w:szCs w:val="26"/>
          <w:u w:val="double" w:color="FF0000"/>
        </w:rPr>
        <w:t>Questionnement sur</w:t>
      </w:r>
      <w:r w:rsidRPr="00671410">
        <w:rPr>
          <w:rFonts w:cstheme="minorHAnsi"/>
          <w:sz w:val="24"/>
          <w:szCs w:val="26"/>
          <w:u w:val="double" w:color="FF0000"/>
        </w:rPr>
        <w:t xml:space="preserve"> le poème :</w:t>
      </w:r>
    </w:p>
    <w:p w:rsidR="005D2478" w:rsidRDefault="005D2478" w:rsidP="005D2478">
      <w:pPr>
        <w:pStyle w:val="Sansinterligne"/>
        <w:numPr>
          <w:ilvl w:val="0"/>
          <w:numId w:val="2"/>
        </w:numPr>
        <w:spacing w:after="240"/>
        <w:jc w:val="both"/>
        <w:rPr>
          <w:rFonts w:cstheme="minorHAnsi"/>
          <w:sz w:val="24"/>
          <w:szCs w:val="26"/>
        </w:rPr>
      </w:pPr>
      <w:r>
        <w:rPr>
          <w:rFonts w:cstheme="minorHAnsi"/>
          <w:sz w:val="24"/>
          <w:szCs w:val="26"/>
        </w:rPr>
        <w:t>Mettre en évidence la superstructure du poème :</w:t>
      </w:r>
    </w:p>
    <w:p w:rsidR="005D2478" w:rsidRDefault="005D2478" w:rsidP="005D2478">
      <w:pPr>
        <w:pStyle w:val="Sansinterligne"/>
        <w:spacing w:after="240"/>
        <w:ind w:left="720"/>
        <w:jc w:val="both"/>
        <w:rPr>
          <w:rFonts w:cstheme="minorHAnsi"/>
          <w:sz w:val="24"/>
          <w:szCs w:val="26"/>
        </w:rPr>
      </w:pPr>
      <w:r>
        <w:rPr>
          <w:rFonts w:cstheme="minorHAnsi"/>
          <w:sz w:val="24"/>
          <w:szCs w:val="26"/>
        </w:rPr>
        <w:t xml:space="preserve">Poème composé d’une seule strophe de 5 vers ou </w:t>
      </w:r>
      <w:proofErr w:type="spellStart"/>
      <w:r>
        <w:rPr>
          <w:rFonts w:cstheme="minorHAnsi"/>
          <w:sz w:val="24"/>
          <w:szCs w:val="26"/>
        </w:rPr>
        <w:t>quintil</w:t>
      </w:r>
      <w:proofErr w:type="spellEnd"/>
      <w:r>
        <w:rPr>
          <w:rFonts w:cstheme="minorHAnsi"/>
          <w:sz w:val="24"/>
          <w:szCs w:val="26"/>
        </w:rPr>
        <w:t>, les vers étant chacun de 8 syllabes ou octosyllabes. Strophe donc dite isométrique.</w:t>
      </w:r>
    </w:p>
    <w:p w:rsidR="005D2478" w:rsidRDefault="005D2478" w:rsidP="005D2478">
      <w:pPr>
        <w:pStyle w:val="Sansinterligne"/>
        <w:spacing w:after="240"/>
        <w:ind w:left="720"/>
        <w:jc w:val="both"/>
        <w:rPr>
          <w:rFonts w:cstheme="minorHAnsi"/>
          <w:sz w:val="24"/>
          <w:szCs w:val="26"/>
        </w:rPr>
      </w:pPr>
      <w:r>
        <w:rPr>
          <w:rFonts w:cstheme="minorHAnsi"/>
          <w:sz w:val="24"/>
          <w:szCs w:val="26"/>
        </w:rPr>
        <w:t>Rimes de forme ABAAB.</w:t>
      </w:r>
    </w:p>
    <w:p w:rsidR="005D2478" w:rsidRDefault="005D2478" w:rsidP="005D2478">
      <w:pPr>
        <w:pStyle w:val="Sansinterligne"/>
        <w:spacing w:after="240"/>
        <w:ind w:left="720"/>
        <w:jc w:val="both"/>
        <w:rPr>
          <w:rFonts w:cstheme="minorHAnsi"/>
          <w:sz w:val="24"/>
          <w:szCs w:val="26"/>
        </w:rPr>
      </w:pPr>
      <w:r>
        <w:rPr>
          <w:rFonts w:cstheme="minorHAnsi"/>
          <w:sz w:val="24"/>
          <w:szCs w:val="26"/>
        </w:rPr>
        <w:t>Majuscule en début de vers mais absence de toute autre ponctuation, d’où la fluidité du poème.</w:t>
      </w:r>
    </w:p>
    <w:p w:rsidR="005D2478" w:rsidRDefault="005D2478" w:rsidP="005D2478">
      <w:pPr>
        <w:pStyle w:val="Sansinterligne"/>
        <w:numPr>
          <w:ilvl w:val="0"/>
          <w:numId w:val="2"/>
        </w:numPr>
        <w:spacing w:after="240"/>
        <w:rPr>
          <w:rFonts w:cstheme="minorHAnsi"/>
          <w:sz w:val="24"/>
          <w:szCs w:val="26"/>
        </w:rPr>
      </w:pPr>
      <w:r>
        <w:rPr>
          <w:rFonts w:cstheme="minorHAnsi"/>
          <w:sz w:val="24"/>
          <w:szCs w:val="26"/>
        </w:rPr>
        <w:t>Enonciation :</w:t>
      </w:r>
    </w:p>
    <w:p w:rsidR="005D2478" w:rsidRDefault="005D2478" w:rsidP="005D2478">
      <w:pPr>
        <w:pStyle w:val="Sansinterligne"/>
        <w:spacing w:after="240"/>
        <w:ind w:left="720"/>
        <w:jc w:val="both"/>
        <w:rPr>
          <w:rFonts w:cstheme="minorHAnsi"/>
          <w:sz w:val="24"/>
          <w:szCs w:val="26"/>
        </w:rPr>
      </w:pPr>
      <w:r>
        <w:rPr>
          <w:rFonts w:cstheme="minorHAnsi"/>
          <w:sz w:val="24"/>
          <w:szCs w:val="26"/>
        </w:rPr>
        <w:t>Présence de l’auteur "J’ai"… mais ce je est-il l’auteur ?</w:t>
      </w:r>
    </w:p>
    <w:p w:rsidR="005D2478" w:rsidRDefault="005D2478" w:rsidP="005D2478">
      <w:pPr>
        <w:pStyle w:val="Sansinterligne"/>
        <w:spacing w:after="240"/>
        <w:ind w:left="720"/>
        <w:jc w:val="both"/>
        <w:rPr>
          <w:rFonts w:cstheme="minorHAnsi"/>
          <w:sz w:val="24"/>
          <w:szCs w:val="26"/>
        </w:rPr>
      </w:pPr>
      <w:r>
        <w:rPr>
          <w:rFonts w:cstheme="minorHAnsi"/>
          <w:sz w:val="24"/>
          <w:szCs w:val="26"/>
        </w:rPr>
        <w:t>De même est-ce la même personne que dans "je t’attends" ?</w:t>
      </w:r>
    </w:p>
    <w:p w:rsidR="005D2478" w:rsidRDefault="005D2478" w:rsidP="005D2478">
      <w:pPr>
        <w:pStyle w:val="Sansinterligne"/>
        <w:spacing w:after="240"/>
        <w:ind w:left="720"/>
        <w:jc w:val="both"/>
        <w:rPr>
          <w:rFonts w:cstheme="minorHAnsi"/>
          <w:sz w:val="24"/>
          <w:szCs w:val="26"/>
        </w:rPr>
      </w:pPr>
      <w:r>
        <w:rPr>
          <w:rFonts w:cstheme="minorHAnsi"/>
          <w:sz w:val="24"/>
          <w:szCs w:val="26"/>
        </w:rPr>
        <w:t>Ne peut-on pas penser qu’il y a en fait deux personnes, la première ayant cueilli le brin de bruyère, l’autre étant celle qui attend… ce brin de bruyère étant le lien qui les unit. Il s’agirait alors d’un dialogue, forme que l’on retrouve dans des états antérieurs du poème d’Apollinaire :</w:t>
      </w:r>
    </w:p>
    <w:p w:rsidR="005D2478" w:rsidRPr="00667E6F" w:rsidRDefault="005D2478" w:rsidP="005D2478">
      <w:pPr>
        <w:spacing w:after="0" w:line="240" w:lineRule="auto"/>
        <w:ind w:firstLine="720"/>
        <w:jc w:val="center"/>
        <w:rPr>
          <w:rFonts w:ascii="Calibri" w:hAnsi="Calibri" w:cs="Times New Roman"/>
          <w:color w:val="000000"/>
          <w:sz w:val="20"/>
        </w:rPr>
      </w:pPr>
      <w:r w:rsidRPr="00667E6F">
        <w:rPr>
          <w:rFonts w:ascii="Calibri" w:hAnsi="Calibri" w:cs="Times New Roman"/>
          <w:color w:val="000000"/>
          <w:sz w:val="20"/>
        </w:rPr>
        <w:t>«J'ai cueilli ce brin de bruyère</w:t>
      </w:r>
    </w:p>
    <w:p w:rsidR="005D2478" w:rsidRPr="00667E6F" w:rsidRDefault="005D2478" w:rsidP="005D2478">
      <w:pPr>
        <w:spacing w:after="0" w:line="240" w:lineRule="auto"/>
        <w:ind w:firstLine="720"/>
        <w:jc w:val="center"/>
        <w:rPr>
          <w:rFonts w:ascii="Calibri" w:hAnsi="Calibri" w:cs="Times New Roman"/>
          <w:color w:val="000000"/>
          <w:sz w:val="20"/>
        </w:rPr>
      </w:pPr>
      <w:r w:rsidRPr="00667E6F">
        <w:rPr>
          <w:rFonts w:ascii="Calibri" w:hAnsi="Calibri" w:cs="Times New Roman"/>
          <w:color w:val="000000"/>
          <w:sz w:val="20"/>
        </w:rPr>
        <w:t>Mets-le sur ton cœur plus longtemps</w:t>
      </w:r>
    </w:p>
    <w:p w:rsidR="005D2478" w:rsidRPr="00667E6F" w:rsidRDefault="005D2478" w:rsidP="005D2478">
      <w:pPr>
        <w:spacing w:after="0" w:line="240" w:lineRule="auto"/>
        <w:ind w:firstLine="720"/>
        <w:jc w:val="center"/>
        <w:rPr>
          <w:rFonts w:ascii="Calibri" w:hAnsi="Calibri" w:cs="Times New Roman"/>
          <w:color w:val="000000"/>
          <w:sz w:val="20"/>
        </w:rPr>
      </w:pPr>
      <w:r w:rsidRPr="00667E6F">
        <w:rPr>
          <w:rFonts w:ascii="Calibri" w:hAnsi="Calibri" w:cs="Times New Roman"/>
          <w:color w:val="000000"/>
          <w:sz w:val="20"/>
        </w:rPr>
        <w:t>Nous ne nous verrons plus sur terre.»</w:t>
      </w:r>
    </w:p>
    <w:p w:rsidR="005D2478" w:rsidRPr="00667E6F" w:rsidRDefault="005D2478" w:rsidP="005D2478">
      <w:pPr>
        <w:spacing w:after="0" w:line="240" w:lineRule="auto"/>
        <w:ind w:firstLine="720"/>
        <w:jc w:val="center"/>
        <w:rPr>
          <w:rFonts w:ascii="Calibri" w:hAnsi="Calibri" w:cs="Times New Roman"/>
          <w:color w:val="000000"/>
          <w:sz w:val="20"/>
        </w:rPr>
      </w:pPr>
      <w:r w:rsidRPr="00667E6F">
        <w:rPr>
          <w:rFonts w:ascii="Calibri" w:hAnsi="Calibri" w:cs="Times New Roman"/>
          <w:color w:val="000000"/>
          <w:sz w:val="20"/>
        </w:rPr>
        <w:t>«J'ai mis sur mon cœur la bruyère,</w:t>
      </w:r>
    </w:p>
    <w:p w:rsidR="005D2478" w:rsidRDefault="005D2478" w:rsidP="005D2478">
      <w:pPr>
        <w:spacing w:line="240" w:lineRule="auto"/>
        <w:ind w:firstLine="720"/>
        <w:jc w:val="center"/>
        <w:rPr>
          <w:color w:val="000000"/>
          <w:sz w:val="24"/>
        </w:rPr>
      </w:pPr>
      <w:r w:rsidRPr="00667E6F">
        <w:rPr>
          <w:rFonts w:ascii="Calibri" w:hAnsi="Calibri" w:cs="Times New Roman"/>
          <w:color w:val="000000"/>
          <w:sz w:val="20"/>
        </w:rPr>
        <w:t>E</w:t>
      </w:r>
      <w:r w:rsidRPr="00667E6F">
        <w:rPr>
          <w:color w:val="000000"/>
          <w:sz w:val="20"/>
        </w:rPr>
        <w:t>t</w:t>
      </w:r>
      <w:r w:rsidRPr="00667E6F">
        <w:rPr>
          <w:rFonts w:ascii="Calibri" w:hAnsi="Calibri" w:cs="Times New Roman"/>
          <w:color w:val="000000"/>
          <w:sz w:val="20"/>
        </w:rPr>
        <w:t xml:space="preserve"> souviens-toi que je t'attends.»</w:t>
      </w:r>
    </w:p>
    <w:p w:rsidR="005D2478" w:rsidRDefault="005D2478" w:rsidP="005D2478">
      <w:pPr>
        <w:spacing w:line="240" w:lineRule="auto"/>
        <w:ind w:left="709"/>
        <w:jc w:val="both"/>
        <w:rPr>
          <w:color w:val="000000"/>
          <w:sz w:val="24"/>
        </w:rPr>
      </w:pPr>
      <w:proofErr w:type="gramStart"/>
      <w:r>
        <w:rPr>
          <w:color w:val="000000"/>
          <w:sz w:val="24"/>
        </w:rPr>
        <w:t>forme</w:t>
      </w:r>
      <w:proofErr w:type="gramEnd"/>
      <w:r>
        <w:rPr>
          <w:color w:val="000000"/>
          <w:sz w:val="24"/>
        </w:rPr>
        <w:t xml:space="preserve"> parue en 1903 dans la revue </w:t>
      </w:r>
      <w:r w:rsidRPr="00667E6F">
        <w:rPr>
          <w:i/>
          <w:color w:val="000000"/>
          <w:sz w:val="24"/>
        </w:rPr>
        <w:t>Le Festin d’Esope</w:t>
      </w:r>
      <w:r>
        <w:rPr>
          <w:color w:val="000000"/>
          <w:sz w:val="24"/>
        </w:rPr>
        <w:t xml:space="preserve"> et qu’on présentera aux enfants, afin qu’ils perçoivent cette aspect du poème.</w:t>
      </w:r>
    </w:p>
    <w:p w:rsidR="005D2478" w:rsidRDefault="005D2478" w:rsidP="005D2478">
      <w:pPr>
        <w:pStyle w:val="Paragraphedeliste"/>
        <w:numPr>
          <w:ilvl w:val="0"/>
          <w:numId w:val="2"/>
        </w:numPr>
        <w:spacing w:line="240" w:lineRule="auto"/>
        <w:rPr>
          <w:rFonts w:ascii="Calibri" w:hAnsi="Calibri" w:cs="Times New Roman"/>
          <w:color w:val="000000"/>
          <w:sz w:val="24"/>
        </w:rPr>
      </w:pPr>
      <w:r>
        <w:rPr>
          <w:rFonts w:ascii="Calibri" w:hAnsi="Calibri" w:cs="Times New Roman"/>
          <w:color w:val="000000"/>
          <w:sz w:val="24"/>
        </w:rPr>
        <w:t>Structure :</w:t>
      </w: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Allitération du [t] (vers 2 et vers 5), son considéré comme dur, violent, pour exprimer, peut-être, la violence de la mort.</w:t>
      </w: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Absence de lien entre les vers.</w:t>
      </w: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 xml:space="preserve">Sur le plan du sens, il y a une ambigüité initiale puisque, si on perçoit le deuil, on ne sait quel deuil. Est-ce seulement l’automne qui est morte, ou l’automne symbolise-t-elle (puisqu’ici le mot se présente sous sa forme féminine, forme en soi peu utilisée) une femme ? Ce flottement du sens caractérise en partie le texte poétique, texte qui évoque sans dire, dont le sens va au-delà de ce qu’expriment les mots. </w:t>
      </w: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Il y a de même une ambigüité sur le je (voir énonciation).</w:t>
      </w:r>
    </w:p>
    <w:p w:rsidR="005D2478" w:rsidRDefault="005D2478"/>
    <w:p w:rsidR="005D2478" w:rsidRDefault="005D2478"/>
    <w:p w:rsidR="005D2478" w:rsidRDefault="005D2478" w:rsidP="005D2478">
      <w:pPr>
        <w:pStyle w:val="Sansinterligne"/>
        <w:spacing w:after="240"/>
        <w:rPr>
          <w:rFonts w:cstheme="minorHAnsi"/>
          <w:sz w:val="24"/>
          <w:szCs w:val="26"/>
        </w:rPr>
      </w:pPr>
      <w:r>
        <w:rPr>
          <w:rFonts w:cstheme="minorHAnsi"/>
          <w:sz w:val="24"/>
          <w:szCs w:val="26"/>
          <w:u w:val="double" w:color="FF0000"/>
        </w:rPr>
        <w:lastRenderedPageBreak/>
        <w:t>Points d’apprentissage</w:t>
      </w:r>
      <w:r w:rsidRPr="00671410">
        <w:rPr>
          <w:rFonts w:cstheme="minorHAnsi"/>
          <w:sz w:val="24"/>
          <w:szCs w:val="26"/>
          <w:u w:val="double" w:color="FF0000"/>
        </w:rPr>
        <w:t> :</w:t>
      </w:r>
    </w:p>
    <w:p w:rsidR="005D2478" w:rsidRDefault="005D2478" w:rsidP="005D2478">
      <w:pPr>
        <w:pStyle w:val="Sansinterligne"/>
        <w:numPr>
          <w:ilvl w:val="0"/>
          <w:numId w:val="2"/>
        </w:numPr>
        <w:spacing w:after="240"/>
        <w:jc w:val="both"/>
        <w:rPr>
          <w:rFonts w:cstheme="minorHAnsi"/>
          <w:sz w:val="24"/>
          <w:szCs w:val="26"/>
        </w:rPr>
      </w:pPr>
      <w:r>
        <w:rPr>
          <w:rFonts w:cstheme="minorHAnsi"/>
          <w:sz w:val="24"/>
          <w:szCs w:val="26"/>
        </w:rPr>
        <w:t xml:space="preserve">Poème sous forme de </w:t>
      </w:r>
      <w:proofErr w:type="spellStart"/>
      <w:r>
        <w:rPr>
          <w:rFonts w:cstheme="minorHAnsi"/>
          <w:sz w:val="24"/>
          <w:szCs w:val="26"/>
        </w:rPr>
        <w:t>quintil</w:t>
      </w:r>
      <w:proofErr w:type="spellEnd"/>
      <w:r>
        <w:rPr>
          <w:rFonts w:cstheme="minorHAnsi"/>
          <w:sz w:val="24"/>
          <w:szCs w:val="26"/>
        </w:rPr>
        <w:t>, sans ponctuation.</w:t>
      </w:r>
    </w:p>
    <w:p w:rsidR="005D2478" w:rsidRDefault="005D2478" w:rsidP="005D2478">
      <w:pPr>
        <w:pStyle w:val="Sansinterligne"/>
        <w:numPr>
          <w:ilvl w:val="0"/>
          <w:numId w:val="2"/>
        </w:numPr>
        <w:spacing w:after="240"/>
        <w:jc w:val="both"/>
        <w:rPr>
          <w:rFonts w:cstheme="minorHAnsi"/>
          <w:sz w:val="24"/>
          <w:szCs w:val="26"/>
        </w:rPr>
      </w:pPr>
      <w:r>
        <w:rPr>
          <w:rFonts w:cstheme="minorHAnsi"/>
          <w:sz w:val="24"/>
          <w:szCs w:val="26"/>
        </w:rPr>
        <w:t>Sens jouant sur des ambigüités, du fait de l’absence de liens et de la ponctuation.</w:t>
      </w:r>
    </w:p>
    <w:p w:rsidR="005D2478" w:rsidRDefault="005D2478" w:rsidP="005D2478">
      <w:pPr>
        <w:pStyle w:val="Sansinterligne"/>
        <w:numPr>
          <w:ilvl w:val="0"/>
          <w:numId w:val="2"/>
        </w:numPr>
        <w:spacing w:after="240"/>
        <w:jc w:val="both"/>
        <w:rPr>
          <w:rFonts w:cstheme="minorHAnsi"/>
          <w:sz w:val="24"/>
          <w:szCs w:val="26"/>
        </w:rPr>
      </w:pPr>
      <w:r>
        <w:rPr>
          <w:rFonts w:cstheme="minorHAnsi"/>
          <w:sz w:val="24"/>
          <w:szCs w:val="26"/>
        </w:rPr>
        <w:t>Evocation du deuil.</w:t>
      </w:r>
    </w:p>
    <w:p w:rsidR="005D2478" w:rsidRDefault="005D2478" w:rsidP="005D2478">
      <w:pPr>
        <w:pStyle w:val="Sansinterligne"/>
        <w:spacing w:after="240"/>
        <w:jc w:val="both"/>
        <w:rPr>
          <w:rFonts w:cstheme="minorHAnsi"/>
          <w:sz w:val="24"/>
          <w:szCs w:val="26"/>
        </w:rPr>
      </w:pPr>
      <w:r>
        <w:rPr>
          <w:rFonts w:cstheme="minorHAnsi"/>
          <w:sz w:val="24"/>
          <w:szCs w:val="26"/>
          <w:u w:val="double" w:color="FF0000"/>
        </w:rPr>
        <w:t>Apports</w:t>
      </w:r>
      <w:r w:rsidRPr="00671410">
        <w:rPr>
          <w:rFonts w:cstheme="minorHAnsi"/>
          <w:sz w:val="24"/>
          <w:szCs w:val="26"/>
          <w:u w:val="double" w:color="FF0000"/>
        </w:rPr>
        <w:t> :</w:t>
      </w:r>
    </w:p>
    <w:p w:rsidR="005D2478" w:rsidRDefault="005D2478" w:rsidP="005D2478">
      <w:pPr>
        <w:spacing w:line="240" w:lineRule="auto"/>
        <w:ind w:firstLine="426"/>
        <w:jc w:val="both"/>
        <w:rPr>
          <w:rFonts w:ascii="Calibri" w:hAnsi="Calibri" w:cs="Times New Roman"/>
          <w:color w:val="000000"/>
          <w:sz w:val="24"/>
        </w:rPr>
      </w:pPr>
      <w:r>
        <w:rPr>
          <w:rFonts w:ascii="Calibri" w:hAnsi="Calibri" w:cs="Times New Roman"/>
          <w:color w:val="000000"/>
          <w:sz w:val="24"/>
        </w:rPr>
        <w:t>Dire aux enfants que ce poème évoque un poème de Victor Hugo.</w:t>
      </w:r>
    </w:p>
    <w:p w:rsidR="005D2478" w:rsidRDefault="005D2478" w:rsidP="005D2478">
      <w:pPr>
        <w:spacing w:line="240" w:lineRule="auto"/>
        <w:ind w:firstLine="426"/>
        <w:jc w:val="both"/>
        <w:rPr>
          <w:rFonts w:ascii="Calibri" w:hAnsi="Calibri" w:cs="Times New Roman"/>
          <w:color w:val="000000"/>
          <w:sz w:val="24"/>
        </w:rPr>
      </w:pPr>
      <w:r>
        <w:rPr>
          <w:rFonts w:ascii="Calibri" w:hAnsi="Calibri" w:cs="Times New Roman"/>
          <w:color w:val="000000"/>
          <w:sz w:val="24"/>
        </w:rPr>
        <w:t>L’automne, dans la poésie, évoque souvent le passage de la vie à la mort, symbolisant la vieillesse.</w:t>
      </w:r>
    </w:p>
    <w:p w:rsidR="005D2478" w:rsidRDefault="005D2478" w:rsidP="005D2478">
      <w:pPr>
        <w:spacing w:line="240" w:lineRule="auto"/>
        <w:jc w:val="both"/>
        <w:rPr>
          <w:rFonts w:ascii="Calibri" w:hAnsi="Calibri" w:cs="Times New Roman"/>
          <w:color w:val="000000"/>
          <w:sz w:val="24"/>
        </w:rPr>
      </w:pPr>
    </w:p>
    <w:p w:rsidR="005D2478" w:rsidRDefault="005D2478" w:rsidP="005D2478">
      <w:pPr>
        <w:pStyle w:val="Sansinterligne"/>
        <w:spacing w:after="240"/>
        <w:jc w:val="both"/>
        <w:rPr>
          <w:rFonts w:cstheme="minorHAnsi"/>
          <w:sz w:val="24"/>
          <w:szCs w:val="26"/>
        </w:rPr>
      </w:pPr>
      <w:r>
        <w:rPr>
          <w:rFonts w:cstheme="minorHAnsi"/>
          <w:sz w:val="24"/>
          <w:szCs w:val="26"/>
          <w:u w:val="double" w:color="FF0000"/>
        </w:rPr>
        <w:t>Ecrire</w:t>
      </w:r>
      <w:r w:rsidRPr="00671410">
        <w:rPr>
          <w:rFonts w:cstheme="minorHAnsi"/>
          <w:sz w:val="24"/>
          <w:szCs w:val="26"/>
          <w:u w:val="double" w:color="FF0000"/>
        </w:rPr>
        <w:t> :</w:t>
      </w:r>
    </w:p>
    <w:p w:rsidR="005D2478" w:rsidRDefault="005D2478" w:rsidP="005D2478">
      <w:pPr>
        <w:spacing w:line="240" w:lineRule="auto"/>
        <w:jc w:val="both"/>
        <w:rPr>
          <w:rFonts w:ascii="Calibri" w:hAnsi="Calibri" w:cs="Times New Roman"/>
          <w:color w:val="000000"/>
          <w:sz w:val="24"/>
        </w:rPr>
      </w:pPr>
      <w:r>
        <w:rPr>
          <w:rFonts w:ascii="Calibri" w:hAnsi="Calibri" w:cs="Times New Roman"/>
          <w:color w:val="000000"/>
          <w:sz w:val="24"/>
        </w:rPr>
        <w:t xml:space="preserve">Se proposer d’écrire un </w:t>
      </w:r>
      <w:proofErr w:type="spellStart"/>
      <w:r>
        <w:rPr>
          <w:rFonts w:ascii="Calibri" w:hAnsi="Calibri" w:cs="Times New Roman"/>
          <w:color w:val="000000"/>
          <w:sz w:val="24"/>
        </w:rPr>
        <w:t>quintil</w:t>
      </w:r>
      <w:proofErr w:type="spellEnd"/>
      <w:r>
        <w:rPr>
          <w:rFonts w:ascii="Calibri" w:hAnsi="Calibri" w:cs="Times New Roman"/>
          <w:color w:val="000000"/>
          <w:sz w:val="24"/>
        </w:rPr>
        <w:t xml:space="preserve"> sur l’automne.</w:t>
      </w:r>
    </w:p>
    <w:p w:rsidR="005D2478" w:rsidRDefault="005D2478" w:rsidP="005D2478">
      <w:pPr>
        <w:pStyle w:val="Paragraphedeliste"/>
        <w:numPr>
          <w:ilvl w:val="0"/>
          <w:numId w:val="3"/>
        </w:numPr>
        <w:spacing w:line="240" w:lineRule="auto"/>
        <w:jc w:val="both"/>
        <w:rPr>
          <w:rFonts w:ascii="Calibri" w:hAnsi="Calibri" w:cs="Times New Roman"/>
          <w:color w:val="000000"/>
          <w:sz w:val="24"/>
        </w:rPr>
      </w:pPr>
      <w:r>
        <w:rPr>
          <w:rFonts w:ascii="Calibri" w:hAnsi="Calibri" w:cs="Times New Roman"/>
          <w:color w:val="000000"/>
          <w:sz w:val="24"/>
        </w:rPr>
        <w:t>Temps 1 :</w:t>
      </w: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 xml:space="preserve">Créer, en groupe, via </w:t>
      </w:r>
      <w:proofErr w:type="spellStart"/>
      <w:r>
        <w:rPr>
          <w:rFonts w:ascii="Calibri" w:hAnsi="Calibri" w:cs="Times New Roman"/>
          <w:color w:val="000000"/>
          <w:sz w:val="24"/>
        </w:rPr>
        <w:t>Framindmap</w:t>
      </w:r>
      <w:proofErr w:type="spellEnd"/>
      <w:r>
        <w:rPr>
          <w:rFonts w:ascii="Calibri" w:hAnsi="Calibri" w:cs="Times New Roman"/>
          <w:color w:val="000000"/>
          <w:sz w:val="24"/>
        </w:rPr>
        <w:t xml:space="preserve"> (</w:t>
      </w:r>
      <w:hyperlink r:id="rId11" w:history="1">
        <w:r w:rsidRPr="00B107D1">
          <w:rPr>
            <w:rStyle w:val="Lienhypertexte"/>
            <w:rFonts w:ascii="Calibri" w:hAnsi="Calibri" w:cs="Times New Roman"/>
            <w:sz w:val="24"/>
          </w:rPr>
          <w:t>lien</w:t>
        </w:r>
      </w:hyperlink>
      <w:r>
        <w:rPr>
          <w:rFonts w:ascii="Calibri" w:hAnsi="Calibri" w:cs="Times New Roman"/>
          <w:color w:val="000000"/>
          <w:sz w:val="24"/>
        </w:rPr>
        <w:t>), une carte mentale de l’automne.</w:t>
      </w: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Consigne : Créer une carte, un schéma de ce qu’évoque l’automne, sur les mots de l’automne (selon la connaissance de ce qu’est une carte mentale, on pourra débuter en collectif).</w:t>
      </w:r>
    </w:p>
    <w:p w:rsidR="005D2478" w:rsidRDefault="005D2478" w:rsidP="005D2478">
      <w:pPr>
        <w:pStyle w:val="Paragraphedeliste"/>
        <w:spacing w:line="240" w:lineRule="auto"/>
        <w:jc w:val="both"/>
        <w:rPr>
          <w:rFonts w:ascii="Calibri" w:hAnsi="Calibri" w:cs="Times New Roman"/>
          <w:color w:val="000000"/>
          <w:sz w:val="24"/>
        </w:rPr>
      </w:pP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En parallèle, on proposera une boîte à mots dans laquelle on déposera sur une période définie des fragments de phrase, des groupes de mots liés à l’automne.</w:t>
      </w:r>
    </w:p>
    <w:p w:rsidR="005D2478" w:rsidRDefault="005D2478" w:rsidP="005D2478">
      <w:pPr>
        <w:pStyle w:val="Paragraphedeliste"/>
        <w:spacing w:line="240" w:lineRule="auto"/>
        <w:jc w:val="both"/>
        <w:rPr>
          <w:rFonts w:ascii="Calibri" w:hAnsi="Calibri" w:cs="Times New Roman"/>
          <w:color w:val="000000"/>
          <w:sz w:val="24"/>
        </w:rPr>
      </w:pPr>
    </w:p>
    <w:p w:rsidR="005D2478" w:rsidRPr="00716842" w:rsidRDefault="005D2478" w:rsidP="005D2478">
      <w:pPr>
        <w:pStyle w:val="Paragraphedeliste"/>
        <w:spacing w:line="240" w:lineRule="auto"/>
        <w:jc w:val="both"/>
        <w:rPr>
          <w:rFonts w:ascii="Calibri" w:hAnsi="Calibri" w:cs="Times New Roman"/>
          <w:i/>
          <w:color w:val="000000"/>
          <w:sz w:val="24"/>
        </w:rPr>
      </w:pPr>
      <w:r w:rsidRPr="00716842">
        <w:rPr>
          <w:rFonts w:ascii="Calibri" w:hAnsi="Calibri" w:cs="Times New Roman"/>
          <w:i/>
          <w:color w:val="000000"/>
          <w:sz w:val="24"/>
        </w:rPr>
        <w:t>Nota : on pourrait de même créer des réseaux pour des thèmes associés à l’automne, en définissant dans un premier temps ce que nous évoque l’automne, tout comme dans ce poème l’automne est une évocation de la mort.</w:t>
      </w:r>
    </w:p>
    <w:p w:rsidR="005D2478" w:rsidRDefault="005D2478" w:rsidP="005D2478">
      <w:pPr>
        <w:pStyle w:val="Paragraphedeliste"/>
        <w:spacing w:line="240" w:lineRule="auto"/>
        <w:jc w:val="both"/>
        <w:rPr>
          <w:rFonts w:ascii="Calibri" w:hAnsi="Calibri" w:cs="Times New Roman"/>
          <w:color w:val="000000"/>
          <w:sz w:val="24"/>
        </w:rPr>
      </w:pPr>
      <w:r w:rsidRPr="00716842">
        <w:rPr>
          <w:rFonts w:ascii="Calibri" w:hAnsi="Calibri" w:cs="Times New Roman"/>
          <w:i/>
          <w:color w:val="000000"/>
          <w:sz w:val="24"/>
        </w:rPr>
        <w:t>Ainsi, la création poétique se baserait sur deux réseaux mis en parallèle.</w:t>
      </w:r>
    </w:p>
    <w:p w:rsidR="005D2478" w:rsidRDefault="005D2478" w:rsidP="005D2478">
      <w:pPr>
        <w:pStyle w:val="Paragraphedeliste"/>
        <w:spacing w:line="240" w:lineRule="auto"/>
        <w:jc w:val="both"/>
        <w:rPr>
          <w:rFonts w:ascii="Calibri" w:hAnsi="Calibri" w:cs="Times New Roman"/>
          <w:color w:val="000000"/>
          <w:sz w:val="24"/>
        </w:rPr>
      </w:pPr>
    </w:p>
    <w:p w:rsidR="005D2478" w:rsidRDefault="005D2478" w:rsidP="005D2478">
      <w:pPr>
        <w:pStyle w:val="Paragraphedeliste"/>
        <w:numPr>
          <w:ilvl w:val="0"/>
          <w:numId w:val="3"/>
        </w:numPr>
        <w:spacing w:line="240" w:lineRule="auto"/>
        <w:jc w:val="both"/>
        <w:rPr>
          <w:rFonts w:ascii="Calibri" w:hAnsi="Calibri" w:cs="Times New Roman"/>
          <w:color w:val="000000"/>
          <w:sz w:val="24"/>
        </w:rPr>
      </w:pPr>
      <w:r>
        <w:rPr>
          <w:rFonts w:ascii="Calibri" w:hAnsi="Calibri" w:cs="Times New Roman"/>
          <w:color w:val="000000"/>
          <w:sz w:val="24"/>
        </w:rPr>
        <w:t>Temps 2 :</w:t>
      </w: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 xml:space="preserve">Créer sur la base des réseaux élaborés un </w:t>
      </w:r>
      <w:proofErr w:type="spellStart"/>
      <w:r>
        <w:rPr>
          <w:rFonts w:ascii="Calibri" w:hAnsi="Calibri" w:cs="Times New Roman"/>
          <w:color w:val="000000"/>
          <w:sz w:val="24"/>
        </w:rPr>
        <w:t>quintil</w:t>
      </w:r>
      <w:proofErr w:type="spellEnd"/>
      <w:r>
        <w:rPr>
          <w:rFonts w:ascii="Calibri" w:hAnsi="Calibri" w:cs="Times New Roman"/>
          <w:color w:val="000000"/>
          <w:sz w:val="24"/>
        </w:rPr>
        <w:t>.</w:t>
      </w: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L’enseignant travaille alors avec chaque enfant en particulier, sur le sens, sur le lexique, en s’appuyant sur les outils élaborés.</w:t>
      </w:r>
    </w:p>
    <w:p w:rsidR="005D2478"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color w:val="000000"/>
          <w:sz w:val="24"/>
        </w:rPr>
        <w:t>Par simplification, on ne demandera pas nécessairement le respect du nombre de pieds.</w:t>
      </w:r>
    </w:p>
    <w:p w:rsidR="005D2478" w:rsidRDefault="005D2478" w:rsidP="005D2478">
      <w:pPr>
        <w:pStyle w:val="Paragraphedeliste"/>
        <w:spacing w:line="240" w:lineRule="auto"/>
        <w:jc w:val="both"/>
        <w:rPr>
          <w:rFonts w:ascii="Calibri" w:hAnsi="Calibri" w:cs="Times New Roman"/>
          <w:color w:val="000000"/>
          <w:sz w:val="24"/>
        </w:rPr>
      </w:pPr>
    </w:p>
    <w:p w:rsidR="005D2478" w:rsidRPr="009F0780" w:rsidRDefault="005D2478" w:rsidP="005D2478">
      <w:pPr>
        <w:pStyle w:val="Paragraphedeliste"/>
        <w:spacing w:line="240" w:lineRule="auto"/>
        <w:jc w:val="both"/>
        <w:rPr>
          <w:rFonts w:ascii="Calibri" w:hAnsi="Calibri" w:cs="Times New Roman"/>
          <w:color w:val="000000"/>
          <w:sz w:val="24"/>
        </w:rPr>
      </w:pPr>
      <w:r>
        <w:rPr>
          <w:rFonts w:ascii="Calibri" w:hAnsi="Calibri" w:cs="Times New Roman"/>
          <w:noProof/>
          <w:color w:val="000000"/>
          <w:sz w:val="24"/>
        </w:rPr>
        <w:pict>
          <v:roundrect id="_x0000_s1034" style="position:absolute;left:0;text-align:left;margin-left:118.95pt;margin-top:9.65pt;width:306.65pt;height:148.95pt;z-index:251675648;mso-height-percent:200;mso-height-percent:200;mso-width-relative:margin;mso-height-relative:margin" arcsize="10923f">
            <v:textbox style="mso-fit-shape-to-text:t">
              <w:txbxContent>
                <w:p w:rsidR="005D2478" w:rsidRDefault="005D2478" w:rsidP="005D2478">
                  <w:r>
                    <w:t>Les feuilles mortes déchiraient le ciel</w:t>
                  </w:r>
                </w:p>
                <w:p w:rsidR="005D2478" w:rsidRDefault="005D2478" w:rsidP="005D2478">
                  <w:r>
                    <w:t>Sur le marbre froid lentement se posaient</w:t>
                  </w:r>
                </w:p>
                <w:p w:rsidR="005D2478" w:rsidRDefault="005D2478" w:rsidP="005D2478">
                  <w:r>
                    <w:t>Sur l’horizon s’envolaient des hirondelles</w:t>
                  </w:r>
                </w:p>
                <w:p w:rsidR="005D2478" w:rsidRDefault="005D2478" w:rsidP="005D2478">
                  <w:r>
                    <w:t>Vers de lointaines terres nouvelles</w:t>
                  </w:r>
                </w:p>
                <w:p w:rsidR="005D2478" w:rsidRDefault="005D2478" w:rsidP="005D2478">
                  <w:r>
                    <w:t>Sur ta joue larmes et pluie se mêlaient</w:t>
                  </w:r>
                </w:p>
              </w:txbxContent>
            </v:textbox>
          </v:roundrect>
        </w:pict>
      </w:r>
      <w:r>
        <w:rPr>
          <w:rFonts w:ascii="Calibri" w:hAnsi="Calibri" w:cs="Times New Roman"/>
          <w:color w:val="000000"/>
          <w:sz w:val="24"/>
        </w:rPr>
        <w:t>Exemple :</w:t>
      </w:r>
    </w:p>
    <w:p w:rsidR="005D2478" w:rsidRDefault="005D2478" w:rsidP="005D2478">
      <w:pPr>
        <w:pStyle w:val="Paragraphedeliste"/>
        <w:spacing w:line="240" w:lineRule="auto"/>
        <w:jc w:val="both"/>
        <w:rPr>
          <w:rFonts w:ascii="Calibri" w:hAnsi="Calibri" w:cs="Times New Roman"/>
          <w:color w:val="000000"/>
          <w:sz w:val="24"/>
        </w:rPr>
      </w:pPr>
    </w:p>
    <w:p w:rsidR="005D2478" w:rsidRPr="009D7BA7" w:rsidRDefault="005D2478" w:rsidP="005D2478">
      <w:pPr>
        <w:pStyle w:val="Paragraphedeliste"/>
        <w:spacing w:line="240" w:lineRule="auto"/>
        <w:rPr>
          <w:rFonts w:ascii="Calibri" w:hAnsi="Calibri" w:cs="Times New Roman"/>
          <w:color w:val="000000"/>
          <w:sz w:val="24"/>
        </w:rPr>
      </w:pPr>
    </w:p>
    <w:p w:rsidR="005D2478" w:rsidRDefault="005D2478" w:rsidP="005D2478">
      <w:pPr>
        <w:pStyle w:val="Sansinterligne"/>
        <w:spacing w:after="240"/>
        <w:ind w:left="720"/>
        <w:rPr>
          <w:rFonts w:cstheme="minorHAnsi"/>
          <w:sz w:val="24"/>
          <w:szCs w:val="26"/>
        </w:rPr>
      </w:pPr>
    </w:p>
    <w:p w:rsidR="005D2478" w:rsidRDefault="005D2478" w:rsidP="005D2478">
      <w:pPr>
        <w:pStyle w:val="Sansinterligne"/>
        <w:spacing w:after="240"/>
        <w:ind w:left="720"/>
        <w:rPr>
          <w:rFonts w:cstheme="minorHAnsi"/>
          <w:sz w:val="24"/>
          <w:szCs w:val="26"/>
        </w:rPr>
      </w:pPr>
    </w:p>
    <w:p w:rsidR="005D2478" w:rsidRDefault="005D2478" w:rsidP="005D2478">
      <w:pPr>
        <w:pStyle w:val="Sansinterligne"/>
        <w:spacing w:after="240"/>
        <w:ind w:left="720"/>
        <w:rPr>
          <w:rFonts w:cstheme="minorHAnsi"/>
          <w:sz w:val="24"/>
          <w:szCs w:val="26"/>
        </w:rPr>
      </w:pPr>
    </w:p>
    <w:p w:rsidR="005D2478" w:rsidRDefault="005D2478" w:rsidP="005D2478">
      <w:pPr>
        <w:pStyle w:val="Sansinterligne"/>
        <w:spacing w:after="240"/>
        <w:ind w:left="720"/>
        <w:rPr>
          <w:rFonts w:cstheme="minorHAnsi"/>
          <w:sz w:val="24"/>
          <w:szCs w:val="26"/>
        </w:rPr>
      </w:pPr>
    </w:p>
    <w:p w:rsidR="005D2478" w:rsidRDefault="005D2478" w:rsidP="005D2478">
      <w:pPr>
        <w:pStyle w:val="Sansinterligne"/>
        <w:spacing w:after="240"/>
        <w:ind w:left="720"/>
        <w:rPr>
          <w:rFonts w:cstheme="minorHAnsi"/>
          <w:sz w:val="24"/>
          <w:szCs w:val="26"/>
        </w:rPr>
      </w:pPr>
    </w:p>
    <w:p w:rsidR="005D2478" w:rsidRDefault="005D2478" w:rsidP="005D2478">
      <w:pPr>
        <w:pStyle w:val="Sansinterligne"/>
        <w:spacing w:after="240"/>
        <w:ind w:left="720"/>
      </w:pPr>
      <w:r w:rsidRPr="00465B35">
        <w:rPr>
          <w:rFonts w:cstheme="minorHAnsi"/>
          <w:sz w:val="24"/>
          <w:szCs w:val="26"/>
          <w:u w:val="single"/>
        </w:rPr>
        <w:t>Un outil</w:t>
      </w:r>
      <w:r>
        <w:rPr>
          <w:rFonts w:cstheme="minorHAnsi"/>
          <w:sz w:val="24"/>
          <w:szCs w:val="26"/>
        </w:rPr>
        <w:t xml:space="preserve"> : dictionnaire de rimes </w:t>
      </w:r>
      <w:hyperlink r:id="rId12" w:history="1">
        <w:r w:rsidRPr="00AA5025">
          <w:rPr>
            <w:rStyle w:val="Lienhypertexte"/>
            <w:rFonts w:cstheme="minorHAnsi"/>
            <w:sz w:val="24"/>
            <w:szCs w:val="26"/>
          </w:rPr>
          <w:t>http://www.123rimes.com/</w:t>
        </w:r>
      </w:hyperlink>
    </w:p>
    <w:sectPr w:rsidR="005D2478" w:rsidSect="005D247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ursif J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A21"/>
    <w:multiLevelType w:val="hybridMultilevel"/>
    <w:tmpl w:val="8AEA9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B71E22"/>
    <w:multiLevelType w:val="hybridMultilevel"/>
    <w:tmpl w:val="B504F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2D1E6F"/>
    <w:multiLevelType w:val="hybridMultilevel"/>
    <w:tmpl w:val="1604F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10"/>
  <w:displayHorizontalDrawingGridEvery w:val="2"/>
  <w:characterSpacingControl w:val="doNotCompress"/>
  <w:compat/>
  <w:rsids>
    <w:rsidRoot w:val="005D2478"/>
    <w:rsid w:val="000A31DA"/>
    <w:rsid w:val="002A282B"/>
    <w:rsid w:val="00367FD0"/>
    <w:rsid w:val="003B71A9"/>
    <w:rsid w:val="005D2478"/>
    <w:rsid w:val="009F1E99"/>
    <w:rsid w:val="00F007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24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2478"/>
    <w:rPr>
      <w:rFonts w:ascii="Tahoma" w:hAnsi="Tahoma" w:cs="Tahoma"/>
      <w:sz w:val="16"/>
      <w:szCs w:val="16"/>
    </w:rPr>
  </w:style>
  <w:style w:type="character" w:customStyle="1" w:styleId="apple-converted-space">
    <w:name w:val="apple-converted-space"/>
    <w:basedOn w:val="Policepardfaut"/>
    <w:rsid w:val="005D2478"/>
  </w:style>
  <w:style w:type="paragraph" w:styleId="Sansinterligne">
    <w:name w:val="No Spacing"/>
    <w:uiPriority w:val="1"/>
    <w:qFormat/>
    <w:rsid w:val="005D2478"/>
    <w:pPr>
      <w:spacing w:after="0" w:line="240" w:lineRule="auto"/>
    </w:pPr>
    <w:rPr>
      <w:rFonts w:eastAsia="Times New Roman"/>
    </w:rPr>
  </w:style>
  <w:style w:type="paragraph" w:styleId="Paragraphedeliste">
    <w:name w:val="List Paragraph"/>
    <w:basedOn w:val="Normal"/>
    <w:uiPriority w:val="34"/>
    <w:qFormat/>
    <w:rsid w:val="005D2478"/>
    <w:pPr>
      <w:ind w:left="720"/>
      <w:contextualSpacing/>
    </w:pPr>
    <w:rPr>
      <w:rFonts w:eastAsia="Times New Roman"/>
    </w:rPr>
  </w:style>
  <w:style w:type="character" w:styleId="Lienhypertexte">
    <w:name w:val="Hyperlink"/>
    <w:basedOn w:val="Policepardfaut"/>
    <w:uiPriority w:val="99"/>
    <w:unhideWhenUsed/>
    <w:rsid w:val="005D24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123ri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ramindmap.org/mindmaps/index.html" TargetMode="Externa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1</cp:revision>
  <dcterms:created xsi:type="dcterms:W3CDTF">2016-02-15T16:20:00Z</dcterms:created>
  <dcterms:modified xsi:type="dcterms:W3CDTF">2016-02-15T16:25:00Z</dcterms:modified>
</cp:coreProperties>
</file>