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7F5" w:rsidRDefault="001943C2">
      <w:pPr>
        <w:rPr>
          <w:rFonts w:ascii="OpenDyslexic" w:hAnsi="OpenDyslexic"/>
          <w:color w:val="FF0000"/>
          <w:sz w:val="40"/>
          <w:szCs w:val="40"/>
        </w:rPr>
      </w:pPr>
      <w:r>
        <w:rPr>
          <w:rFonts w:ascii="OpenDyslexic" w:hAnsi="OpenDyslexic"/>
          <w:color w:val="FF0000"/>
          <w:sz w:val="40"/>
          <w:szCs w:val="40"/>
        </w:rPr>
        <w:t>Français 5</w:t>
      </w:r>
      <w:r w:rsidRPr="001943C2">
        <w:rPr>
          <w:rFonts w:ascii="OpenDyslexic" w:hAnsi="OpenDyslexic"/>
          <w:color w:val="FF0000"/>
          <w:sz w:val="40"/>
          <w:szCs w:val="40"/>
          <w:vertAlign w:val="superscript"/>
        </w:rPr>
        <w:t>e</w:t>
      </w:r>
      <w:r>
        <w:rPr>
          <w:rFonts w:ascii="OpenDyslexic" w:hAnsi="OpenDyslexic"/>
          <w:color w:val="FF0000"/>
          <w:sz w:val="40"/>
          <w:szCs w:val="40"/>
        </w:rPr>
        <w:t xml:space="preserve"> semaine du 27 avril 2020 :</w:t>
      </w:r>
    </w:p>
    <w:p w:rsidR="001943C2" w:rsidRDefault="001943C2">
      <w:pPr>
        <w:rPr>
          <w:rFonts w:ascii="OpenDyslexic" w:hAnsi="OpenDyslexic"/>
          <w:color w:val="000000" w:themeColor="text1"/>
          <w:sz w:val="40"/>
          <w:szCs w:val="40"/>
        </w:rPr>
      </w:pPr>
      <w:r>
        <w:rPr>
          <w:rFonts w:ascii="OpenDyslexic" w:hAnsi="OpenDyslexic"/>
          <w:color w:val="000000" w:themeColor="text1"/>
          <w:sz w:val="40"/>
          <w:szCs w:val="40"/>
        </w:rPr>
        <w:t>Cette semaine, deux cours/exercices sur les autres modes </w:t>
      </w:r>
      <w:proofErr w:type="gramStart"/>
      <w:r>
        <w:rPr>
          <w:rFonts w:ascii="OpenDyslexic" w:hAnsi="OpenDyslexic"/>
          <w:color w:val="000000" w:themeColor="text1"/>
          <w:sz w:val="40"/>
          <w:szCs w:val="40"/>
        </w:rPr>
        <w:t>:conditionnel</w:t>
      </w:r>
      <w:proofErr w:type="gramEnd"/>
      <w:r>
        <w:rPr>
          <w:rFonts w:ascii="OpenDyslexic" w:hAnsi="OpenDyslexic"/>
          <w:color w:val="000000" w:themeColor="text1"/>
          <w:sz w:val="40"/>
          <w:szCs w:val="40"/>
        </w:rPr>
        <w:t xml:space="preserve"> et subjonctif.</w:t>
      </w:r>
    </w:p>
    <w:p w:rsidR="001943C2" w:rsidRDefault="001943C2">
      <w:pPr>
        <w:rPr>
          <w:rFonts w:ascii="OpenDyslexic" w:hAnsi="OpenDyslexic"/>
          <w:color w:val="000000" w:themeColor="text1"/>
          <w:sz w:val="40"/>
          <w:szCs w:val="40"/>
        </w:rPr>
      </w:pPr>
    </w:p>
    <w:p w:rsidR="001943C2" w:rsidRDefault="001943C2">
      <w:pPr>
        <w:rPr>
          <w:rFonts w:ascii="OpenDyslexic" w:hAnsi="OpenDyslexic"/>
          <w:color w:val="000000" w:themeColor="text1"/>
          <w:sz w:val="40"/>
          <w:szCs w:val="40"/>
        </w:rPr>
      </w:pPr>
    </w:p>
    <w:p w:rsidR="001943C2" w:rsidRDefault="001943C2">
      <w:pPr>
        <w:rPr>
          <w:rFonts w:ascii="OpenDyslexic" w:hAnsi="OpenDyslexic"/>
          <w:color w:val="FF0000"/>
          <w:sz w:val="40"/>
          <w:szCs w:val="40"/>
        </w:rPr>
      </w:pPr>
      <w:r>
        <w:rPr>
          <w:rFonts w:ascii="OpenDyslexic" w:hAnsi="OpenDyslexic"/>
          <w:color w:val="FF0000"/>
          <w:sz w:val="40"/>
          <w:szCs w:val="40"/>
        </w:rPr>
        <w:t>Histoire/Géo :</w:t>
      </w:r>
    </w:p>
    <w:p w:rsidR="001943C2" w:rsidRDefault="001943C2">
      <w:pPr>
        <w:rPr>
          <w:rFonts w:ascii="OpenDyslexic" w:hAnsi="OpenDyslexic"/>
          <w:color w:val="000000" w:themeColor="text1"/>
          <w:sz w:val="40"/>
          <w:szCs w:val="40"/>
        </w:rPr>
      </w:pPr>
      <w:r>
        <w:rPr>
          <w:rFonts w:ascii="OpenDyslexic" w:hAnsi="OpenDyslexic"/>
          <w:color w:val="000000" w:themeColor="text1"/>
          <w:sz w:val="40"/>
          <w:szCs w:val="40"/>
        </w:rPr>
        <w:t xml:space="preserve">Rappel dst le 05/05 sur le chap. 6 en histoire et le </w:t>
      </w:r>
      <w:proofErr w:type="spellStart"/>
      <w:r>
        <w:rPr>
          <w:rFonts w:ascii="OpenDyslexic" w:hAnsi="OpenDyslexic"/>
          <w:color w:val="000000" w:themeColor="text1"/>
          <w:sz w:val="40"/>
          <w:szCs w:val="40"/>
        </w:rPr>
        <w:t>chap</w:t>
      </w:r>
      <w:proofErr w:type="spellEnd"/>
      <w:r>
        <w:rPr>
          <w:rFonts w:ascii="OpenDyslexic" w:hAnsi="OpenDyslexic"/>
          <w:color w:val="000000" w:themeColor="text1"/>
          <w:sz w:val="40"/>
          <w:szCs w:val="40"/>
        </w:rPr>
        <w:t xml:space="preserve"> 5 en géo.</w:t>
      </w:r>
    </w:p>
    <w:p w:rsidR="001943C2" w:rsidRDefault="001943C2">
      <w:pPr>
        <w:rPr>
          <w:rFonts w:ascii="OpenDyslexic" w:hAnsi="OpenDyslexic"/>
          <w:color w:val="000000" w:themeColor="text1"/>
          <w:sz w:val="40"/>
          <w:szCs w:val="40"/>
        </w:rPr>
      </w:pPr>
    </w:p>
    <w:p w:rsidR="001943C2" w:rsidRPr="001943C2" w:rsidRDefault="001943C2">
      <w:pPr>
        <w:rPr>
          <w:rFonts w:ascii="OpenDyslexic" w:hAnsi="OpenDyslexic"/>
          <w:color w:val="000000" w:themeColor="text1"/>
          <w:sz w:val="40"/>
          <w:szCs w:val="40"/>
        </w:rPr>
      </w:pPr>
      <w:r>
        <w:rPr>
          <w:rFonts w:ascii="OpenDyslexic" w:hAnsi="OpenDyslexic"/>
          <w:color w:val="000000" w:themeColor="text1"/>
          <w:sz w:val="40"/>
          <w:szCs w:val="40"/>
        </w:rPr>
        <w:t>Les corrections des questions sont en chargement.</w:t>
      </w:r>
      <w:bookmarkStart w:id="0" w:name="_GoBack"/>
      <w:bookmarkEnd w:id="0"/>
    </w:p>
    <w:sectPr w:rsidR="001943C2" w:rsidRPr="00194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C2"/>
    <w:rsid w:val="001943C2"/>
    <w:rsid w:val="0096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788F5-4396-4499-B221-A27F471B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pasquier</dc:creator>
  <cp:keywords/>
  <dc:description/>
  <cp:lastModifiedBy>alex pasquier</cp:lastModifiedBy>
  <cp:revision>1</cp:revision>
  <dcterms:created xsi:type="dcterms:W3CDTF">2020-04-27T06:25:00Z</dcterms:created>
  <dcterms:modified xsi:type="dcterms:W3CDTF">2020-04-27T06:29:00Z</dcterms:modified>
</cp:coreProperties>
</file>