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27" w:rsidRDefault="00E27227" w:rsidP="00E2722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noProof/>
          <w:sz w:val="36"/>
          <w:szCs w:val="32"/>
          <w:u w:val="single"/>
          <w:lang w:eastAsia="fr-FR"/>
        </w:rPr>
        <w:drawing>
          <wp:inline distT="0" distB="0" distL="0" distR="0" wp14:anchorId="657405F2" wp14:editId="2F1502AF">
            <wp:extent cx="6562725" cy="2390775"/>
            <wp:effectExtent l="0" t="0" r="0" b="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27227" w:rsidRDefault="00E27227" w:rsidP="00E2722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 xml:space="preserve">Mots outils : </w:t>
      </w:r>
      <w:r>
        <w:rPr>
          <w:rFonts w:ascii="CAC Pinafore" w:hAnsi="CAC Pinafore"/>
          <w:color w:val="7030A0"/>
          <w:sz w:val="44"/>
          <w:szCs w:val="32"/>
          <w:u w:val="single"/>
        </w:rPr>
        <w:t>chez, tout</w:t>
      </w:r>
      <w:r>
        <w:rPr>
          <w:rFonts w:ascii="CAC Pinafore" w:hAnsi="CAC Pinafore"/>
          <w:color w:val="7030A0"/>
          <w:sz w:val="44"/>
          <w:szCs w:val="32"/>
          <w:u w:val="single"/>
        </w:rPr>
        <w:t xml:space="preserve"> </w:t>
      </w:r>
      <w:r w:rsidRPr="00043A96">
        <w:rPr>
          <w:rFonts w:ascii="CAC Pinafore" w:hAnsi="CAC Pinafore"/>
          <w:sz w:val="36"/>
          <w:szCs w:val="32"/>
          <w:u w:val="single"/>
        </w:rPr>
        <w:sym w:font="Wingdings" w:char="F0E8"/>
      </w:r>
      <w:r w:rsidRPr="00043A96">
        <w:rPr>
          <w:rFonts w:ascii="CAC Pinafore" w:hAnsi="CAC Pinafore"/>
          <w:sz w:val="36"/>
          <w:szCs w:val="32"/>
          <w:u w:val="single"/>
        </w:rPr>
        <w:t xml:space="preserve"> à apprendre en rituel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E27227" w:rsidRPr="009F3832" w:rsidRDefault="00E27227" w:rsidP="00E27227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Découvrir et utiliser la graphie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</w:t>
      </w:r>
    </w:p>
    <w:p w:rsidR="00E27227" w:rsidRPr="000E6705" w:rsidRDefault="00E27227" w:rsidP="00E27227">
      <w:pPr>
        <w:ind w:left="567"/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Séance 1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1 heure 15</w:t>
      </w: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E27227" w:rsidRPr="00E27227" w:rsidRDefault="00E27227" w:rsidP="00E2722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 w:rsidRPr="00E27227">
        <w:rPr>
          <w:rFonts w:ascii="CAC Pinafore" w:hAnsi="CAC Pinafore"/>
          <w:sz w:val="36"/>
          <w:szCs w:val="32"/>
          <w:u w:val="single"/>
        </w:rPr>
        <w:t>Objectif :</w:t>
      </w:r>
      <w:r w:rsidRPr="00E27227">
        <w:rPr>
          <w:rFonts w:ascii="CAC Pinafore" w:hAnsi="CAC Pinafore"/>
          <w:sz w:val="36"/>
          <w:szCs w:val="32"/>
        </w:rPr>
        <w:t xml:space="preserve"> apprendre à associer des mots selon la syllabe finale</w:t>
      </w:r>
    </w:p>
    <w:p w:rsidR="00E27227" w:rsidRPr="00E27227" w:rsidRDefault="00E27227" w:rsidP="00E2722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E27227" w:rsidRPr="00E27227" w:rsidRDefault="00E27227" w:rsidP="00E2722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 w:rsidRPr="00E27227">
        <w:rPr>
          <w:rFonts w:ascii="CAC Pinafore" w:hAnsi="CAC Pinafore"/>
          <w:sz w:val="36"/>
          <w:szCs w:val="32"/>
        </w:rPr>
        <w:t>Expliquer aux élèves que l’on va jouer au jeu du « Marabout ». Faire identifier le principe à partir de la chanson « Trois petits chats » : la dernière syllabe d’un mot devient la première syllabe du mot suivant. Premiers mots à proposer : menu, numéro, robot, boa</w:t>
      </w:r>
    </w:p>
    <w:p w:rsidR="00E27227" w:rsidRDefault="00E27227" w:rsidP="00E27227">
      <w:pPr>
        <w:ind w:right="-1"/>
        <w:jc w:val="center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Ce temps d</w:t>
      </w:r>
      <w:r>
        <w:rPr>
          <w:rFonts w:ascii="CAC Pinafore" w:hAnsi="CAC Pinafore"/>
          <w:sz w:val="36"/>
          <w:szCs w:val="32"/>
        </w:rPr>
        <w:t>oit être très vif et très court !</w:t>
      </w:r>
    </w:p>
    <w:p w:rsidR="00E27227" w:rsidRDefault="00E27227" w:rsidP="00E27227">
      <w:pPr>
        <w:rPr>
          <w:rFonts w:ascii="CAC Pinafore" w:hAnsi="CAC Pinafore"/>
          <w:sz w:val="4"/>
          <w:szCs w:val="32"/>
        </w:rPr>
      </w:pPr>
    </w:p>
    <w:p w:rsidR="00E27227" w:rsidRDefault="00E27227" w:rsidP="00E27227">
      <w:pPr>
        <w:rPr>
          <w:rFonts w:ascii="CAC Pinafore" w:hAnsi="CAC Pinafore"/>
          <w:sz w:val="4"/>
          <w:szCs w:val="32"/>
        </w:rPr>
      </w:pPr>
    </w:p>
    <w:p w:rsidR="00E27227" w:rsidRPr="00FE79BA" w:rsidRDefault="00E27227" w:rsidP="00E27227">
      <w:pPr>
        <w:rPr>
          <w:rFonts w:ascii="CAC Pinafore" w:hAnsi="CAC Pinafore"/>
          <w:sz w:val="4"/>
          <w:szCs w:val="32"/>
        </w:rPr>
      </w:pP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10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 w:rsidRPr="000E6705">
        <w:rPr>
          <w:rFonts w:ascii="CAC Pinafore" w:hAnsi="CAC Pinafore"/>
          <w:sz w:val="36"/>
          <w:szCs w:val="32"/>
        </w:rPr>
        <w:t xml:space="preserve">Décrire une image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>
        <w:rPr>
          <w:rFonts w:ascii="CAC Pinafore" w:hAnsi="CAC Pinafore"/>
          <w:sz w:val="36"/>
          <w:szCs w:val="32"/>
        </w:rPr>
        <w:t xml:space="preserve"> poster p 48</w:t>
      </w:r>
    </w:p>
    <w:p w:rsidR="00E27227" w:rsidRPr="009F3832" w:rsidRDefault="00E27227" w:rsidP="00E2722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>Affichage</w:t>
      </w:r>
      <w:r>
        <w:rPr>
          <w:rFonts w:ascii="CAC Pinafore" w:hAnsi="CAC Pinafore"/>
          <w:sz w:val="36"/>
          <w:szCs w:val="32"/>
          <w:u w:val="single"/>
        </w:rPr>
        <w:t xml:space="preserve"> du poster p 48</w:t>
      </w:r>
      <w:r w:rsidRPr="000E6705">
        <w:rPr>
          <w:rFonts w:ascii="CAC Pinafore" w:hAnsi="CAC Pinafore"/>
          <w:sz w:val="36"/>
          <w:szCs w:val="32"/>
          <w:u w:val="single"/>
        </w:rPr>
        <w:t xml:space="preserve"> au VPI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Les élèves observent le poster de la page </w:t>
      </w:r>
      <w:r>
        <w:rPr>
          <w:rFonts w:ascii="CAC Pinafore" w:hAnsi="CAC Pinafore"/>
          <w:sz w:val="36"/>
          <w:szCs w:val="32"/>
        </w:rPr>
        <w:t>48</w:t>
      </w:r>
      <w:r w:rsidRPr="000E6705">
        <w:rPr>
          <w:rFonts w:ascii="CAC Pinafore" w:hAnsi="CAC Pinafore"/>
          <w:sz w:val="36"/>
          <w:szCs w:val="32"/>
        </w:rPr>
        <w:t xml:space="preserve"> et la PE questionne :</w:t>
      </w:r>
    </w:p>
    <w:p w:rsidR="00E27227" w:rsidRPr="00E27227" w:rsidRDefault="00E27227" w:rsidP="00E27227">
      <w:pPr>
        <w:pStyle w:val="Paragraphedeliste"/>
        <w:numPr>
          <w:ilvl w:val="0"/>
          <w:numId w:val="4"/>
        </w:numPr>
        <w:ind w:left="1134" w:right="-1"/>
        <w:jc w:val="both"/>
        <w:rPr>
          <w:rFonts w:ascii="CAC Pinafore" w:hAnsi="CAC Pinafore"/>
          <w:sz w:val="36"/>
          <w:szCs w:val="32"/>
        </w:rPr>
      </w:pPr>
      <w:r w:rsidRPr="00E27227">
        <w:rPr>
          <w:rFonts w:ascii="CAC Pinafore" w:hAnsi="CAC Pinafore"/>
          <w:sz w:val="36"/>
          <w:szCs w:val="32"/>
        </w:rPr>
        <w:t>Où se déroule cette histoire ? (chez le vétérinaire)</w:t>
      </w:r>
    </w:p>
    <w:p w:rsidR="00E27227" w:rsidRPr="00E27227" w:rsidRDefault="00E27227" w:rsidP="00E27227">
      <w:pPr>
        <w:pStyle w:val="Paragraphedeliste"/>
        <w:numPr>
          <w:ilvl w:val="0"/>
          <w:numId w:val="4"/>
        </w:numPr>
        <w:ind w:left="1134" w:right="-1"/>
        <w:jc w:val="both"/>
        <w:rPr>
          <w:rFonts w:ascii="CAC Pinafore" w:hAnsi="CAC Pinafore"/>
          <w:sz w:val="36"/>
          <w:szCs w:val="32"/>
        </w:rPr>
      </w:pPr>
      <w:r w:rsidRPr="00E27227">
        <w:rPr>
          <w:rFonts w:ascii="CAC Pinafore" w:hAnsi="CAC Pinafore"/>
          <w:sz w:val="36"/>
          <w:szCs w:val="32"/>
        </w:rPr>
        <w:t>Comment le sait-on ? (on voit des gens avec des animaux qui attendent)</w:t>
      </w:r>
    </w:p>
    <w:p w:rsidR="00E27227" w:rsidRPr="00E27227" w:rsidRDefault="00E27227" w:rsidP="00E27227">
      <w:pPr>
        <w:pStyle w:val="Paragraphedeliste"/>
        <w:numPr>
          <w:ilvl w:val="0"/>
          <w:numId w:val="4"/>
        </w:numPr>
        <w:ind w:left="1134" w:right="-1"/>
        <w:jc w:val="both"/>
        <w:rPr>
          <w:rFonts w:ascii="CAC Pinafore" w:hAnsi="CAC Pinafore"/>
          <w:sz w:val="36"/>
          <w:szCs w:val="32"/>
        </w:rPr>
      </w:pPr>
      <w:r w:rsidRPr="00E27227">
        <w:rPr>
          <w:rFonts w:ascii="CAC Pinafore" w:hAnsi="CAC Pinafore"/>
          <w:sz w:val="36"/>
          <w:szCs w:val="32"/>
        </w:rPr>
        <w:t>Qui voit-on ? (</w:t>
      </w:r>
      <w:proofErr w:type="spellStart"/>
      <w:r w:rsidRPr="00E27227">
        <w:rPr>
          <w:rFonts w:ascii="CAC Pinafore" w:hAnsi="CAC Pinafore"/>
          <w:sz w:val="36"/>
          <w:szCs w:val="32"/>
        </w:rPr>
        <w:t>Taoki</w:t>
      </w:r>
      <w:proofErr w:type="spellEnd"/>
      <w:r w:rsidRPr="00E27227">
        <w:rPr>
          <w:rFonts w:ascii="CAC Pinafore" w:hAnsi="CAC Pinafore"/>
          <w:sz w:val="36"/>
          <w:szCs w:val="32"/>
        </w:rPr>
        <w:t>, Hugo, Lili, le vétérinaire et d’autres personnes)</w:t>
      </w:r>
    </w:p>
    <w:p w:rsidR="00E27227" w:rsidRPr="00E27227" w:rsidRDefault="00E27227" w:rsidP="00E27227">
      <w:pPr>
        <w:pStyle w:val="Paragraphedeliste"/>
        <w:numPr>
          <w:ilvl w:val="0"/>
          <w:numId w:val="4"/>
        </w:numPr>
        <w:ind w:left="1134" w:right="-1"/>
        <w:jc w:val="both"/>
        <w:rPr>
          <w:rFonts w:ascii="CAC Pinafore" w:hAnsi="CAC Pinafore"/>
          <w:sz w:val="36"/>
          <w:szCs w:val="32"/>
        </w:rPr>
      </w:pPr>
      <w:r w:rsidRPr="00E27227">
        <w:rPr>
          <w:rFonts w:ascii="CAC Pinafore" w:hAnsi="CAC Pinafore"/>
          <w:sz w:val="36"/>
          <w:szCs w:val="32"/>
        </w:rPr>
        <w:lastRenderedPageBreak/>
        <w:t>Que tient le vétérinaire ? (il tient une seringue dans la main)</w:t>
      </w:r>
    </w:p>
    <w:p w:rsidR="00E27227" w:rsidRPr="00E27227" w:rsidRDefault="00E27227" w:rsidP="00E27227">
      <w:pPr>
        <w:pStyle w:val="Paragraphedeliste"/>
        <w:numPr>
          <w:ilvl w:val="0"/>
          <w:numId w:val="4"/>
        </w:numPr>
        <w:ind w:left="1134" w:right="-1"/>
        <w:jc w:val="both"/>
        <w:rPr>
          <w:rFonts w:ascii="CAC Pinafore" w:hAnsi="CAC Pinafore"/>
          <w:sz w:val="36"/>
          <w:szCs w:val="32"/>
        </w:rPr>
      </w:pPr>
      <w:r w:rsidRPr="00E27227">
        <w:rPr>
          <w:rFonts w:ascii="CAC Pinafore" w:hAnsi="CAC Pinafore"/>
          <w:sz w:val="36"/>
          <w:szCs w:val="32"/>
        </w:rPr>
        <w:t xml:space="preserve">Que fait Lili ? Et Hugo ? (Lili regarde </w:t>
      </w:r>
      <w:proofErr w:type="spellStart"/>
      <w:r w:rsidRPr="00E27227">
        <w:rPr>
          <w:rFonts w:ascii="CAC Pinafore" w:hAnsi="CAC Pinafore"/>
          <w:sz w:val="36"/>
          <w:szCs w:val="32"/>
        </w:rPr>
        <w:t>Taoki</w:t>
      </w:r>
      <w:proofErr w:type="spellEnd"/>
      <w:r w:rsidRPr="00E27227">
        <w:rPr>
          <w:rFonts w:ascii="CAC Pinafore" w:hAnsi="CAC Pinafore"/>
          <w:sz w:val="36"/>
          <w:szCs w:val="32"/>
        </w:rPr>
        <w:t xml:space="preserve"> dans le cabinet, Hugo tient un lièvre dans les mains)</w:t>
      </w:r>
    </w:p>
    <w:p w:rsidR="00E27227" w:rsidRPr="00E27227" w:rsidRDefault="00E27227" w:rsidP="00E27227">
      <w:pPr>
        <w:pStyle w:val="Paragraphedeliste"/>
        <w:numPr>
          <w:ilvl w:val="0"/>
          <w:numId w:val="4"/>
        </w:numPr>
        <w:ind w:left="1134" w:right="-1"/>
        <w:jc w:val="both"/>
        <w:rPr>
          <w:rFonts w:ascii="CAC Pinafore" w:hAnsi="CAC Pinafore"/>
          <w:sz w:val="36"/>
          <w:szCs w:val="32"/>
        </w:rPr>
      </w:pPr>
      <w:r w:rsidRPr="00E27227">
        <w:rPr>
          <w:rFonts w:ascii="CAC Pinafore" w:hAnsi="CAC Pinafore"/>
          <w:sz w:val="36"/>
          <w:szCs w:val="32"/>
        </w:rPr>
        <w:t xml:space="preserve">Quelle tête font-ils ? (ils ont l’air inquiet) </w:t>
      </w:r>
    </w:p>
    <w:p w:rsidR="00E27227" w:rsidRDefault="00E27227" w:rsidP="00E27227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</w:p>
    <w:p w:rsidR="00E27227" w:rsidRDefault="00E27227" w:rsidP="00E27227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Attention, les élèves doivent formuler des phrases pour répondre.</w:t>
      </w:r>
    </w:p>
    <w:p w:rsidR="00E27227" w:rsidRPr="000E6705" w:rsidRDefault="00E27227" w:rsidP="00E27227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10 minutes en collectif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Discriminer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</w:t>
      </w:r>
    </w:p>
    <w:p w:rsidR="00E27227" w:rsidRPr="000A347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La PE fait repérer aux élèves qu’ils vont travailler sur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». On</w:t>
      </w:r>
      <w:r w:rsidRPr="000A3477">
        <w:rPr>
          <w:rFonts w:ascii="CAC Pinafore" w:hAnsi="CAC Pinafore"/>
          <w:sz w:val="36"/>
          <w:szCs w:val="32"/>
        </w:rPr>
        <w:t xml:space="preserve"> instaure le geste de Borel </w:t>
      </w:r>
      <w:proofErr w:type="spellStart"/>
      <w:r w:rsidRPr="000A3477">
        <w:rPr>
          <w:rFonts w:ascii="CAC Pinafore" w:hAnsi="CAC Pinafore"/>
          <w:sz w:val="36"/>
          <w:szCs w:val="32"/>
        </w:rPr>
        <w:t>Maisonny</w:t>
      </w:r>
      <w:proofErr w:type="spellEnd"/>
      <w:r w:rsidRPr="000A3477">
        <w:rPr>
          <w:rFonts w:ascii="CAC Pinafore" w:hAnsi="CAC Pinafore"/>
          <w:sz w:val="36"/>
          <w:szCs w:val="32"/>
        </w:rPr>
        <w:t>. On recherche l’alpha correspondant, puis on positionne l’affiche son.</w:t>
      </w:r>
    </w:p>
    <w:p w:rsidR="00E27227" w:rsidRPr="000E6705" w:rsidRDefault="00E27227" w:rsidP="00E2722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E27227" w:rsidRDefault="00E27227" w:rsidP="00E2722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Collectivement, on</w:t>
      </w:r>
      <w:r>
        <w:rPr>
          <w:rFonts w:ascii="CAC Pinafore" w:hAnsi="CAC Pinafore"/>
          <w:sz w:val="36"/>
          <w:szCs w:val="32"/>
        </w:rPr>
        <w:t xml:space="preserve"> recherche, pour faire plaisir à la fusée (ou à un élève dont le prénom commence par 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: le roi ou la reine du jour)</w:t>
      </w:r>
      <w:r w:rsidRPr="000E6705">
        <w:rPr>
          <w:rFonts w:ascii="CAC Pinafore" w:hAnsi="CAC Pinafore"/>
          <w:sz w:val="36"/>
          <w:szCs w:val="32"/>
        </w:rPr>
        <w:t>, des mots</w:t>
      </w:r>
      <w:r>
        <w:rPr>
          <w:rFonts w:ascii="CAC Pinafore" w:hAnsi="CAC Pinafore"/>
          <w:sz w:val="36"/>
          <w:szCs w:val="32"/>
        </w:rPr>
        <w:t xml:space="preserve"> contenant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 xml:space="preserve"> ». </w:t>
      </w:r>
      <w:r w:rsidRPr="000E6705">
        <w:rPr>
          <w:rFonts w:ascii="CAC Pinafore" w:hAnsi="CAC Pinafore"/>
          <w:sz w:val="36"/>
          <w:szCs w:val="32"/>
        </w:rPr>
        <w:t>A chaque fois qu’un mot est trouvé, il est écrit au tableau pour la PE et l’élève qui a proposé le mot vient entour</w:t>
      </w:r>
      <w:r>
        <w:rPr>
          <w:rFonts w:ascii="CAC Pinafore" w:hAnsi="CAC Pinafore"/>
          <w:sz w:val="36"/>
          <w:szCs w:val="32"/>
        </w:rPr>
        <w:t>er la lettre qui fait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 xml:space="preserve"> ». </w:t>
      </w:r>
    </w:p>
    <w:p w:rsidR="00E27227" w:rsidRPr="009F3832" w:rsidRDefault="00E27227" w:rsidP="00E2722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4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 xml:space="preserve"> 5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E27227" w:rsidRPr="007762CC" w:rsidRDefault="00E27227" w:rsidP="00E27227">
      <w:pPr>
        <w:jc w:val="both"/>
        <w:rPr>
          <w:rFonts w:ascii="CAC Pinafore" w:hAnsi="CAC Pinafore"/>
          <w:sz w:val="36"/>
          <w:szCs w:val="32"/>
        </w:rPr>
      </w:pP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Collectivement, on observe la pag</w:t>
      </w:r>
      <w:r>
        <w:rPr>
          <w:rFonts w:ascii="CAC Pinafore" w:hAnsi="CAC Pinafore"/>
          <w:sz w:val="36"/>
          <w:szCs w:val="32"/>
        </w:rPr>
        <w:t>e 42</w:t>
      </w:r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Exercice </w:t>
      </w:r>
      <w:r>
        <w:rPr>
          <w:rFonts w:ascii="CAC Pinafore" w:hAnsi="CAC Pinafore"/>
          <w:sz w:val="36"/>
          <w:szCs w:val="32"/>
        </w:rPr>
        <w:t xml:space="preserve">1 : on </w:t>
      </w:r>
      <w:r>
        <w:rPr>
          <w:rFonts w:ascii="CAC Pinafore" w:hAnsi="CAC Pinafore"/>
          <w:sz w:val="36"/>
          <w:szCs w:val="32"/>
        </w:rPr>
        <w:t>cherche collectivement quelques images où l’on entend « c »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2 : On lit les images ensemble 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3 : On écrit au tableau les différentes écritures du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4 : </w:t>
      </w:r>
      <w:r>
        <w:rPr>
          <w:rFonts w:ascii="CAC Pinafore" w:hAnsi="CAC Pinafore"/>
          <w:sz w:val="36"/>
          <w:szCs w:val="32"/>
        </w:rPr>
        <w:t>On lit les mots collectivement</w:t>
      </w:r>
    </w:p>
    <w:p w:rsidR="00E27227" w:rsidRPr="00E76C4D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bookmarkStart w:id="0" w:name="_GoBack"/>
      <w:bookmarkEnd w:id="0"/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lastRenderedPageBreak/>
        <w:t>Phase 5</w:t>
      </w:r>
      <w:r w:rsidRPr="000E6705">
        <w:rPr>
          <w:rFonts w:ascii="CAC Pinafore" w:hAnsi="CAC Pinafore"/>
          <w:color w:val="00B0F0"/>
          <w:sz w:val="36"/>
          <w:szCs w:val="32"/>
        </w:rPr>
        <w:t>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30 minutes</w:t>
      </w:r>
    </w:p>
    <w:p w:rsidR="00E27227" w:rsidRPr="00A20CA3" w:rsidRDefault="00E27227" w:rsidP="00E2722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> </w:t>
      </w:r>
      <w:proofErr w:type="gramStart"/>
      <w:r w:rsidRPr="000E6705">
        <w:rPr>
          <w:rFonts w:ascii="CAC Pinafore" w:hAnsi="CAC Pinafore"/>
          <w:sz w:val="36"/>
          <w:szCs w:val="32"/>
          <w:u w:val="single"/>
        </w:rPr>
        <w:t xml:space="preserve">:  </w:t>
      </w:r>
      <w:r>
        <w:rPr>
          <w:rFonts w:ascii="CAC Pinafore" w:hAnsi="CAC Pinafore"/>
          <w:sz w:val="36"/>
          <w:szCs w:val="32"/>
        </w:rPr>
        <w:t>Lire</w:t>
      </w:r>
      <w:proofErr w:type="gramEnd"/>
      <w:r>
        <w:rPr>
          <w:rFonts w:ascii="CAC Pinafore" w:hAnsi="CAC Pinafore"/>
          <w:sz w:val="36"/>
          <w:szCs w:val="32"/>
        </w:rPr>
        <w:t xml:space="preserve"> des syllabes et des mots avec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 xml:space="preserve"> » ; identifier les graphies du </w:t>
      </w:r>
      <w:r>
        <w:rPr>
          <w:rFonts w:ascii="CAC Pinafore" w:hAnsi="CAC Pinafore"/>
          <w:sz w:val="36"/>
          <w:szCs w:val="32"/>
        </w:rPr>
        <w:t>« c</w:t>
      </w:r>
      <w:r>
        <w:rPr>
          <w:rFonts w:ascii="CAC Pinafore" w:hAnsi="CAC Pinafore"/>
          <w:sz w:val="36"/>
          <w:szCs w:val="32"/>
        </w:rPr>
        <w:t xml:space="preserve"> » et l’associer au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 ; discriminer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</w:t>
      </w:r>
    </w:p>
    <w:p w:rsidR="00E27227" w:rsidRPr="000E6705" w:rsidRDefault="00E27227" w:rsidP="00E2722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1 (autono</w:t>
      </w:r>
      <w:r>
        <w:rPr>
          <w:rFonts w:ascii="CAC Pinafore" w:hAnsi="CAC Pinafore"/>
          <w:color w:val="00B050"/>
          <w:sz w:val="36"/>
          <w:szCs w:val="32"/>
        </w:rPr>
        <w:t xml:space="preserve">me, puis avec aide) : Réalisation </w:t>
      </w:r>
      <w:r>
        <w:rPr>
          <w:rFonts w:ascii="CAC Pinafore" w:hAnsi="CAC Pinafore"/>
          <w:color w:val="00B050"/>
          <w:sz w:val="36"/>
          <w:szCs w:val="32"/>
        </w:rPr>
        <w:t>du fichier p 42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283678">
        <w:rPr>
          <w:rFonts w:ascii="CAC Pinafore" w:hAnsi="CAC Pinafore"/>
          <w:sz w:val="36"/>
          <w:szCs w:val="32"/>
          <w:u w:val="single"/>
        </w:rPr>
        <w:t>Objectifs :</w:t>
      </w:r>
      <w:r>
        <w:rPr>
          <w:rFonts w:ascii="CAC Pinafore" w:hAnsi="CAC Pinafore"/>
          <w:sz w:val="36"/>
          <w:szCs w:val="32"/>
        </w:rPr>
        <w:t xml:space="preserve"> discriminer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 dans un mot ; associer un son à son graphème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Les élèves réali</w:t>
      </w:r>
      <w:r>
        <w:rPr>
          <w:rFonts w:ascii="CAC Pinafore" w:hAnsi="CAC Pinafore"/>
          <w:sz w:val="36"/>
          <w:szCs w:val="32"/>
        </w:rPr>
        <w:t>sent en autonomie le fichier p 4</w:t>
      </w:r>
      <w:r>
        <w:rPr>
          <w:rFonts w:ascii="CAC Pinafore" w:hAnsi="CAC Pinafore"/>
          <w:sz w:val="36"/>
          <w:szCs w:val="32"/>
        </w:rPr>
        <w:t>2</w:t>
      </w:r>
      <w:r>
        <w:rPr>
          <w:rFonts w:ascii="CAC Pinafore" w:hAnsi="CAC Pinafore"/>
          <w:sz w:val="36"/>
          <w:szCs w:val="32"/>
        </w:rPr>
        <w:t>. La PE passe dans les rangs après la lecture du premier groupe, pour étayer le travail des élèves.</w:t>
      </w:r>
    </w:p>
    <w:p w:rsidR="00E27227" w:rsidRPr="000E6705" w:rsidRDefault="00E27227" w:rsidP="00E2722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2 (dirigé) : Lecture</w:t>
      </w:r>
      <w:r>
        <w:rPr>
          <w:rFonts w:ascii="CAC Pinafore" w:hAnsi="CAC Pinafore"/>
          <w:color w:val="00B050"/>
          <w:sz w:val="36"/>
          <w:szCs w:val="32"/>
        </w:rPr>
        <w:t xml:space="preserve"> p 4</w:t>
      </w:r>
      <w:r>
        <w:rPr>
          <w:rFonts w:ascii="CAC Pinafore" w:hAnsi="CAC Pinafore"/>
          <w:color w:val="00B050"/>
          <w:sz w:val="36"/>
          <w:szCs w:val="32"/>
        </w:rPr>
        <w:t>8-49 ou fiche son 19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Un groupe de lecture lit avec la PE : lettres, syllabes, mots / Ou, fiche son 1</w:t>
      </w:r>
      <w:r>
        <w:rPr>
          <w:rFonts w:ascii="CAC Pinafore" w:hAnsi="CAC Pinafore"/>
          <w:sz w:val="36"/>
          <w:szCs w:val="32"/>
        </w:rPr>
        <w:t>9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Les deux autres groupes passent à d’autres moments de la journée.</w:t>
      </w:r>
    </w:p>
    <w:p w:rsidR="00E27227" w:rsidRDefault="00E27227" w:rsidP="00E2722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6</w:t>
      </w:r>
      <w:r w:rsidRPr="000E6705">
        <w:rPr>
          <w:rFonts w:ascii="CAC Pinafore" w:hAnsi="CAC Pinafore"/>
          <w:color w:val="00B0F0"/>
          <w:sz w:val="36"/>
          <w:szCs w:val="32"/>
        </w:rPr>
        <w:t>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10 minutes</w:t>
      </w:r>
    </w:p>
    <w:p w:rsidR="00E27227" w:rsidRPr="00A20CA3" w:rsidRDefault="00E27227" w:rsidP="00E2722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> </w:t>
      </w:r>
      <w:proofErr w:type="gramStart"/>
      <w:r w:rsidRPr="000E6705">
        <w:rPr>
          <w:rFonts w:ascii="CAC Pinafore" w:hAnsi="CAC Pinafore"/>
          <w:sz w:val="36"/>
          <w:szCs w:val="32"/>
          <w:u w:val="single"/>
        </w:rPr>
        <w:t xml:space="preserve">:  </w:t>
      </w:r>
      <w:r>
        <w:rPr>
          <w:rFonts w:ascii="CAC Pinafore" w:hAnsi="CAC Pinafore"/>
          <w:sz w:val="36"/>
          <w:szCs w:val="32"/>
        </w:rPr>
        <w:t>Lire</w:t>
      </w:r>
      <w:proofErr w:type="gramEnd"/>
      <w:r>
        <w:rPr>
          <w:rFonts w:ascii="CAC Pinafore" w:hAnsi="CAC Pinafore"/>
          <w:sz w:val="36"/>
          <w:szCs w:val="32"/>
        </w:rPr>
        <w:t xml:space="preserve"> des mots avec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Collectivement, on colle la fiche </w:t>
      </w:r>
      <w:r>
        <w:rPr>
          <w:rFonts w:ascii="CAC Pinafore" w:hAnsi="CAC Pinafore"/>
          <w:sz w:val="36"/>
          <w:szCs w:val="32"/>
        </w:rPr>
        <w:t>son 19</w:t>
      </w:r>
      <w:r>
        <w:rPr>
          <w:rFonts w:ascii="CAC Pinafore" w:hAnsi="CAC Pinafore"/>
          <w:sz w:val="36"/>
          <w:szCs w:val="32"/>
        </w:rPr>
        <w:t>. On l’affiche au VPI et on la lit.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Si les élèves ne sont pas concentrés, on lira la fiche s</w:t>
      </w:r>
      <w:r>
        <w:rPr>
          <w:rFonts w:ascii="CAC Pinafore" w:hAnsi="CAC Pinafore"/>
          <w:sz w:val="36"/>
          <w:szCs w:val="32"/>
        </w:rPr>
        <w:t>on 19</w:t>
      </w:r>
      <w:r>
        <w:rPr>
          <w:rFonts w:ascii="CAC Pinafore" w:hAnsi="CAC Pinafore"/>
          <w:sz w:val="36"/>
          <w:szCs w:val="32"/>
        </w:rPr>
        <w:t xml:space="preserve"> en fin d’après-midi, par petits groupes.</w:t>
      </w:r>
    </w:p>
    <w:p w:rsidR="00E27227" w:rsidRPr="00A20CA3" w:rsidRDefault="00E27227" w:rsidP="00E27227">
      <w:pPr>
        <w:ind w:left="567"/>
        <w:jc w:val="center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Elle sera à relire le soir à la maison.</w:t>
      </w:r>
    </w:p>
    <w:p w:rsidR="00E27227" w:rsidRDefault="00E27227" w:rsidP="00E27227">
      <w:pPr>
        <w:rPr>
          <w:rFonts w:ascii="CAC Pinafore" w:hAnsi="CAC Pinafore"/>
          <w:color w:val="FF0000"/>
          <w:sz w:val="36"/>
          <w:szCs w:val="32"/>
          <w:u w:val="double"/>
        </w:rPr>
        <w:sectPr w:rsidR="00E27227" w:rsidSect="00835C04">
          <w:headerReference w:type="default" r:id="rId10"/>
          <w:footerReference w:type="default" r:id="rId11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</w:p>
    <w:p w:rsidR="00E27227" w:rsidRDefault="00E27227" w:rsidP="00E27227">
      <w:pPr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>
        <w:rPr>
          <w:rFonts w:ascii="CAC Pinafore" w:hAnsi="CAC Pinafore"/>
          <w:color w:val="FF0000"/>
          <w:sz w:val="36"/>
          <w:szCs w:val="32"/>
          <w:u w:val="double"/>
        </w:rPr>
        <w:lastRenderedPageBreak/>
        <w:t>Séance 2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1 heure 15</w:t>
      </w: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des mots avec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Lecture de la fiche son </w:t>
      </w:r>
      <w:r>
        <w:rPr>
          <w:rFonts w:ascii="CAC Pinafore" w:hAnsi="CAC Pinafore"/>
          <w:sz w:val="36"/>
          <w:szCs w:val="32"/>
        </w:rPr>
        <w:t>19</w:t>
      </w:r>
      <w:r>
        <w:rPr>
          <w:rFonts w:ascii="CAC Pinafore" w:hAnsi="CAC Pinafore"/>
          <w:sz w:val="36"/>
          <w:szCs w:val="32"/>
        </w:rPr>
        <w:t> : un élève lit individuellement la fiche son 1</w:t>
      </w:r>
      <w:r>
        <w:rPr>
          <w:rFonts w:ascii="CAC Pinafore" w:hAnsi="CAC Pinafore"/>
          <w:sz w:val="36"/>
          <w:szCs w:val="32"/>
        </w:rPr>
        <w:t>9</w:t>
      </w:r>
      <w:r>
        <w:rPr>
          <w:rFonts w:ascii="CAC Pinafore" w:hAnsi="CAC Pinafore"/>
          <w:sz w:val="36"/>
          <w:szCs w:val="32"/>
        </w:rPr>
        <w:t xml:space="preserve"> (faire ainsi par 5 élèves chaque matin)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15 minutes, étude de la phrase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 </w:t>
      </w:r>
      <w:proofErr w:type="gramStart"/>
      <w:r w:rsidRPr="000E6705">
        <w:rPr>
          <w:rFonts w:ascii="CAC Pinafore" w:hAnsi="CAC Pinafore"/>
          <w:sz w:val="36"/>
          <w:szCs w:val="32"/>
          <w:u w:val="single"/>
        </w:rPr>
        <w:t xml:space="preserve">: </w:t>
      </w:r>
      <w:r>
        <w:rPr>
          <w:rFonts w:ascii="CAC Pinafore" w:hAnsi="CAC Pinafore"/>
          <w:sz w:val="36"/>
          <w:szCs w:val="32"/>
        </w:rPr>
        <w:t xml:space="preserve"> identifier</w:t>
      </w:r>
      <w:proofErr w:type="gramEnd"/>
      <w:r>
        <w:rPr>
          <w:rFonts w:ascii="CAC Pinafore" w:hAnsi="CAC Pinafore"/>
          <w:sz w:val="36"/>
          <w:szCs w:val="32"/>
        </w:rPr>
        <w:t xml:space="preserve"> des phrases ; lire des phrases</w:t>
      </w:r>
      <w:r w:rsidRPr="000E6705">
        <w:rPr>
          <w:rFonts w:ascii="CAC Pinafore" w:hAnsi="CAC Pinafore"/>
          <w:sz w:val="36"/>
          <w:szCs w:val="32"/>
        </w:rPr>
        <w:t xml:space="preserve">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 w:rsidRPr="000E6705">
        <w:rPr>
          <w:rFonts w:ascii="CAC Pinafore" w:hAnsi="CAC Pinafore"/>
          <w:sz w:val="36"/>
          <w:szCs w:val="32"/>
        </w:rPr>
        <w:t xml:space="preserve"> </w:t>
      </w:r>
      <w:r>
        <w:rPr>
          <w:rFonts w:ascii="CAC Pinafore" w:hAnsi="CAC Pinafore"/>
          <w:sz w:val="36"/>
          <w:szCs w:val="32"/>
        </w:rPr>
        <w:t>VPI</w:t>
      </w:r>
    </w:p>
    <w:p w:rsidR="00E27227" w:rsidRPr="000E6705" w:rsidRDefault="00E27227" w:rsidP="00E2722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Affichage </w:t>
      </w:r>
      <w:r>
        <w:rPr>
          <w:rFonts w:ascii="CAC Pinafore" w:hAnsi="CAC Pinafore"/>
          <w:sz w:val="36"/>
          <w:szCs w:val="32"/>
          <w:u w:val="single"/>
        </w:rPr>
        <w:t>au VPI du manuel p 4</w:t>
      </w:r>
      <w:r>
        <w:rPr>
          <w:rFonts w:ascii="CAC Pinafore" w:hAnsi="CAC Pinafore"/>
          <w:sz w:val="36"/>
          <w:szCs w:val="32"/>
          <w:u w:val="single"/>
        </w:rPr>
        <w:t>9</w:t>
      </w:r>
    </w:p>
    <w:p w:rsidR="00E27227" w:rsidRDefault="00E27227" w:rsidP="00E27227">
      <w:pPr>
        <w:ind w:left="709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La PE demande aux élèves de rappeler comment sont écrites les histoires : avec des phrases.</w:t>
      </w:r>
    </w:p>
    <w:p w:rsidR="00E27227" w:rsidRDefault="00E27227" w:rsidP="00E27227">
      <w:pPr>
        <w:ind w:left="709"/>
        <w:jc w:val="both"/>
        <w:rPr>
          <w:rFonts w:ascii="CAC Pinafore" w:hAnsi="CAC Pinafore"/>
          <w:sz w:val="36"/>
          <w:szCs w:val="32"/>
        </w:rPr>
      </w:pPr>
    </w:p>
    <w:p w:rsidR="00E27227" w:rsidRDefault="00E27227" w:rsidP="00E27227">
      <w:pPr>
        <w:ind w:left="709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On projette au VPI et les élèves viennent identifier les phrases de l’histoire. On lit ensuite collectivement l’histoire de </w:t>
      </w:r>
      <w:proofErr w:type="spellStart"/>
      <w:r>
        <w:rPr>
          <w:rFonts w:ascii="CAC Pinafore" w:hAnsi="CAC Pinafore"/>
          <w:sz w:val="36"/>
          <w:szCs w:val="32"/>
        </w:rPr>
        <w:t>Taoki</w:t>
      </w:r>
      <w:proofErr w:type="spellEnd"/>
      <w:r>
        <w:rPr>
          <w:rFonts w:ascii="CAC Pinafore" w:hAnsi="CAC Pinafore"/>
          <w:sz w:val="36"/>
          <w:szCs w:val="32"/>
        </w:rPr>
        <w:t xml:space="preserve"> et on procède à des petits jeux de lecture.</w:t>
      </w:r>
    </w:p>
    <w:p w:rsidR="00E27227" w:rsidRPr="007762CC" w:rsidRDefault="00E27227" w:rsidP="00E27227">
      <w:pPr>
        <w:ind w:left="284" w:right="-1"/>
        <w:jc w:val="both"/>
        <w:rPr>
          <w:rFonts w:ascii="CAC Pinafore" w:hAnsi="CAC Pinafore"/>
          <w:sz w:val="36"/>
          <w:szCs w:val="32"/>
          <w:u w:val="single"/>
        </w:rPr>
      </w:pPr>
      <w:r w:rsidRPr="007762CC">
        <w:rPr>
          <w:rFonts w:ascii="CAC Pinafore" w:hAnsi="CAC Pinafore"/>
          <w:sz w:val="36"/>
          <w:szCs w:val="32"/>
          <w:u w:val="single"/>
        </w:rPr>
        <w:t>Jeux de lecture :</w:t>
      </w:r>
    </w:p>
    <w:p w:rsidR="00E27227" w:rsidRPr="007762CC" w:rsidRDefault="00E27227" w:rsidP="00E2722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7762CC">
        <w:rPr>
          <w:rFonts w:ascii="CAC Pinafore" w:hAnsi="CAC Pinafore"/>
          <w:sz w:val="36"/>
          <w:szCs w:val="32"/>
        </w:rPr>
        <w:t>Dire un mot : les élèves viennent le montrer au tableau. Passer ensuite le relai à des élèves.</w:t>
      </w:r>
    </w:p>
    <w:p w:rsidR="00E27227" w:rsidRPr="007762CC" w:rsidRDefault="00E27227" w:rsidP="00E2722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7762CC">
        <w:rPr>
          <w:rFonts w:ascii="CAC Pinafore" w:hAnsi="CAC Pinafore"/>
          <w:sz w:val="36"/>
          <w:szCs w:val="32"/>
        </w:rPr>
        <w:t>Lire une partie de phrase : les élèves viennent montrer le dernier mot lu.</w:t>
      </w:r>
    </w:p>
    <w:p w:rsidR="00E27227" w:rsidRDefault="00E27227" w:rsidP="00E2722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7762CC">
        <w:rPr>
          <w:rFonts w:ascii="CAC Pinafore" w:hAnsi="CAC Pinafore"/>
          <w:sz w:val="36"/>
          <w:szCs w:val="32"/>
        </w:rPr>
        <w:t>Effacer un mot : demander aux élèves de le retrouver</w:t>
      </w:r>
    </w:p>
    <w:p w:rsidR="00E27227" w:rsidRDefault="00E27227" w:rsidP="00E2722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Faire compter le nombre de phrases.</w:t>
      </w:r>
    </w:p>
    <w:p w:rsidR="00E27227" w:rsidRPr="007762CC" w:rsidRDefault="00E27227" w:rsidP="00E2722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Poser des questions sur le texte</w:t>
      </w:r>
    </w:p>
    <w:p w:rsidR="00E27227" w:rsidRPr="00181ED9" w:rsidRDefault="00E27227" w:rsidP="00E27227">
      <w:pPr>
        <w:jc w:val="both"/>
        <w:rPr>
          <w:rFonts w:ascii="CAC Pinafore" w:hAnsi="CAC Pinafore"/>
          <w:sz w:val="36"/>
          <w:szCs w:val="32"/>
        </w:rPr>
      </w:pP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10 minutes en collectif</w:t>
      </w:r>
    </w:p>
    <w:p w:rsidR="00E27227" w:rsidRPr="00E76C4D" w:rsidRDefault="00E27227" w:rsidP="00E2722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Collectivement, on o</w:t>
      </w:r>
      <w:r>
        <w:rPr>
          <w:rFonts w:ascii="CAC Pinafore" w:hAnsi="CAC Pinafore"/>
          <w:sz w:val="36"/>
          <w:szCs w:val="32"/>
        </w:rPr>
        <w:t>bserve la page 43</w:t>
      </w:r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5 : </w:t>
      </w:r>
      <w:r>
        <w:rPr>
          <w:rFonts w:ascii="CAC Pinafore" w:hAnsi="CAC Pinafore"/>
          <w:sz w:val="36"/>
          <w:szCs w:val="32"/>
        </w:rPr>
        <w:t>on dit collectivement les mots à écrire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lastRenderedPageBreak/>
        <w:t xml:space="preserve">Exercice </w:t>
      </w:r>
      <w:r>
        <w:rPr>
          <w:rFonts w:ascii="CAC Pinafore" w:hAnsi="CAC Pinafore"/>
          <w:sz w:val="36"/>
          <w:szCs w:val="32"/>
        </w:rPr>
        <w:t xml:space="preserve">6 : </w:t>
      </w:r>
      <w:r>
        <w:rPr>
          <w:rFonts w:ascii="CAC Pinafore" w:hAnsi="CAC Pinafore"/>
          <w:sz w:val="36"/>
          <w:szCs w:val="32"/>
        </w:rPr>
        <w:t>à faire en premier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7 : </w:t>
      </w:r>
      <w:r>
        <w:rPr>
          <w:rFonts w:ascii="CAC Pinafore" w:hAnsi="CAC Pinafore"/>
          <w:sz w:val="36"/>
          <w:szCs w:val="32"/>
        </w:rPr>
        <w:t>donner le premier indice « le cheval » va avec « est » ; proposer aux élèves de colorier les parties d’une même phrase de la même couleur ; proposer aux élèves en difficulté de ne faire que 2 phrases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8 : </w:t>
      </w:r>
      <w:r>
        <w:rPr>
          <w:rFonts w:ascii="CAC Pinafore" w:hAnsi="CAC Pinafore"/>
          <w:sz w:val="36"/>
          <w:szCs w:val="32"/>
        </w:rPr>
        <w:t>faire lire les phrases à haute voix par les élèves volontaires</w:t>
      </w:r>
    </w:p>
    <w:p w:rsidR="00E27227" w:rsidRPr="000E6705" w:rsidRDefault="00E27227" w:rsidP="00E2722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E27227" w:rsidRPr="000E6705" w:rsidRDefault="00E27227" w:rsidP="00E27227">
      <w:pPr>
        <w:ind w:left="567"/>
        <w:jc w:val="both"/>
        <w:rPr>
          <w:rFonts w:ascii="CAC Pinafore" w:hAnsi="CAC Pinafore"/>
          <w:color w:val="00B0F0"/>
          <w:sz w:val="20"/>
          <w:szCs w:val="32"/>
        </w:rPr>
      </w:pPr>
    </w:p>
    <w:p w:rsidR="00E27227" w:rsidRPr="000E6705" w:rsidRDefault="00E27227" w:rsidP="00E2722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4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30 minutes</w:t>
      </w:r>
    </w:p>
    <w:p w:rsidR="00E27227" w:rsidRPr="000E6705" w:rsidRDefault="00E27227" w:rsidP="00E2722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> </w:t>
      </w:r>
      <w:proofErr w:type="gramStart"/>
      <w:r w:rsidRPr="000E6705">
        <w:rPr>
          <w:rFonts w:ascii="CAC Pinafore" w:hAnsi="CAC Pinafore"/>
          <w:sz w:val="36"/>
          <w:szCs w:val="32"/>
          <w:u w:val="single"/>
        </w:rPr>
        <w:t xml:space="preserve">:  </w:t>
      </w:r>
      <w:r>
        <w:rPr>
          <w:rFonts w:ascii="CAC Pinafore" w:hAnsi="CAC Pinafore"/>
          <w:sz w:val="36"/>
          <w:szCs w:val="32"/>
        </w:rPr>
        <w:t>Lire</w:t>
      </w:r>
      <w:proofErr w:type="gramEnd"/>
      <w:r>
        <w:rPr>
          <w:rFonts w:ascii="CAC Pinafore" w:hAnsi="CAC Pinafore"/>
          <w:sz w:val="36"/>
          <w:szCs w:val="32"/>
        </w:rPr>
        <w:t xml:space="preserve"> des mots avec le son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 xml:space="preserve"> » ; identifier la graphie « </w:t>
      </w:r>
      <w:r>
        <w:rPr>
          <w:rFonts w:ascii="CAC Pinafore" w:hAnsi="CAC Pinafore"/>
          <w:sz w:val="36"/>
          <w:szCs w:val="32"/>
        </w:rPr>
        <w:t>c</w:t>
      </w:r>
      <w:r>
        <w:rPr>
          <w:rFonts w:ascii="CAC Pinafore" w:hAnsi="CAC Pinafore"/>
          <w:sz w:val="36"/>
          <w:szCs w:val="32"/>
        </w:rPr>
        <w:t> » ; identifier des phrases ; comprendre l’histoire lue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E27227" w:rsidRPr="000E6705" w:rsidRDefault="00E27227" w:rsidP="00E2722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1 (autono</w:t>
      </w:r>
      <w:r>
        <w:rPr>
          <w:rFonts w:ascii="CAC Pinafore" w:hAnsi="CAC Pinafore"/>
          <w:color w:val="00B050"/>
          <w:sz w:val="36"/>
          <w:szCs w:val="32"/>
        </w:rPr>
        <w:t>m</w:t>
      </w:r>
      <w:r>
        <w:rPr>
          <w:rFonts w:ascii="CAC Pinafore" w:hAnsi="CAC Pinafore"/>
          <w:color w:val="00B050"/>
          <w:sz w:val="36"/>
          <w:szCs w:val="32"/>
        </w:rPr>
        <w:t>e) : Réalisation du fichier p 43</w:t>
      </w:r>
    </w:p>
    <w:p w:rsidR="00E27227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283678">
        <w:rPr>
          <w:rFonts w:ascii="CAC Pinafore" w:hAnsi="CAC Pinafore"/>
          <w:sz w:val="36"/>
          <w:szCs w:val="32"/>
          <w:u w:val="single"/>
        </w:rPr>
        <w:t>Objectifs :</w:t>
      </w:r>
      <w:r>
        <w:rPr>
          <w:rFonts w:ascii="CAC Pinafore" w:hAnsi="CAC Pinafore"/>
          <w:sz w:val="36"/>
          <w:szCs w:val="32"/>
        </w:rPr>
        <w:t xml:space="preserve"> associer un son à un graphème ; manifester sa compréhension d’un texte lu et d’une image</w:t>
      </w:r>
    </w:p>
    <w:p w:rsidR="00E27227" w:rsidRPr="000E6705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Les élèves réali</w:t>
      </w:r>
      <w:r>
        <w:rPr>
          <w:rFonts w:ascii="CAC Pinafore" w:hAnsi="CAC Pinafore"/>
          <w:sz w:val="36"/>
          <w:szCs w:val="32"/>
        </w:rPr>
        <w:t>sent en autonomie le fichi</w:t>
      </w:r>
      <w:r>
        <w:rPr>
          <w:rFonts w:ascii="CAC Pinafore" w:hAnsi="CAC Pinafore"/>
          <w:sz w:val="36"/>
          <w:szCs w:val="32"/>
        </w:rPr>
        <w:t>er p 43</w:t>
      </w:r>
      <w:r w:rsidRPr="000E6705">
        <w:rPr>
          <w:rFonts w:ascii="CAC Pinafore" w:hAnsi="CAC Pinafore"/>
          <w:sz w:val="36"/>
          <w:szCs w:val="32"/>
        </w:rPr>
        <w:t xml:space="preserve">. </w:t>
      </w:r>
      <w:r>
        <w:rPr>
          <w:rFonts w:ascii="CAC Pinafore" w:hAnsi="CAC Pinafore"/>
          <w:sz w:val="36"/>
          <w:szCs w:val="32"/>
        </w:rPr>
        <w:t>La PE passe dans les rangs pour étayer le travail, après un temps autonome de 10 minutes (lecture du premier groupe)</w:t>
      </w:r>
    </w:p>
    <w:p w:rsidR="00E27227" w:rsidRDefault="00E27227" w:rsidP="00E2722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</w:p>
    <w:p w:rsidR="00E27227" w:rsidRPr="000E6705" w:rsidRDefault="00E27227" w:rsidP="00E2722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2 (dirigé) : Lecture</w:t>
      </w:r>
    </w:p>
    <w:p w:rsidR="00E27227" w:rsidRPr="00FE79BA" w:rsidRDefault="00E27227" w:rsidP="00E27227">
      <w:pPr>
        <w:ind w:left="567"/>
        <w:jc w:val="both"/>
        <w:rPr>
          <w:rFonts w:ascii="CAC Pinafore" w:hAnsi="CAC Pinafore"/>
          <w:sz w:val="36"/>
          <w:szCs w:val="32"/>
        </w:rPr>
        <w:sectPr w:rsidR="00E27227" w:rsidRPr="00FE79BA" w:rsidSect="00835C04"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r>
        <w:rPr>
          <w:rFonts w:ascii="CAC Pinafore" w:hAnsi="CAC Pinafore"/>
          <w:sz w:val="36"/>
          <w:szCs w:val="32"/>
        </w:rPr>
        <w:t>Un groupe de lecture lit la p 4</w:t>
      </w:r>
      <w:r>
        <w:rPr>
          <w:rFonts w:ascii="CAC Pinafore" w:hAnsi="CAC Pinafore"/>
          <w:sz w:val="36"/>
          <w:szCs w:val="32"/>
        </w:rPr>
        <w:t>9</w:t>
      </w:r>
      <w:r>
        <w:rPr>
          <w:rFonts w:ascii="CAC Pinafore" w:hAnsi="CAC Pinafore"/>
          <w:sz w:val="36"/>
          <w:szCs w:val="32"/>
        </w:rPr>
        <w:t> : mots, phrases, histoire.  Les deux autres groupes passeront à d’autres moments de la journée.</w:t>
      </w:r>
    </w:p>
    <w:p w:rsidR="00E27227" w:rsidRDefault="00E27227" w:rsidP="00E27227">
      <w:pPr>
        <w:jc w:val="both"/>
        <w:rPr>
          <w:rFonts w:ascii="CAC Pinafore" w:hAnsi="CAC Pinafore"/>
          <w:sz w:val="32"/>
          <w:szCs w:val="32"/>
        </w:rPr>
        <w:sectPr w:rsidR="00E27227" w:rsidSect="00835C04">
          <w:headerReference w:type="default" r:id="rId12"/>
          <w:footerReference w:type="default" r:id="rId13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</w:p>
    <w:p w:rsidR="00E27227" w:rsidRPr="00AB7076" w:rsidRDefault="00E27227" w:rsidP="00E27227">
      <w:pPr>
        <w:jc w:val="center"/>
        <w:rPr>
          <w:rFonts w:ascii="CAC Pinafore" w:hAnsi="CAC Pinafore"/>
          <w:sz w:val="32"/>
        </w:rPr>
      </w:pPr>
    </w:p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E27227" w:rsidRDefault="00E27227" w:rsidP="00E27227"/>
    <w:p w:rsidR="004519F0" w:rsidRDefault="004519F0"/>
    <w:sectPr w:rsidR="004519F0" w:rsidSect="00835C04">
      <w:pgSz w:w="11906" w:h="16838"/>
      <w:pgMar w:top="284" w:right="566" w:bottom="709" w:left="284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877630"/>
      <w:docPartObj>
        <w:docPartGallery w:val="Page Numbers (Bottom of Page)"/>
        <w:docPartUnique/>
      </w:docPartObj>
    </w:sdtPr>
    <w:sdtEndPr/>
    <w:sdtContent>
      <w:p w:rsidR="000E6705" w:rsidRDefault="00E2722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9F50D9A" wp14:editId="5917AA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3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705" w:rsidRPr="00AB7076" w:rsidRDefault="00E27227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3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F50D9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" filled="t" strokecolor="red" strokeweight="2.25pt">
                  <v:textbox inset=",0,,0">
                    <w:txbxContent>
                      <w:p w:rsidR="000E6705" w:rsidRPr="00AB7076" w:rsidRDefault="00E27227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3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BFBB7F7" wp14:editId="02CD680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4" name="Connecteur droit avec flèch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DAAD62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043"/>
      <w:docPartObj>
        <w:docPartGallery w:val="Page Numbers (Bottom of Page)"/>
        <w:docPartUnique/>
      </w:docPartObj>
    </w:sdtPr>
    <w:sdtEndPr/>
    <w:sdtContent>
      <w:p w:rsidR="00AB7076" w:rsidRDefault="00E2722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D1BD026" wp14:editId="4F0CF6D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7076" w:rsidRPr="00AB7076" w:rsidRDefault="00E27227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7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D1BD02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" filled="t" strokecolor="red" strokeweight="2.25pt">
                  <v:textbox inset=",0,,0">
                    <w:txbxContent>
                      <w:p w:rsidR="00AB7076" w:rsidRPr="00AB7076" w:rsidRDefault="00E27227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7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67111E" wp14:editId="7008726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30CC12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05" w:rsidRPr="000C1382" w:rsidRDefault="00E27227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82" w:rsidRPr="000C1382" w:rsidRDefault="00E27227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6E"/>
    <w:multiLevelType w:val="hybridMultilevel"/>
    <w:tmpl w:val="8892B4E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8345CE"/>
    <w:multiLevelType w:val="hybridMultilevel"/>
    <w:tmpl w:val="2E34FA54"/>
    <w:lvl w:ilvl="0" w:tplc="0FDE1970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EC55628"/>
    <w:multiLevelType w:val="hybridMultilevel"/>
    <w:tmpl w:val="8410EF32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57A2B77"/>
    <w:multiLevelType w:val="hybridMultilevel"/>
    <w:tmpl w:val="47EA601A"/>
    <w:lvl w:ilvl="0" w:tplc="E6E8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57A6C"/>
    <w:multiLevelType w:val="hybridMultilevel"/>
    <w:tmpl w:val="E2D834C2"/>
    <w:lvl w:ilvl="0" w:tplc="149AA3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27"/>
    <w:rsid w:val="004519F0"/>
    <w:rsid w:val="00E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29ED6-7928-4D96-BC12-3CE8AF39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27"/>
  </w:style>
  <w:style w:type="paragraph" w:styleId="Paragraphedeliste">
    <w:name w:val="List Paragraph"/>
    <w:basedOn w:val="Normal"/>
    <w:uiPriority w:val="34"/>
    <w:qFormat/>
    <w:rsid w:val="00E2722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2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oter" Target="footer1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18E6DF-D1E1-4248-BDCF-8ED52659559B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1A489D11-B7B7-4AB6-96F4-56E625DD66DE}">
      <dgm:prSet phldrT="[Texte]" custT="1"/>
      <dgm:spPr/>
      <dgm:t>
        <a:bodyPr/>
        <a:lstStyle/>
        <a:p>
          <a:r>
            <a:rPr lang="fr-FR" sz="2000">
              <a:latin typeface="CAC Pinafore" panose="00000400000000000000" pitchFamily="2" charset="0"/>
            </a:rPr>
            <a:t>Graphie "c"</a:t>
          </a:r>
        </a:p>
      </dgm:t>
    </dgm:pt>
    <dgm:pt modelId="{30A1934C-3A99-40F9-AFE7-927F9B066D0C}" type="parTrans" cxnId="{C7D60B37-7DAF-49E8-9000-688B96E65C54}">
      <dgm:prSet/>
      <dgm:spPr/>
      <dgm:t>
        <a:bodyPr/>
        <a:lstStyle/>
        <a:p>
          <a:endParaRPr lang="fr-FR"/>
        </a:p>
      </dgm:t>
    </dgm:pt>
    <dgm:pt modelId="{872C509A-E8B0-4C39-8731-FED5A468AB23}" type="sibTrans" cxnId="{C7D60B37-7DAF-49E8-9000-688B96E65C54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</dgm:spPr>
      <dgm:t>
        <a:bodyPr/>
        <a:lstStyle/>
        <a:p>
          <a:endParaRPr lang="fr-FR"/>
        </a:p>
      </dgm:t>
    </dgm:pt>
    <dgm:pt modelId="{51744A80-C0A9-4752-B266-E702C1ABC119}">
      <dgm:prSet phldrT="[Texte]" custT="1"/>
      <dgm:spPr/>
      <dgm:t>
        <a:bodyPr/>
        <a:lstStyle/>
        <a:p>
          <a:r>
            <a:rPr lang="fr-FR" sz="1800">
              <a:solidFill>
                <a:schemeClr val="tx1"/>
              </a:solidFill>
              <a:latin typeface="CAC Pinafore" panose="00000400000000000000" pitchFamily="2" charset="0"/>
            </a:rPr>
            <a:t>Chez le vétérinaire</a:t>
          </a:r>
        </a:p>
      </dgm:t>
    </dgm:pt>
    <dgm:pt modelId="{EAAE570C-5AAF-49F2-81FC-BADB19F4CD00}" type="parTrans" cxnId="{AED2F99A-1A9E-4155-87BC-710767F9CCCE}">
      <dgm:prSet/>
      <dgm:spPr/>
      <dgm:t>
        <a:bodyPr/>
        <a:lstStyle/>
        <a:p>
          <a:endParaRPr lang="fr-FR"/>
        </a:p>
      </dgm:t>
    </dgm:pt>
    <dgm:pt modelId="{3E6E6221-C041-4274-BF2F-8B33545DCF62}" type="sibTrans" cxnId="{AED2F99A-1A9E-4155-87BC-710767F9CCCE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</dgm:spPr>
      <dgm:t>
        <a:bodyPr/>
        <a:lstStyle/>
        <a:p>
          <a:endParaRPr lang="fr-FR"/>
        </a:p>
      </dgm:t>
    </dgm:pt>
    <dgm:pt modelId="{EE4421EA-BE9F-49D8-B894-73833F7CF974}" type="pres">
      <dgm:prSet presAssocID="{A818E6DF-D1E1-4248-BDCF-8ED52659559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fr-FR"/>
        </a:p>
      </dgm:t>
    </dgm:pt>
    <dgm:pt modelId="{8ADB9E2B-152E-45C1-A850-253044B931C5}" type="pres">
      <dgm:prSet presAssocID="{A818E6DF-D1E1-4248-BDCF-8ED52659559B}" presName="dot1" presStyleLbl="alignNode1" presStyleIdx="0" presStyleCnt="10"/>
      <dgm:spPr/>
    </dgm:pt>
    <dgm:pt modelId="{ABDA77A0-6C24-45B4-AC2F-DD9D9B8FA439}" type="pres">
      <dgm:prSet presAssocID="{A818E6DF-D1E1-4248-BDCF-8ED52659559B}" presName="dot2" presStyleLbl="alignNode1" presStyleIdx="1" presStyleCnt="10"/>
      <dgm:spPr/>
    </dgm:pt>
    <dgm:pt modelId="{2EDA51A7-C91A-4122-A080-6A60B6707089}" type="pres">
      <dgm:prSet presAssocID="{A818E6DF-D1E1-4248-BDCF-8ED52659559B}" presName="dot3" presStyleLbl="alignNode1" presStyleIdx="2" presStyleCnt="10"/>
      <dgm:spPr/>
    </dgm:pt>
    <dgm:pt modelId="{5739E953-4F2F-4198-A049-993722CC80AD}" type="pres">
      <dgm:prSet presAssocID="{A818E6DF-D1E1-4248-BDCF-8ED52659559B}" presName="dotArrow1" presStyleLbl="alignNode1" presStyleIdx="3" presStyleCnt="10"/>
      <dgm:spPr/>
    </dgm:pt>
    <dgm:pt modelId="{7CA8C737-518B-49A0-AE5C-57CBB4FF6C9C}" type="pres">
      <dgm:prSet presAssocID="{A818E6DF-D1E1-4248-BDCF-8ED52659559B}" presName="dotArrow2" presStyleLbl="alignNode1" presStyleIdx="4" presStyleCnt="10"/>
      <dgm:spPr/>
    </dgm:pt>
    <dgm:pt modelId="{30977B6B-DBD1-4CB4-B12F-DE7E3411E11F}" type="pres">
      <dgm:prSet presAssocID="{A818E6DF-D1E1-4248-BDCF-8ED52659559B}" presName="dotArrow3" presStyleLbl="alignNode1" presStyleIdx="5" presStyleCnt="10"/>
      <dgm:spPr/>
    </dgm:pt>
    <dgm:pt modelId="{CEAD4F4A-7693-4E70-BEC3-9871B776D5DA}" type="pres">
      <dgm:prSet presAssocID="{A818E6DF-D1E1-4248-BDCF-8ED52659559B}" presName="dotArrow4" presStyleLbl="alignNode1" presStyleIdx="6" presStyleCnt="10"/>
      <dgm:spPr/>
    </dgm:pt>
    <dgm:pt modelId="{FB9134CD-FEB2-4441-88EE-2784D8BB5AC8}" type="pres">
      <dgm:prSet presAssocID="{A818E6DF-D1E1-4248-BDCF-8ED52659559B}" presName="dotArrow5" presStyleLbl="alignNode1" presStyleIdx="7" presStyleCnt="10"/>
      <dgm:spPr/>
    </dgm:pt>
    <dgm:pt modelId="{32C31C23-4322-4705-B19B-0D5D62431267}" type="pres">
      <dgm:prSet presAssocID="{A818E6DF-D1E1-4248-BDCF-8ED52659559B}" presName="dotArrow6" presStyleLbl="alignNode1" presStyleIdx="8" presStyleCnt="10"/>
      <dgm:spPr/>
    </dgm:pt>
    <dgm:pt modelId="{6E21B425-0CA5-458F-AA54-0843BE3974E4}" type="pres">
      <dgm:prSet presAssocID="{A818E6DF-D1E1-4248-BDCF-8ED52659559B}" presName="dotArrow7" presStyleLbl="alignNode1" presStyleIdx="9" presStyleCnt="10"/>
      <dgm:spPr/>
    </dgm:pt>
    <dgm:pt modelId="{73E1C898-895E-4C80-B87F-CB8870D37010}" type="pres">
      <dgm:prSet presAssocID="{1A489D11-B7B7-4AB6-96F4-56E625DD66DE}" presName="parTx1" presStyleLbl="node1" presStyleIdx="0" presStyleCnt="2"/>
      <dgm:spPr/>
      <dgm:t>
        <a:bodyPr/>
        <a:lstStyle/>
        <a:p>
          <a:endParaRPr lang="fr-FR"/>
        </a:p>
      </dgm:t>
    </dgm:pt>
    <dgm:pt modelId="{E145C12F-C9FC-4C62-99A2-934C60C1A15B}" type="pres">
      <dgm:prSet presAssocID="{872C509A-E8B0-4C39-8731-FED5A468AB23}" presName="picture1" presStyleCnt="0"/>
      <dgm:spPr/>
    </dgm:pt>
    <dgm:pt modelId="{7F8D6ABA-ABA6-4FBD-8777-E83454ABB60D}" type="pres">
      <dgm:prSet presAssocID="{872C509A-E8B0-4C39-8731-FED5A468AB23}" presName="imageRepeatNode" presStyleLbl="fgImgPlace1" presStyleIdx="0" presStyleCnt="2"/>
      <dgm:spPr/>
      <dgm:t>
        <a:bodyPr/>
        <a:lstStyle/>
        <a:p>
          <a:endParaRPr lang="fr-FR"/>
        </a:p>
      </dgm:t>
    </dgm:pt>
    <dgm:pt modelId="{9D20F92D-9F5D-4628-848E-9029009073C1}" type="pres">
      <dgm:prSet presAssocID="{51744A80-C0A9-4752-B266-E702C1ABC119}" presName="parTx2" presStyleLbl="node1" presStyleIdx="1" presStyleCnt="2"/>
      <dgm:spPr/>
      <dgm:t>
        <a:bodyPr/>
        <a:lstStyle/>
        <a:p>
          <a:endParaRPr lang="fr-FR"/>
        </a:p>
      </dgm:t>
    </dgm:pt>
    <dgm:pt modelId="{0E6C3830-1AF3-4264-B3EA-BD96A0DD2F25}" type="pres">
      <dgm:prSet presAssocID="{3E6E6221-C041-4274-BF2F-8B33545DCF62}" presName="picture2" presStyleCnt="0"/>
      <dgm:spPr/>
    </dgm:pt>
    <dgm:pt modelId="{510A839F-7D7A-4261-B79B-B424B1A5C5D1}" type="pres">
      <dgm:prSet presAssocID="{3E6E6221-C041-4274-BF2F-8B33545DCF62}" presName="imageRepeatNode" presStyleLbl="fgImgPlace1" presStyleIdx="1" presStyleCnt="2"/>
      <dgm:spPr/>
      <dgm:t>
        <a:bodyPr/>
        <a:lstStyle/>
        <a:p>
          <a:endParaRPr lang="fr-FR"/>
        </a:p>
      </dgm:t>
    </dgm:pt>
  </dgm:ptLst>
  <dgm:cxnLst>
    <dgm:cxn modelId="{AED2F99A-1A9E-4155-87BC-710767F9CCCE}" srcId="{A818E6DF-D1E1-4248-BDCF-8ED52659559B}" destId="{51744A80-C0A9-4752-B266-E702C1ABC119}" srcOrd="1" destOrd="0" parTransId="{EAAE570C-5AAF-49F2-81FC-BADB19F4CD00}" sibTransId="{3E6E6221-C041-4274-BF2F-8B33545DCF62}"/>
    <dgm:cxn modelId="{A03FCBA9-E367-4579-9367-FB4FF51CBD49}" type="presOf" srcId="{3E6E6221-C041-4274-BF2F-8B33545DCF62}" destId="{510A839F-7D7A-4261-B79B-B424B1A5C5D1}" srcOrd="0" destOrd="0" presId="urn:microsoft.com/office/officeart/2008/layout/AscendingPictureAccentProcess"/>
    <dgm:cxn modelId="{C7D60B37-7DAF-49E8-9000-688B96E65C54}" srcId="{A818E6DF-D1E1-4248-BDCF-8ED52659559B}" destId="{1A489D11-B7B7-4AB6-96F4-56E625DD66DE}" srcOrd="0" destOrd="0" parTransId="{30A1934C-3A99-40F9-AFE7-927F9B066D0C}" sibTransId="{872C509A-E8B0-4C39-8731-FED5A468AB23}"/>
    <dgm:cxn modelId="{B1E1D471-0017-4FDB-B208-983C11602E7B}" type="presOf" srcId="{51744A80-C0A9-4752-B266-E702C1ABC119}" destId="{9D20F92D-9F5D-4628-848E-9029009073C1}" srcOrd="0" destOrd="0" presId="urn:microsoft.com/office/officeart/2008/layout/AscendingPictureAccentProcess"/>
    <dgm:cxn modelId="{9015CA03-4532-49C2-8CFF-BBEF3DAA4664}" type="presOf" srcId="{1A489D11-B7B7-4AB6-96F4-56E625DD66DE}" destId="{73E1C898-895E-4C80-B87F-CB8870D37010}" srcOrd="0" destOrd="0" presId="urn:microsoft.com/office/officeart/2008/layout/AscendingPictureAccentProcess"/>
    <dgm:cxn modelId="{94C99AA6-61F3-4B27-860F-6B998FAD92E1}" type="presOf" srcId="{A818E6DF-D1E1-4248-BDCF-8ED52659559B}" destId="{EE4421EA-BE9F-49D8-B894-73833F7CF974}" srcOrd="0" destOrd="0" presId="urn:microsoft.com/office/officeart/2008/layout/AscendingPictureAccentProcess"/>
    <dgm:cxn modelId="{20383532-D3E8-4FB2-966C-31C5DA120603}" type="presOf" srcId="{872C509A-E8B0-4C39-8731-FED5A468AB23}" destId="{7F8D6ABA-ABA6-4FBD-8777-E83454ABB60D}" srcOrd="0" destOrd="0" presId="urn:microsoft.com/office/officeart/2008/layout/AscendingPictureAccentProcess"/>
    <dgm:cxn modelId="{BA76275A-EF53-47DF-8D15-D8E0444E7A68}" type="presParOf" srcId="{EE4421EA-BE9F-49D8-B894-73833F7CF974}" destId="{8ADB9E2B-152E-45C1-A850-253044B931C5}" srcOrd="0" destOrd="0" presId="urn:microsoft.com/office/officeart/2008/layout/AscendingPictureAccentProcess"/>
    <dgm:cxn modelId="{1133F1E5-55B8-4F78-B397-A1EA39922785}" type="presParOf" srcId="{EE4421EA-BE9F-49D8-B894-73833F7CF974}" destId="{ABDA77A0-6C24-45B4-AC2F-DD9D9B8FA439}" srcOrd="1" destOrd="0" presId="urn:microsoft.com/office/officeart/2008/layout/AscendingPictureAccentProcess"/>
    <dgm:cxn modelId="{005B39EA-B5F0-442F-A2D1-67E9F5BB4CD8}" type="presParOf" srcId="{EE4421EA-BE9F-49D8-B894-73833F7CF974}" destId="{2EDA51A7-C91A-4122-A080-6A60B6707089}" srcOrd="2" destOrd="0" presId="urn:microsoft.com/office/officeart/2008/layout/AscendingPictureAccentProcess"/>
    <dgm:cxn modelId="{8FDC9EDD-0665-4B0F-A33E-7E2E5A3256C7}" type="presParOf" srcId="{EE4421EA-BE9F-49D8-B894-73833F7CF974}" destId="{5739E953-4F2F-4198-A049-993722CC80AD}" srcOrd="3" destOrd="0" presId="urn:microsoft.com/office/officeart/2008/layout/AscendingPictureAccentProcess"/>
    <dgm:cxn modelId="{258A906B-FD00-42F2-AE1D-5466CBA6522F}" type="presParOf" srcId="{EE4421EA-BE9F-49D8-B894-73833F7CF974}" destId="{7CA8C737-518B-49A0-AE5C-57CBB4FF6C9C}" srcOrd="4" destOrd="0" presId="urn:microsoft.com/office/officeart/2008/layout/AscendingPictureAccentProcess"/>
    <dgm:cxn modelId="{368D86E9-5ABD-445B-94E1-B3E0C400EE51}" type="presParOf" srcId="{EE4421EA-BE9F-49D8-B894-73833F7CF974}" destId="{30977B6B-DBD1-4CB4-B12F-DE7E3411E11F}" srcOrd="5" destOrd="0" presId="urn:microsoft.com/office/officeart/2008/layout/AscendingPictureAccentProcess"/>
    <dgm:cxn modelId="{E1C637A1-1263-4E32-89E5-5D396F6B5CA9}" type="presParOf" srcId="{EE4421EA-BE9F-49D8-B894-73833F7CF974}" destId="{CEAD4F4A-7693-4E70-BEC3-9871B776D5DA}" srcOrd="6" destOrd="0" presId="urn:microsoft.com/office/officeart/2008/layout/AscendingPictureAccentProcess"/>
    <dgm:cxn modelId="{01E0DD11-5CB3-4226-9A3D-9EB46A9E5281}" type="presParOf" srcId="{EE4421EA-BE9F-49D8-B894-73833F7CF974}" destId="{FB9134CD-FEB2-4441-88EE-2784D8BB5AC8}" srcOrd="7" destOrd="0" presId="urn:microsoft.com/office/officeart/2008/layout/AscendingPictureAccentProcess"/>
    <dgm:cxn modelId="{18D09551-57F1-4088-8B17-06A55D152DBE}" type="presParOf" srcId="{EE4421EA-BE9F-49D8-B894-73833F7CF974}" destId="{32C31C23-4322-4705-B19B-0D5D62431267}" srcOrd="8" destOrd="0" presId="urn:microsoft.com/office/officeart/2008/layout/AscendingPictureAccentProcess"/>
    <dgm:cxn modelId="{C4D65213-485F-4F2A-BA43-0F5753E2FCE9}" type="presParOf" srcId="{EE4421EA-BE9F-49D8-B894-73833F7CF974}" destId="{6E21B425-0CA5-458F-AA54-0843BE3974E4}" srcOrd="9" destOrd="0" presId="urn:microsoft.com/office/officeart/2008/layout/AscendingPictureAccentProcess"/>
    <dgm:cxn modelId="{8F70A0A9-FC15-4334-B470-04301C193304}" type="presParOf" srcId="{EE4421EA-BE9F-49D8-B894-73833F7CF974}" destId="{73E1C898-895E-4C80-B87F-CB8870D37010}" srcOrd="10" destOrd="0" presId="urn:microsoft.com/office/officeart/2008/layout/AscendingPictureAccentProcess"/>
    <dgm:cxn modelId="{4123A27E-537C-4800-945B-79328D20D8AB}" type="presParOf" srcId="{EE4421EA-BE9F-49D8-B894-73833F7CF974}" destId="{E145C12F-C9FC-4C62-99A2-934C60C1A15B}" srcOrd="11" destOrd="0" presId="urn:microsoft.com/office/officeart/2008/layout/AscendingPictureAccentProcess"/>
    <dgm:cxn modelId="{A53D67A7-BB69-4E7C-8EDF-F032638F9406}" type="presParOf" srcId="{E145C12F-C9FC-4C62-99A2-934C60C1A15B}" destId="{7F8D6ABA-ABA6-4FBD-8777-E83454ABB60D}" srcOrd="0" destOrd="0" presId="urn:microsoft.com/office/officeart/2008/layout/AscendingPictureAccentProcess"/>
    <dgm:cxn modelId="{3E6E6684-F8F4-46A3-82B6-02805A9B2E87}" type="presParOf" srcId="{EE4421EA-BE9F-49D8-B894-73833F7CF974}" destId="{9D20F92D-9F5D-4628-848E-9029009073C1}" srcOrd="12" destOrd="0" presId="urn:microsoft.com/office/officeart/2008/layout/AscendingPictureAccentProcess"/>
    <dgm:cxn modelId="{4958D64B-C983-46D3-9E5A-AA12547CD2FA}" type="presParOf" srcId="{EE4421EA-BE9F-49D8-B894-73833F7CF974}" destId="{0E6C3830-1AF3-4264-B3EA-BD96A0DD2F25}" srcOrd="13" destOrd="0" presId="urn:microsoft.com/office/officeart/2008/layout/AscendingPictureAccentProcess"/>
    <dgm:cxn modelId="{7AEDFE68-46F1-4FBD-87BE-C4C7E4F988B5}" type="presParOf" srcId="{0E6C3830-1AF3-4264-B3EA-BD96A0DD2F25}" destId="{510A839F-7D7A-4261-B79B-B424B1A5C5D1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DB9E2B-152E-45C1-A850-253044B931C5}">
      <dsp:nvSpPr>
        <dsp:cNvPr id="0" name=""/>
        <dsp:cNvSpPr/>
      </dsp:nvSpPr>
      <dsp:spPr>
        <a:xfrm>
          <a:off x="2831830" y="1327950"/>
          <a:ext cx="72365" cy="723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DA77A0-6C24-45B4-AC2F-DD9D9B8FA439}">
      <dsp:nvSpPr>
        <dsp:cNvPr id="0" name=""/>
        <dsp:cNvSpPr/>
      </dsp:nvSpPr>
      <dsp:spPr>
        <a:xfrm>
          <a:off x="2768438" y="1429539"/>
          <a:ext cx="72365" cy="72365"/>
        </a:xfrm>
        <a:prstGeom prst="ellipse">
          <a:avLst/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 w="12700" cap="flat" cmpd="sng" algn="ctr">
          <a:solidFill>
            <a:schemeClr val="accent4">
              <a:hueOff val="1155077"/>
              <a:satOff val="-5330"/>
              <a:lumOff val="19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DA51A7-C91A-4122-A080-6A60B6707089}">
      <dsp:nvSpPr>
        <dsp:cNvPr id="0" name=""/>
        <dsp:cNvSpPr/>
      </dsp:nvSpPr>
      <dsp:spPr>
        <a:xfrm>
          <a:off x="2692889" y="1517493"/>
          <a:ext cx="72365" cy="72365"/>
        </a:xfrm>
        <a:prstGeom prst="ellipse">
          <a:avLst/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 w="12700" cap="flat" cmpd="sng" algn="ctr">
          <a:solidFill>
            <a:schemeClr val="accent4">
              <a:hueOff val="2310154"/>
              <a:satOff val="-10660"/>
              <a:lumOff val="39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39E953-4F2F-4198-A049-993722CC80AD}">
      <dsp:nvSpPr>
        <dsp:cNvPr id="0" name=""/>
        <dsp:cNvSpPr/>
      </dsp:nvSpPr>
      <dsp:spPr>
        <a:xfrm>
          <a:off x="2783201" y="305535"/>
          <a:ext cx="72365" cy="72365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A8C737-518B-49A0-AE5C-57CBB4FF6C9C}">
      <dsp:nvSpPr>
        <dsp:cNvPr id="0" name=""/>
        <dsp:cNvSpPr/>
      </dsp:nvSpPr>
      <dsp:spPr>
        <a:xfrm>
          <a:off x="2879881" y="247923"/>
          <a:ext cx="72365" cy="72365"/>
        </a:xfrm>
        <a:prstGeom prst="ellipse">
          <a:avLst/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 w="12700" cap="flat" cmpd="sng" algn="ctr">
          <a:solidFill>
            <a:schemeClr val="accent4">
              <a:hueOff val="4620308"/>
              <a:satOff val="-21319"/>
              <a:lumOff val="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77B6B-DBD1-4CB4-B12F-DE7E3411E11F}">
      <dsp:nvSpPr>
        <dsp:cNvPr id="0" name=""/>
        <dsp:cNvSpPr/>
      </dsp:nvSpPr>
      <dsp:spPr>
        <a:xfrm>
          <a:off x="2976271" y="190312"/>
          <a:ext cx="72365" cy="72365"/>
        </a:xfrm>
        <a:prstGeom prst="ellipse">
          <a:avLst/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 w="12700" cap="flat" cmpd="sng" algn="ctr">
          <a:solidFill>
            <a:schemeClr val="accent4">
              <a:hueOff val="5775385"/>
              <a:satOff val="-26649"/>
              <a:lumOff val="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AD4F4A-7693-4E70-BEC3-9871B776D5DA}">
      <dsp:nvSpPr>
        <dsp:cNvPr id="0" name=""/>
        <dsp:cNvSpPr/>
      </dsp:nvSpPr>
      <dsp:spPr>
        <a:xfrm>
          <a:off x="3072661" y="247923"/>
          <a:ext cx="72365" cy="72365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9134CD-FEB2-4441-88EE-2784D8BB5AC8}">
      <dsp:nvSpPr>
        <dsp:cNvPr id="0" name=""/>
        <dsp:cNvSpPr/>
      </dsp:nvSpPr>
      <dsp:spPr>
        <a:xfrm>
          <a:off x="3169341" y="305535"/>
          <a:ext cx="72365" cy="72365"/>
        </a:xfrm>
        <a:prstGeom prst="ellipse">
          <a:avLst/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 w="12700" cap="flat" cmpd="sng" algn="ctr">
          <a:solidFill>
            <a:schemeClr val="accent4">
              <a:hueOff val="8085538"/>
              <a:satOff val="-37308"/>
              <a:lumOff val="13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31C23-4322-4705-B19B-0D5D62431267}">
      <dsp:nvSpPr>
        <dsp:cNvPr id="0" name=""/>
        <dsp:cNvSpPr/>
      </dsp:nvSpPr>
      <dsp:spPr>
        <a:xfrm>
          <a:off x="2976271" y="311872"/>
          <a:ext cx="72365" cy="72365"/>
        </a:xfrm>
        <a:prstGeom prst="ellipse">
          <a:avLst/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 w="12700" cap="flat" cmpd="sng" algn="ctr">
          <a:solidFill>
            <a:schemeClr val="accent4">
              <a:hueOff val="9240615"/>
              <a:satOff val="-42638"/>
              <a:lumOff val="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1B425-0CA5-458F-AA54-0843BE3974E4}">
      <dsp:nvSpPr>
        <dsp:cNvPr id="0" name=""/>
        <dsp:cNvSpPr/>
      </dsp:nvSpPr>
      <dsp:spPr>
        <a:xfrm>
          <a:off x="2976271" y="433433"/>
          <a:ext cx="72365" cy="72365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E1C898-895E-4C80-B87F-CB8870D37010}">
      <dsp:nvSpPr>
        <dsp:cNvPr id="0" name=""/>
        <dsp:cNvSpPr/>
      </dsp:nvSpPr>
      <dsp:spPr>
        <a:xfrm>
          <a:off x="2387509" y="1781817"/>
          <a:ext cx="1560769" cy="41864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63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CAC Pinafore" panose="00000400000000000000" pitchFamily="2" charset="0"/>
            </a:rPr>
            <a:t>Graphie "c"</a:t>
          </a:r>
        </a:p>
      </dsp:txBody>
      <dsp:txXfrm>
        <a:off x="2407946" y="1802254"/>
        <a:ext cx="1519895" cy="377770"/>
      </dsp:txXfrm>
    </dsp:sp>
    <dsp:sp modelId="{7F8D6ABA-ABA6-4FBD-8777-E83454ABB60D}">
      <dsp:nvSpPr>
        <dsp:cNvPr id="0" name=""/>
        <dsp:cNvSpPr/>
      </dsp:nvSpPr>
      <dsp:spPr>
        <a:xfrm>
          <a:off x="1954766" y="1371622"/>
          <a:ext cx="723650" cy="72360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20F92D-9F5D-4628-848E-9029009073C1}">
      <dsp:nvSpPr>
        <dsp:cNvPr id="0" name=""/>
        <dsp:cNvSpPr/>
      </dsp:nvSpPr>
      <dsp:spPr>
        <a:xfrm>
          <a:off x="3047189" y="962964"/>
          <a:ext cx="1560769" cy="418644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63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solidFill>
                <a:schemeClr val="tx1"/>
              </a:solidFill>
              <a:latin typeface="CAC Pinafore" panose="00000400000000000000" pitchFamily="2" charset="0"/>
            </a:rPr>
            <a:t>Chez le vétérinaire</a:t>
          </a:r>
        </a:p>
      </dsp:txBody>
      <dsp:txXfrm>
        <a:off x="3067626" y="983401"/>
        <a:ext cx="1519895" cy="377770"/>
      </dsp:txXfrm>
    </dsp:sp>
    <dsp:sp modelId="{510A839F-7D7A-4261-B79B-B424B1A5C5D1}">
      <dsp:nvSpPr>
        <dsp:cNvPr id="0" name=""/>
        <dsp:cNvSpPr/>
      </dsp:nvSpPr>
      <dsp:spPr>
        <a:xfrm>
          <a:off x="2614446" y="552768"/>
          <a:ext cx="723650" cy="72360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847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2015-10-18T18:40:00Z</dcterms:created>
  <dcterms:modified xsi:type="dcterms:W3CDTF">2015-10-18T18:47:00Z</dcterms:modified>
</cp:coreProperties>
</file>