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0" w:rsidRDefault="00CD6A3F" w:rsidP="008D3C60">
      <w:pPr>
        <w:jc w:val="center"/>
        <w:rPr>
          <w:rFonts w:ascii="AR DELANEY" w:hAnsi="AR DELANEY"/>
          <w:sz w:val="52"/>
          <w:szCs w:val="52"/>
          <w:u w:val="single"/>
        </w:rPr>
      </w:pP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58278" wp14:editId="4A3B22FD">
                <wp:simplePos x="0" y="0"/>
                <wp:positionH relativeFrom="column">
                  <wp:posOffset>4966335</wp:posOffset>
                </wp:positionH>
                <wp:positionV relativeFrom="paragraph">
                  <wp:posOffset>12065</wp:posOffset>
                </wp:positionV>
                <wp:extent cx="1509395" cy="1031240"/>
                <wp:effectExtent l="0" t="0" r="1460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Pr="00750960" w:rsidRDefault="00750960" w:rsidP="00750960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</w:pPr>
                            <w:r w:rsidRPr="00750960">
                              <w:rPr>
                                <w:rFonts w:ascii="AR DELANEY" w:hAnsi="AR DELANEY"/>
                                <w:color w:val="000000" w:themeColor="text1"/>
                                <w:sz w:val="40"/>
                                <w:szCs w:val="52"/>
                              </w:rPr>
                              <w:t>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391.05pt;margin-top:.95pt;width:118.8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" fillcolor="#fabf8f [1945]" strokecolor="#243f60 [1604]" strokeweight="2pt">
                <v:textbox>
                  <w:txbxContent>
                    <w:p w:rsidR="008D3C60" w:rsidRPr="00750960" w:rsidRDefault="00750960" w:rsidP="00750960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</w:pPr>
                      <w:r w:rsidRPr="00750960">
                        <w:rPr>
                          <w:rFonts w:ascii="AR DELANEY" w:hAnsi="AR DELANEY"/>
                          <w:color w:val="000000" w:themeColor="text1"/>
                          <w:sz w:val="40"/>
                          <w:szCs w:val="52"/>
                        </w:rPr>
                        <w:t>CM1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14FB" wp14:editId="2BFB987B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4467225" cy="1031240"/>
                <wp:effectExtent l="0" t="0" r="28575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31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60" w:rsidRDefault="008D3C60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8D3C60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Dictée préparée n°</w:t>
                            </w:r>
                            <w:r w:rsidR="00F12CCD">
                              <w:rPr>
                                <w:rFonts w:ascii="AR DELANEY" w:hAnsi="AR DELANEY"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7</w:t>
                            </w:r>
                          </w:p>
                          <w:p w:rsidR="00CD6A3F" w:rsidRPr="00CD6A3F" w:rsidRDefault="00D2028E" w:rsidP="00CD6A3F">
                            <w:pPr>
                              <w:spacing w:after="0" w:line="240" w:lineRule="auto"/>
                              <w:jc w:val="center"/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 HERMANN" w:hAnsi="AR HERMANN"/>
                                <w:color w:val="000000" w:themeColor="text1"/>
                                <w:sz w:val="40"/>
                              </w:rPr>
                              <w:t>Les comédies musicales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left:0;text-align:left;margin-left:39.45pt;margin-top:.95pt;width:351.7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" fillcolor="#fabf8f [1945]" strokecolor="#243f60 [1604]" strokeweight="2pt">
                <v:textbox>
                  <w:txbxContent>
                    <w:p w:rsidR="008D3C60" w:rsidRDefault="008D3C60" w:rsidP="00CD6A3F">
                      <w:pPr>
                        <w:spacing w:after="0" w:line="240" w:lineRule="auto"/>
                        <w:jc w:val="center"/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8D3C60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Dictée préparée n°</w:t>
                      </w:r>
                      <w:r w:rsidR="00F12CCD">
                        <w:rPr>
                          <w:rFonts w:ascii="AR DELANEY" w:hAnsi="AR DELANEY"/>
                          <w:color w:val="000000" w:themeColor="text1"/>
                          <w:sz w:val="52"/>
                          <w:szCs w:val="52"/>
                          <w:u w:val="single"/>
                        </w:rPr>
                        <w:t>7</w:t>
                      </w:r>
                    </w:p>
                    <w:p w:rsidR="00CD6A3F" w:rsidRPr="00CD6A3F" w:rsidRDefault="00D2028E" w:rsidP="00CD6A3F">
                      <w:pPr>
                        <w:spacing w:after="0" w:line="240" w:lineRule="auto"/>
                        <w:jc w:val="center"/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 HERMANN" w:hAnsi="AR HERMANN"/>
                          <w:color w:val="000000" w:themeColor="text1"/>
                          <w:sz w:val="40"/>
                        </w:rPr>
                        <w:t>Les comédies musicales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3C60" w:rsidRPr="00CD6A3F" w:rsidRDefault="008D3C60" w:rsidP="008D3C60">
      <w:pPr>
        <w:jc w:val="center"/>
        <w:rPr>
          <w:rFonts w:ascii="AR DELANEY" w:hAnsi="AR DELANEY"/>
          <w:sz w:val="52"/>
          <w:szCs w:val="52"/>
        </w:rPr>
      </w:pPr>
    </w:p>
    <w:p w:rsidR="004F269F" w:rsidRPr="00750960" w:rsidRDefault="00D2028E" w:rsidP="004F269F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>Ajoute les doubles consonnes qui manquent</w:t>
      </w:r>
    </w:p>
    <w:p w:rsidR="00750960" w:rsidRDefault="00D2028E" w:rsidP="00F12CCD">
      <w:pPr>
        <w:pStyle w:val="Paragraphedeliste"/>
        <w:spacing w:after="0" w:line="480" w:lineRule="auto"/>
        <w:jc w:val="both"/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peser plus d’une to………e ; une a</w:t>
      </w:r>
      <w:r>
        <w:rPr>
          <w:rFonts w:ascii="Comic Sans MS" w:hAnsi="Comic Sans MS"/>
          <w:sz w:val="24"/>
          <w:szCs w:val="32"/>
        </w:rPr>
        <w:t>………</w:t>
      </w:r>
      <w:proofErr w:type="spellStart"/>
      <w:r>
        <w:rPr>
          <w:rFonts w:ascii="Comic Sans MS" w:hAnsi="Comic Sans MS"/>
          <w:sz w:val="24"/>
          <w:szCs w:val="32"/>
        </w:rPr>
        <w:t>ée</w:t>
      </w:r>
      <w:proofErr w:type="spellEnd"/>
      <w:r>
        <w:rPr>
          <w:rFonts w:ascii="Comic Sans MS" w:hAnsi="Comic Sans MS"/>
          <w:sz w:val="24"/>
          <w:szCs w:val="32"/>
        </w:rPr>
        <w:t xml:space="preserve"> </w:t>
      </w:r>
      <w:proofErr w:type="spellStart"/>
      <w:r>
        <w:rPr>
          <w:rFonts w:ascii="Comic Sans MS" w:hAnsi="Comic Sans MS"/>
          <w:sz w:val="24"/>
          <w:szCs w:val="32"/>
        </w:rPr>
        <w:t>gourdro</w:t>
      </w:r>
      <w:proofErr w:type="spellEnd"/>
      <w:r>
        <w:rPr>
          <w:rFonts w:ascii="Comic Sans MS" w:hAnsi="Comic Sans MS"/>
          <w:sz w:val="24"/>
          <w:szCs w:val="32"/>
        </w:rPr>
        <w:t>………</w:t>
      </w:r>
      <w:proofErr w:type="spellStart"/>
      <w:r>
        <w:rPr>
          <w:rFonts w:ascii="Comic Sans MS" w:hAnsi="Comic Sans MS"/>
          <w:sz w:val="24"/>
          <w:szCs w:val="32"/>
        </w:rPr>
        <w:t>ée</w:t>
      </w:r>
      <w:proofErr w:type="spellEnd"/>
      <w:r>
        <w:rPr>
          <w:rFonts w:ascii="Comic Sans MS" w:hAnsi="Comic Sans MS"/>
          <w:sz w:val="24"/>
          <w:szCs w:val="32"/>
        </w:rPr>
        <w:t> ; des vieux chi</w:t>
      </w:r>
      <w:r>
        <w:rPr>
          <w:rFonts w:ascii="Comic Sans MS" w:hAnsi="Comic Sans MS"/>
          <w:sz w:val="24"/>
          <w:szCs w:val="32"/>
        </w:rPr>
        <w:t>………</w:t>
      </w:r>
      <w:proofErr w:type="spellStart"/>
      <w:r>
        <w:rPr>
          <w:rFonts w:ascii="Comic Sans MS" w:hAnsi="Comic Sans MS"/>
          <w:sz w:val="24"/>
          <w:szCs w:val="32"/>
        </w:rPr>
        <w:t>ons</w:t>
      </w:r>
      <w:proofErr w:type="spellEnd"/>
      <w:r>
        <w:rPr>
          <w:rFonts w:ascii="Comic Sans MS" w:hAnsi="Comic Sans MS"/>
          <w:sz w:val="24"/>
          <w:szCs w:val="32"/>
        </w:rPr>
        <w:t xml:space="preserve"> ; une </w:t>
      </w:r>
      <w:proofErr w:type="spellStart"/>
      <w:r>
        <w:rPr>
          <w:rFonts w:ascii="Comic Sans MS" w:hAnsi="Comic Sans MS"/>
          <w:sz w:val="24"/>
          <w:szCs w:val="32"/>
        </w:rPr>
        <w:t>éche</w:t>
      </w:r>
      <w:proofErr w:type="spellEnd"/>
      <w:r>
        <w:rPr>
          <w:rFonts w:ascii="Comic Sans MS" w:hAnsi="Comic Sans MS"/>
          <w:sz w:val="24"/>
          <w:szCs w:val="32"/>
        </w:rPr>
        <w:t>………</w:t>
      </w:r>
      <w:r>
        <w:rPr>
          <w:rFonts w:ascii="Comic Sans MS" w:hAnsi="Comic Sans MS"/>
          <w:sz w:val="24"/>
          <w:szCs w:val="32"/>
        </w:rPr>
        <w:t>e en aluminium ; craquer une a</w:t>
      </w:r>
      <w:r>
        <w:rPr>
          <w:rFonts w:ascii="Comic Sans MS" w:hAnsi="Comic Sans MS"/>
          <w:sz w:val="24"/>
          <w:szCs w:val="32"/>
        </w:rPr>
        <w:t>………</w:t>
      </w:r>
      <w:proofErr w:type="spellStart"/>
      <w:r>
        <w:rPr>
          <w:rFonts w:ascii="Comic Sans MS" w:hAnsi="Comic Sans MS"/>
          <w:sz w:val="24"/>
          <w:szCs w:val="32"/>
        </w:rPr>
        <w:t>ume</w:t>
      </w:r>
      <w:proofErr w:type="spellEnd"/>
      <w:r>
        <w:rPr>
          <w:rFonts w:ascii="Comic Sans MS" w:hAnsi="Comic Sans MS"/>
          <w:sz w:val="24"/>
          <w:szCs w:val="32"/>
        </w:rPr>
        <w:t>………</w:t>
      </w:r>
      <w:r>
        <w:rPr>
          <w:rFonts w:ascii="Comic Sans MS" w:hAnsi="Comic Sans MS"/>
          <w:sz w:val="24"/>
          <w:szCs w:val="32"/>
        </w:rPr>
        <w:t xml:space="preserve">e ; faire un </w:t>
      </w:r>
      <w:proofErr w:type="spellStart"/>
      <w:r>
        <w:rPr>
          <w:rFonts w:ascii="Comic Sans MS" w:hAnsi="Comic Sans MS"/>
          <w:sz w:val="24"/>
          <w:szCs w:val="32"/>
        </w:rPr>
        <w:t>bonho</w:t>
      </w:r>
      <w:proofErr w:type="spellEnd"/>
      <w:r>
        <w:rPr>
          <w:rFonts w:ascii="Comic Sans MS" w:hAnsi="Comic Sans MS"/>
          <w:sz w:val="24"/>
          <w:szCs w:val="32"/>
        </w:rPr>
        <w:t>………</w:t>
      </w:r>
      <w:r>
        <w:rPr>
          <w:rFonts w:ascii="Comic Sans MS" w:hAnsi="Comic Sans MS"/>
          <w:sz w:val="24"/>
          <w:szCs w:val="32"/>
        </w:rPr>
        <w:t>e de neige ; un bruit te</w:t>
      </w:r>
      <w:r>
        <w:rPr>
          <w:rFonts w:ascii="Comic Sans MS" w:hAnsi="Comic Sans MS"/>
          <w:sz w:val="24"/>
          <w:szCs w:val="32"/>
        </w:rPr>
        <w:t>………</w:t>
      </w:r>
      <w:proofErr w:type="spellStart"/>
      <w:r>
        <w:rPr>
          <w:rFonts w:ascii="Comic Sans MS" w:hAnsi="Comic Sans MS"/>
          <w:sz w:val="24"/>
          <w:szCs w:val="32"/>
        </w:rPr>
        <w:t>ible</w:t>
      </w:r>
      <w:proofErr w:type="spellEnd"/>
      <w:r>
        <w:rPr>
          <w:rFonts w:ascii="Comic Sans MS" w:hAnsi="Comic Sans MS"/>
          <w:sz w:val="24"/>
          <w:szCs w:val="32"/>
        </w:rPr>
        <w:t> ; avoir la gri</w:t>
      </w:r>
      <w:r>
        <w:rPr>
          <w:rFonts w:ascii="Comic Sans MS" w:hAnsi="Comic Sans MS"/>
          <w:sz w:val="24"/>
          <w:szCs w:val="32"/>
        </w:rPr>
        <w:t>………</w:t>
      </w:r>
      <w:r>
        <w:rPr>
          <w:rFonts w:ascii="Comic Sans MS" w:hAnsi="Comic Sans MS"/>
          <w:sz w:val="24"/>
          <w:szCs w:val="32"/>
        </w:rPr>
        <w:t>e ; une raque</w:t>
      </w:r>
      <w:r>
        <w:rPr>
          <w:rFonts w:ascii="Comic Sans MS" w:hAnsi="Comic Sans MS"/>
          <w:sz w:val="24"/>
          <w:szCs w:val="32"/>
        </w:rPr>
        <w:t>………</w:t>
      </w:r>
      <w:r>
        <w:rPr>
          <w:rFonts w:ascii="Comic Sans MS" w:hAnsi="Comic Sans MS"/>
          <w:sz w:val="24"/>
          <w:szCs w:val="32"/>
        </w:rPr>
        <w:t>e de te</w:t>
      </w:r>
      <w:r>
        <w:rPr>
          <w:rFonts w:ascii="Comic Sans MS" w:hAnsi="Comic Sans MS"/>
          <w:sz w:val="24"/>
          <w:szCs w:val="32"/>
        </w:rPr>
        <w:t>………</w:t>
      </w:r>
      <w:proofErr w:type="spellStart"/>
      <w:r>
        <w:rPr>
          <w:rFonts w:ascii="Comic Sans MS" w:hAnsi="Comic Sans MS"/>
          <w:sz w:val="24"/>
          <w:szCs w:val="32"/>
        </w:rPr>
        <w:t>is</w:t>
      </w:r>
      <w:proofErr w:type="spellEnd"/>
    </w:p>
    <w:p w:rsidR="00F12CCD" w:rsidRPr="00F12CCD" w:rsidRDefault="00F12CCD" w:rsidP="00F12CCD">
      <w:pPr>
        <w:pStyle w:val="Paragraphedeliste"/>
        <w:spacing w:after="0" w:line="240" w:lineRule="auto"/>
        <w:jc w:val="both"/>
        <w:rPr>
          <w:rFonts w:ascii="Comic Sans MS" w:hAnsi="Comic Sans MS"/>
          <w:sz w:val="24"/>
          <w:szCs w:val="32"/>
        </w:rPr>
      </w:pPr>
    </w:p>
    <w:p w:rsidR="00CB35BC" w:rsidRDefault="00F12CCD" w:rsidP="00CB35BC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 w:rsidRPr="00F12CCD">
        <w:rPr>
          <w:rFonts w:ascii="Cursive standard" w:hAnsi="Cursive standard"/>
          <w:b/>
          <w:sz w:val="32"/>
          <w:szCs w:val="32"/>
          <w:u w:val="single"/>
        </w:rPr>
        <w:t>Transforme les mots comme dans l’exemple</w:t>
      </w:r>
      <w:r w:rsidR="003D7BC2" w:rsidRPr="00F12CCD">
        <w:rPr>
          <w:rFonts w:ascii="Cursive standard" w:hAnsi="Cursive standard"/>
          <w:sz w:val="32"/>
          <w:szCs w:val="32"/>
        </w:rPr>
        <w:t xml:space="preserve"> : </w:t>
      </w:r>
    </w:p>
    <w:p w:rsidR="00F12CCD" w:rsidRDefault="00F12CCD" w:rsidP="00F12CCD">
      <w:pPr>
        <w:pStyle w:val="Paragraphedeliste"/>
        <w:rPr>
          <w:rFonts w:ascii="Cursive standard" w:hAnsi="Cursive standard"/>
          <w:i/>
          <w:sz w:val="28"/>
          <w:szCs w:val="32"/>
        </w:rPr>
      </w:pPr>
      <w:proofErr w:type="gramStart"/>
      <w:r w:rsidRPr="00F12CCD">
        <w:rPr>
          <w:rFonts w:ascii="Cursive standard" w:hAnsi="Cursive standard"/>
          <w:i/>
          <w:sz w:val="28"/>
          <w:szCs w:val="32"/>
        </w:rPr>
        <w:t>ex</w:t>
      </w:r>
      <w:proofErr w:type="gramEnd"/>
      <w:r w:rsidRPr="00F12CCD">
        <w:rPr>
          <w:rFonts w:ascii="Cursive standard" w:hAnsi="Cursive standard"/>
          <w:i/>
          <w:sz w:val="28"/>
          <w:szCs w:val="32"/>
        </w:rPr>
        <w:t xml:space="preserve"> : </w:t>
      </w:r>
      <w:r w:rsidR="00D2028E">
        <w:rPr>
          <w:rFonts w:ascii="Cursive standard" w:hAnsi="Cursive standard"/>
          <w:i/>
          <w:sz w:val="28"/>
          <w:szCs w:val="32"/>
        </w:rPr>
        <w:t>dix</w:t>
      </w:r>
      <w:r w:rsidRPr="00F12CCD">
        <w:rPr>
          <w:rFonts w:ascii="Cursive standard" w:hAnsi="Cursive standard"/>
          <w:i/>
          <w:sz w:val="28"/>
          <w:szCs w:val="32"/>
        </w:rPr>
        <w:t xml:space="preserve"> </w:t>
      </w:r>
      <w:r w:rsidRPr="00F12CCD">
        <w:rPr>
          <w:rFonts w:ascii="Cursive standard" w:hAnsi="Cursive standard"/>
          <w:i/>
          <w:sz w:val="28"/>
          <w:szCs w:val="32"/>
        </w:rPr>
        <w:sym w:font="Wingdings" w:char="F0E0"/>
      </w:r>
      <w:r w:rsidR="00D2028E">
        <w:rPr>
          <w:rFonts w:ascii="Cursive standard" w:hAnsi="Cursive standard"/>
          <w:i/>
          <w:sz w:val="28"/>
          <w:szCs w:val="32"/>
        </w:rPr>
        <w:t>dixième</w:t>
      </w:r>
      <w:r w:rsidRPr="00F12CCD">
        <w:rPr>
          <w:rFonts w:ascii="Cursive standard" w:hAnsi="Cursive standard"/>
          <w:i/>
          <w:sz w:val="28"/>
          <w:szCs w:val="32"/>
        </w:rPr>
        <w:t xml:space="preserve"> </w:t>
      </w:r>
    </w:p>
    <w:p w:rsidR="00F12CCD" w:rsidRDefault="00D2028E" w:rsidP="00F12CCD">
      <w:pPr>
        <w:pStyle w:val="Paragraphedeliste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vingt</w:t>
      </w:r>
      <w:r w:rsidR="00F12CCD">
        <w:rPr>
          <w:rFonts w:ascii="Cursive standard" w:hAnsi="Cursive standard"/>
          <w:sz w:val="32"/>
          <w:szCs w:val="32"/>
        </w:rPr>
        <w:t xml:space="preserve"> </w:t>
      </w:r>
      <w:r w:rsidR="00F12CCD" w:rsidRPr="00F12CCD">
        <w:rPr>
          <w:rFonts w:ascii="Cursive standard" w:hAnsi="Cursive standard"/>
          <w:sz w:val="32"/>
          <w:szCs w:val="32"/>
        </w:rPr>
        <w:sym w:font="Wingdings" w:char="F0E0"/>
      </w:r>
      <w:r w:rsidR="00F12CCD">
        <w:rPr>
          <w:rFonts w:ascii="Cursive standard" w:hAnsi="Cursive standard"/>
          <w:sz w:val="32"/>
          <w:szCs w:val="32"/>
        </w:rPr>
        <w:t xml:space="preserve"> …………………………………………………………</w:t>
      </w:r>
      <w:r w:rsidR="00F12CCD">
        <w:rPr>
          <w:rFonts w:ascii="Cursive standard" w:hAnsi="Cursive standard"/>
          <w:sz w:val="32"/>
          <w:szCs w:val="32"/>
        </w:rPr>
        <w:tab/>
      </w:r>
      <w:r w:rsidR="00F12CCD">
        <w:rPr>
          <w:rFonts w:ascii="Cursive standard" w:hAnsi="Cursive standard"/>
          <w:sz w:val="32"/>
          <w:szCs w:val="32"/>
        </w:rPr>
        <w:tab/>
      </w:r>
      <w:r>
        <w:rPr>
          <w:rFonts w:ascii="Cursive standard" w:hAnsi="Cursive standard"/>
          <w:sz w:val="32"/>
          <w:szCs w:val="32"/>
        </w:rPr>
        <w:t>trente</w:t>
      </w:r>
      <w:bookmarkStart w:id="0" w:name="_GoBack"/>
      <w:bookmarkEnd w:id="0"/>
      <w:r w:rsidR="00F12CCD">
        <w:rPr>
          <w:rFonts w:ascii="Cursive standard" w:hAnsi="Cursive standard"/>
          <w:sz w:val="32"/>
          <w:szCs w:val="32"/>
        </w:rPr>
        <w:t xml:space="preserve"> </w:t>
      </w:r>
      <w:r w:rsidR="00F12CCD" w:rsidRPr="00F12CCD">
        <w:rPr>
          <w:rFonts w:ascii="Cursive standard" w:hAnsi="Cursive standard"/>
          <w:sz w:val="32"/>
          <w:szCs w:val="32"/>
        </w:rPr>
        <w:sym w:font="Wingdings" w:char="F0E0"/>
      </w:r>
      <w:r w:rsidR="00F12CCD">
        <w:rPr>
          <w:rFonts w:ascii="Cursive standard" w:hAnsi="Cursive standard"/>
          <w:sz w:val="32"/>
          <w:szCs w:val="32"/>
        </w:rPr>
        <w:t xml:space="preserve"> …………………………………………………………………</w:t>
      </w:r>
    </w:p>
    <w:p w:rsidR="00F12CCD" w:rsidRPr="00F12CCD" w:rsidRDefault="00F12CCD" w:rsidP="00F12CCD">
      <w:pPr>
        <w:pStyle w:val="Paragraphedeliste"/>
        <w:spacing w:line="240" w:lineRule="auto"/>
        <w:rPr>
          <w:rFonts w:ascii="Cursive standard" w:hAnsi="Cursive standard"/>
          <w:sz w:val="32"/>
          <w:szCs w:val="32"/>
        </w:rPr>
      </w:pPr>
    </w:p>
    <w:p w:rsidR="009571CE" w:rsidRDefault="00CB35BC" w:rsidP="00CB35BC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Trouve </w:t>
      </w:r>
      <w:r w:rsidR="00D2028E">
        <w:rPr>
          <w:rFonts w:ascii="Cursive standard" w:hAnsi="Cursive standard"/>
          <w:b/>
          <w:sz w:val="32"/>
          <w:szCs w:val="32"/>
          <w:u w:val="single"/>
        </w:rPr>
        <w:t>un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mot de la même famille que « </w:t>
      </w:r>
      <w:r w:rsidR="00D2028E">
        <w:rPr>
          <w:rFonts w:ascii="Cursive standard" w:hAnsi="Cursive standard"/>
          <w:b/>
          <w:sz w:val="32"/>
          <w:szCs w:val="32"/>
          <w:u w:val="single"/>
        </w:rPr>
        <w:t>théâtre</w:t>
      </w:r>
      <w:r>
        <w:rPr>
          <w:rFonts w:ascii="Cursive standard" w:hAnsi="Cursive standard"/>
          <w:b/>
          <w:sz w:val="32"/>
          <w:szCs w:val="32"/>
          <w:u w:val="single"/>
        </w:rPr>
        <w:t> »</w:t>
      </w:r>
      <w:r w:rsidR="005936E5" w:rsidRPr="009571CE">
        <w:rPr>
          <w:rFonts w:ascii="Cursive standard" w:hAnsi="Cursive standard"/>
          <w:sz w:val="32"/>
          <w:szCs w:val="32"/>
        </w:rPr>
        <w:t> :</w:t>
      </w:r>
      <w:r>
        <w:rPr>
          <w:rFonts w:ascii="Cursive standard" w:hAnsi="Cursive standard"/>
          <w:sz w:val="32"/>
          <w:szCs w:val="32"/>
        </w:rPr>
        <w:t xml:space="preserve"> _______________</w:t>
      </w:r>
    </w:p>
    <w:p w:rsidR="00F12CCD" w:rsidRDefault="00F12CCD" w:rsidP="00F12CCD">
      <w:pPr>
        <w:ind w:firstLine="708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 xml:space="preserve">Trouve </w:t>
      </w:r>
      <w:r w:rsidR="00D2028E">
        <w:rPr>
          <w:rFonts w:ascii="Cursive standard" w:hAnsi="Cursive standard"/>
          <w:b/>
          <w:sz w:val="32"/>
          <w:szCs w:val="32"/>
          <w:u w:val="single"/>
        </w:rPr>
        <w:t>un</w:t>
      </w:r>
      <w:r>
        <w:rPr>
          <w:rFonts w:ascii="Cursive standard" w:hAnsi="Cursive standard"/>
          <w:b/>
          <w:sz w:val="32"/>
          <w:szCs w:val="32"/>
          <w:u w:val="single"/>
        </w:rPr>
        <w:t xml:space="preserve"> mot de la même famille que « </w:t>
      </w:r>
      <w:r w:rsidR="00D2028E">
        <w:rPr>
          <w:rFonts w:ascii="Cursive standard" w:hAnsi="Cursive standard"/>
          <w:b/>
          <w:sz w:val="32"/>
          <w:szCs w:val="32"/>
          <w:u w:val="single"/>
        </w:rPr>
        <w:t>musique</w:t>
      </w:r>
      <w:r>
        <w:rPr>
          <w:rFonts w:ascii="Cursive standard" w:hAnsi="Cursive standard"/>
          <w:b/>
          <w:sz w:val="32"/>
          <w:szCs w:val="32"/>
          <w:u w:val="single"/>
        </w:rPr>
        <w:t> »</w:t>
      </w:r>
      <w:r w:rsidRPr="009571CE">
        <w:rPr>
          <w:rFonts w:ascii="Cursive standard" w:hAnsi="Cursive standard"/>
          <w:sz w:val="32"/>
          <w:szCs w:val="32"/>
        </w:rPr>
        <w:t> :</w:t>
      </w:r>
      <w:r>
        <w:rPr>
          <w:rFonts w:ascii="Cursive standard" w:hAnsi="Cursive standard"/>
          <w:sz w:val="32"/>
          <w:szCs w:val="32"/>
        </w:rPr>
        <w:t xml:space="preserve"> _______________</w:t>
      </w:r>
    </w:p>
    <w:p w:rsidR="00E85999" w:rsidRPr="009F45AE" w:rsidRDefault="009F45AE" w:rsidP="00F12CCD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sz w:val="32"/>
          <w:szCs w:val="32"/>
        </w:rPr>
      </w:pPr>
      <w:r>
        <w:rPr>
          <w:rFonts w:ascii="Cursive standard" w:hAnsi="Cursive standard"/>
          <w:b/>
          <w:sz w:val="32"/>
          <w:szCs w:val="32"/>
          <w:u w:val="single"/>
        </w:rPr>
        <w:t>Conjugue les verbes au présent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9F45AE" w:rsidTr="009F45AE">
        <w:tc>
          <w:tcPr>
            <w:tcW w:w="2728" w:type="dxa"/>
            <w:shd w:val="clear" w:color="auto" w:fill="D9D9D9" w:themeFill="background1" w:themeFillShade="D9"/>
          </w:tcPr>
          <w:p w:rsidR="009F45AE" w:rsidRDefault="009F45AE" w:rsidP="00D2028E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dev</w:t>
            </w:r>
            <w:r w:rsidR="00D2028E">
              <w:rPr>
                <w:rFonts w:ascii="Cursive standard" w:hAnsi="Cursive standard"/>
                <w:b/>
                <w:sz w:val="32"/>
                <w:szCs w:val="32"/>
              </w:rPr>
              <w:t>enir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:rsidR="009F45AE" w:rsidRDefault="00D2028E" w:rsidP="009F45AE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pouvoir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:rsidR="009F45AE" w:rsidRDefault="00D2028E" w:rsidP="009F45AE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être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:rsidR="009F45AE" w:rsidRDefault="00D2028E" w:rsidP="009F45AE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>avoir</w:t>
            </w:r>
          </w:p>
        </w:tc>
      </w:tr>
      <w:tr w:rsidR="009F45AE" w:rsidTr="009F45AE"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  <w:r w:rsidRPr="009F45AE">
              <w:rPr>
                <w:rFonts w:ascii="Cursive standard" w:hAnsi="Cursive standard"/>
                <w:sz w:val="32"/>
                <w:szCs w:val="32"/>
              </w:rPr>
              <w:t>je</w:t>
            </w: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F45AE" w:rsidTr="009F45AE"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tu</w:t>
            </w: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F45AE" w:rsidTr="009F45AE"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il</w:t>
            </w: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F45AE" w:rsidTr="009F45AE"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nous</w:t>
            </w: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F45AE" w:rsidTr="009F45AE"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vous</w:t>
            </w: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F45AE" w:rsidTr="009F45AE"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</w:rPr>
              <w:t>ils</w:t>
            </w: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2728" w:type="dxa"/>
          </w:tcPr>
          <w:p w:rsidR="009F45AE" w:rsidRPr="009F45AE" w:rsidRDefault="009F45AE" w:rsidP="009F45AE">
            <w:pPr>
              <w:rPr>
                <w:rFonts w:ascii="Cursive standard" w:hAnsi="Cursive standard"/>
                <w:sz w:val="32"/>
                <w:szCs w:val="32"/>
              </w:rPr>
            </w:pPr>
          </w:p>
        </w:tc>
      </w:tr>
    </w:tbl>
    <w:p w:rsidR="009F45AE" w:rsidRPr="009F45AE" w:rsidRDefault="009F45AE" w:rsidP="009F45AE">
      <w:pPr>
        <w:rPr>
          <w:rFonts w:ascii="Cursive standard" w:hAnsi="Cursive standard"/>
          <w:b/>
          <w:sz w:val="32"/>
          <w:szCs w:val="32"/>
        </w:rPr>
      </w:pPr>
    </w:p>
    <w:sectPr w:rsidR="009F45AE" w:rsidRPr="009F45AE" w:rsidSect="00837C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412"/>
    <w:multiLevelType w:val="hybridMultilevel"/>
    <w:tmpl w:val="2F6CA3B4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8A0A68"/>
    <w:multiLevelType w:val="hybridMultilevel"/>
    <w:tmpl w:val="DA765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482591"/>
    <w:multiLevelType w:val="hybridMultilevel"/>
    <w:tmpl w:val="DA9AD47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25E6A"/>
    <w:multiLevelType w:val="hybridMultilevel"/>
    <w:tmpl w:val="8C8A35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949F1"/>
    <w:multiLevelType w:val="hybridMultilevel"/>
    <w:tmpl w:val="D30AD14C"/>
    <w:lvl w:ilvl="0" w:tplc="8CA079D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F3214"/>
    <w:multiLevelType w:val="hybridMultilevel"/>
    <w:tmpl w:val="AD7AD546"/>
    <w:lvl w:ilvl="0" w:tplc="E53A693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3"/>
    <w:rsid w:val="000725F1"/>
    <w:rsid w:val="000C14B1"/>
    <w:rsid w:val="000C2EC4"/>
    <w:rsid w:val="00167E58"/>
    <w:rsid w:val="001A2949"/>
    <w:rsid w:val="003D7BC2"/>
    <w:rsid w:val="00402820"/>
    <w:rsid w:val="004F269F"/>
    <w:rsid w:val="00566093"/>
    <w:rsid w:val="005936E5"/>
    <w:rsid w:val="006022F4"/>
    <w:rsid w:val="00750960"/>
    <w:rsid w:val="00837C43"/>
    <w:rsid w:val="008A23D2"/>
    <w:rsid w:val="008D3C60"/>
    <w:rsid w:val="00913FD3"/>
    <w:rsid w:val="009571CE"/>
    <w:rsid w:val="00983F6E"/>
    <w:rsid w:val="009924F5"/>
    <w:rsid w:val="009E4C76"/>
    <w:rsid w:val="009F45AE"/>
    <w:rsid w:val="00AF67E8"/>
    <w:rsid w:val="00B8703C"/>
    <w:rsid w:val="00C71F52"/>
    <w:rsid w:val="00CB35BC"/>
    <w:rsid w:val="00CD6A3F"/>
    <w:rsid w:val="00D2028E"/>
    <w:rsid w:val="00DC0F47"/>
    <w:rsid w:val="00E80091"/>
    <w:rsid w:val="00E85999"/>
    <w:rsid w:val="00EF2E12"/>
    <w:rsid w:val="00F12CCD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6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26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E1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D920-3C24-4562-B6D2-B43CE87C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Laeti</cp:lastModifiedBy>
  <cp:revision>2</cp:revision>
  <cp:lastPrinted>2013-12-12T17:32:00Z</cp:lastPrinted>
  <dcterms:created xsi:type="dcterms:W3CDTF">2013-12-12T17:33:00Z</dcterms:created>
  <dcterms:modified xsi:type="dcterms:W3CDTF">2013-12-12T17:33:00Z</dcterms:modified>
</cp:coreProperties>
</file>