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Vendredi 12 juin</w:t>
      </w:r>
    </w:p>
    <w:p>
      <w:pPr>
        <w:pStyle w:val="7"/>
        <w:numPr>
          <w:ilvl w:val="0"/>
          <w:numId w:val="1"/>
        </w:numPr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fr-FR"/>
        </w:rPr>
        <w:t xml:space="preserve">Chant : </w:t>
      </w:r>
      <w:r>
        <w:rPr>
          <w:rFonts w:ascii="Times New Roman" w:hAnsi="Times New Roman" w:cs="Times New Roman"/>
          <w:sz w:val="26"/>
          <w:szCs w:val="26"/>
        </w:rPr>
        <w:t xml:space="preserve">Prendre soin – les </w:t>
      </w:r>
      <w:r>
        <w:rPr>
          <w:rFonts w:ascii="Times New Roman" w:hAnsi="Times New Roman" w:cs="Times New Roman"/>
          <w:i/>
          <w:sz w:val="26"/>
          <w:szCs w:val="26"/>
        </w:rPr>
        <w:t>Enfantastiques</w:t>
      </w:r>
    </w:p>
    <w:p>
      <w:pPr>
        <w:ind w:left="360"/>
        <w:rPr>
          <w:rFonts w:ascii="Times New Roman" w:hAnsi="Times New Roman" w:eastAsia="Times New Roman" w:cs="Times New Roman"/>
          <w:sz w:val="26"/>
          <w:szCs w:val="26"/>
          <w:lang w:eastAsia="fr-F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fr-FR"/>
        </w:rPr>
        <w:t xml:space="preserve">Chant avec les paroles. </w:t>
      </w:r>
    </w:p>
    <w:p>
      <w:pPr>
        <w:rPr>
          <w:rFonts w:ascii="Times New Roman" w:hAnsi="Times New Roman" w:eastAsia="Times New Roman" w:cs="Times New Roman"/>
          <w:color w:val="0000FF"/>
          <w:u w:val="single"/>
          <w:lang w:eastAsia="fr-FR"/>
        </w:rPr>
      </w:pPr>
      <w:r>
        <w:fldChar w:fldCharType="begin"/>
      </w:r>
      <w:r>
        <w:instrText xml:space="preserve"> HYPERLINK "https://www.youtube.com/watch?v=PdEJkH2eaxg"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eastAsia="fr-FR"/>
        </w:rPr>
        <w:t>https://www.youtube.com/watch?v=PdEJkH2eaxg</w:t>
      </w:r>
      <w:r>
        <w:rPr>
          <w:rFonts w:ascii="Times New Roman" w:hAnsi="Times New Roman" w:eastAsia="Times New Roman" w:cs="Times New Roman"/>
          <w:color w:val="0000FF"/>
          <w:u w:val="single"/>
          <w:lang w:eastAsia="fr-FR"/>
        </w:rPr>
        <w:fldChar w:fldCharType="end"/>
      </w:r>
    </w:p>
    <w:p>
      <w:pPr>
        <w:rPr>
          <w:rFonts w:ascii="Times New Roman" w:hAnsi="Times New Roman" w:eastAsia="Times New Roman" w:cs="Times New Roman"/>
          <w:color w:val="0000FF"/>
          <w:u w:val="single"/>
          <w:lang w:eastAsia="fr-FR"/>
        </w:rPr>
      </w:pPr>
    </w:p>
    <w:p>
      <w:pPr>
        <w:pStyle w:val="7"/>
        <w:numPr>
          <w:ilvl w:val="0"/>
          <w:numId w:val="1"/>
        </w:numPr>
        <w:rPr>
          <w:b/>
        </w:rPr>
      </w:pPr>
      <w:r>
        <w:rPr>
          <w:b/>
        </w:rPr>
        <w:t xml:space="preserve">Lecture compréhension : </w:t>
      </w:r>
      <w:r>
        <w:rPr>
          <w:rFonts w:hint="default"/>
          <w:b/>
          <w:lang w:val="fr-FR"/>
        </w:rPr>
        <w:t>Relire Harry Potter, à partir de lundi prochain nous continuerons la lecture avec de nouveaux chapitres.</w:t>
      </w:r>
    </w:p>
    <w:p>
      <w:pPr>
        <w:pStyle w:val="7"/>
        <w:numPr>
          <w:numId w:val="0"/>
        </w:numPr>
        <w:ind w:leftChars="0"/>
        <w:rPr>
          <w:b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rPr>
          <w:b/>
        </w:rPr>
      </w:pPr>
      <w:r>
        <w:rPr>
          <w:b/>
        </w:rPr>
        <w:t xml:space="preserve">Les masses </w:t>
      </w:r>
    </w:p>
    <w:p>
      <w:pPr>
        <w:rPr>
          <w:b/>
        </w:rPr>
      </w:pPr>
      <w:r>
        <w:rPr>
          <w:b/>
          <w:lang w:eastAsia="fr-FR"/>
        </w:rPr>
        <w:drawing>
          <wp:inline distT="0" distB="0" distL="0" distR="0">
            <wp:extent cx="5936615" cy="7666990"/>
            <wp:effectExtent l="0" t="0" r="6985" b="3810"/>
            <wp:docPr id="3" name="Image 3" descr="Capture%20d’écran%202020-06-11%20à%2015.37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apture%20d’écran%202020-06-11%20à%2015.37.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6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rPr>
          <w:b/>
        </w:rPr>
      </w:pPr>
      <w:r>
        <w:rPr>
          <w:b/>
        </w:rPr>
        <w:t xml:space="preserve">Grammaire : sujet, verbe, déterminant et adjectif </w:t>
      </w:r>
    </w:p>
    <w:p>
      <w:pPr>
        <w:pStyle w:val="7"/>
        <w:jc w:val="center"/>
        <w:rPr>
          <w:rFonts w:ascii="Calibri" w:hAnsi="Calibri" w:eastAsia="Times New Roman" w:cs="Times New Roman"/>
          <w:lang w:eastAsia="fr-FR"/>
        </w:rPr>
      </w:pPr>
      <w:r>
        <w:rPr>
          <w:rFonts w:ascii="Calibri" w:hAnsi="Calibri" w:eastAsia="Times New Roman" w:cs="Times New Roman"/>
          <w:lang w:eastAsia="fr-FR"/>
        </w:rPr>
        <w:t xml:space="preserve">- écris un </w:t>
      </w:r>
      <w:r>
        <w:rPr>
          <w:rFonts w:ascii="Calibri" w:hAnsi="Calibri" w:eastAsia="Times New Roman" w:cs="Times New Roman"/>
          <w:color w:val="FF0000"/>
          <w:lang w:eastAsia="fr-FR"/>
        </w:rPr>
        <w:t xml:space="preserve">V en rouge </w:t>
      </w:r>
      <w:r>
        <w:rPr>
          <w:rFonts w:ascii="Calibri" w:hAnsi="Calibri" w:eastAsia="Times New Roman" w:cs="Times New Roman"/>
          <w:lang w:eastAsia="fr-FR"/>
        </w:rPr>
        <w:t>sous le verbe</w:t>
      </w:r>
    </w:p>
    <w:p>
      <w:pPr>
        <w:pStyle w:val="7"/>
        <w:jc w:val="center"/>
        <w:rPr>
          <w:rFonts w:ascii="Calibri" w:hAnsi="Calibri" w:eastAsia="Times New Roman" w:cs="Times New Roman"/>
          <w:lang w:eastAsia="fr-FR"/>
        </w:rPr>
      </w:pPr>
      <w:r>
        <w:rPr>
          <w:rFonts w:ascii="Calibri" w:hAnsi="Calibri" w:eastAsia="Times New Roman" w:cs="Times New Roman"/>
          <w:lang w:eastAsia="fr-FR"/>
        </w:rPr>
        <w:t xml:space="preserve">- souligne le </w:t>
      </w:r>
      <w:r>
        <w:rPr>
          <w:rFonts w:ascii="Calibri" w:hAnsi="Calibri" w:eastAsia="Times New Roman" w:cs="Times New Roman"/>
          <w:color w:val="00B050"/>
          <w:lang w:eastAsia="fr-FR"/>
        </w:rPr>
        <w:t>sujet en vert</w:t>
      </w:r>
    </w:p>
    <w:p>
      <w:pPr>
        <w:pStyle w:val="7"/>
        <w:jc w:val="center"/>
        <w:rPr>
          <w:rFonts w:ascii="Calibri" w:hAnsi="Calibri" w:eastAsia="Times New Roman" w:cs="Times New Roman"/>
          <w:lang w:eastAsia="fr-FR"/>
        </w:rPr>
      </w:pPr>
      <w:r>
        <w:rPr>
          <w:rFonts w:ascii="Calibri" w:hAnsi="Calibri" w:eastAsia="Times New Roman" w:cs="Times New Roman"/>
          <w:lang w:eastAsia="fr-FR"/>
        </w:rPr>
        <w:t xml:space="preserve">- écris </w:t>
      </w:r>
      <w:r>
        <w:rPr>
          <w:rFonts w:ascii="Calibri" w:hAnsi="Calibri" w:eastAsia="Times New Roman" w:cs="Times New Roman"/>
          <w:color w:val="0070C0"/>
          <w:lang w:eastAsia="fr-FR"/>
        </w:rPr>
        <w:t xml:space="preserve">un N en bleu </w:t>
      </w:r>
      <w:r>
        <w:rPr>
          <w:rFonts w:ascii="Calibri" w:hAnsi="Calibri" w:eastAsia="Times New Roman" w:cs="Times New Roman"/>
          <w:lang w:eastAsia="fr-FR"/>
        </w:rPr>
        <w:t xml:space="preserve">sous les noms </w:t>
      </w:r>
    </w:p>
    <w:p>
      <w:pPr>
        <w:pStyle w:val="7"/>
        <w:jc w:val="center"/>
        <w:rPr>
          <w:rFonts w:ascii="Calibri" w:hAnsi="Calibri" w:eastAsia="Times New Roman" w:cs="Times New Roman"/>
          <w:color w:val="FFFF00"/>
          <w:lang w:eastAsia="fr-FR"/>
        </w:rPr>
      </w:pPr>
      <w:r>
        <w:rPr>
          <w:rFonts w:ascii="Calibri" w:hAnsi="Calibri" w:eastAsia="Times New Roman" w:cs="Times New Roman"/>
          <w:lang w:eastAsia="fr-FR"/>
        </w:rPr>
        <w:t xml:space="preserve">- entoure les déterminants </w:t>
      </w:r>
      <w:r>
        <w:rPr>
          <w:rFonts w:ascii="Calibri" w:hAnsi="Calibri" w:eastAsia="Times New Roman" w:cs="Times New Roman"/>
          <w:color w:val="FFFF00"/>
          <w:lang w:eastAsia="fr-FR"/>
        </w:rPr>
        <w:t>en jaune</w:t>
      </w:r>
    </w:p>
    <w:p>
      <w:pPr>
        <w:jc w:val="center"/>
        <w:rPr>
          <w:rFonts w:ascii="Calibri" w:hAnsi="Calibri" w:eastAsia="Times New Roman" w:cs="Times New Roman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Times New Roman"/>
          <w:color w:val="000000" w:themeColor="text1"/>
          <w:lang w:eastAsia="fr-FR"/>
          <w14:textFill>
            <w14:solidFill>
              <w14:schemeClr w14:val="tx1"/>
            </w14:solidFill>
          </w14:textFill>
        </w:rPr>
        <w:t>- entoure les adjectifs en noir.</w:t>
      </w:r>
    </w:p>
    <w:p>
      <w:pPr>
        <w:jc w:val="center"/>
        <w:rPr>
          <w:rFonts w:ascii="Calibri" w:hAnsi="Calibri" w:eastAsia="Times New Roman" w:cs="Times New Roman"/>
          <w:color w:val="000000" w:themeColor="text1"/>
          <w:lang w:eastAsia="fr-FR"/>
          <w14:textFill>
            <w14:solidFill>
              <w14:schemeClr w14:val="tx1"/>
            </w14:solidFill>
          </w14:textFill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Le petit oiseau vert saute sur la branche</w:t>
      </w:r>
    </w:p>
    <w:p>
      <w:pPr>
        <w:rPr>
          <w:b/>
        </w:rPr>
      </w:pPr>
    </w:p>
    <w:p>
      <w:pPr>
        <w:pStyle w:val="7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Accorder un adjectif</w:t>
      </w:r>
    </w:p>
    <w:p>
      <w:pPr>
        <w:ind w:left="36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Les adjectifs et les accords. Mets les phrases au féminin. </w:t>
      </w:r>
    </w:p>
    <w:p>
      <w:pPr>
        <w:pStyle w:val="7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professeur est souriant et gentil. La professeure_______________________________________________________</w:t>
      </w:r>
    </w:p>
    <w:p>
      <w:pPr>
        <w:pStyle w:val="7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serveur est bavard et compétent. La serveuse__________________________________________________________</w:t>
      </w:r>
    </w:p>
    <w:p>
      <w:pPr>
        <w:pStyle w:val="7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chat est petit est mignon. ________________________________________________________________</w:t>
      </w:r>
    </w:p>
    <w:p>
      <w:pPr>
        <w:pStyle w:val="7"/>
        <w:numPr>
          <w:ilvl w:val="0"/>
          <w:numId w:val="2"/>
        </w:numPr>
        <w:rPr>
          <w:b/>
        </w:rPr>
      </w:pPr>
      <w:r>
        <w:rPr>
          <w:rFonts w:ascii="Comic Sans MS" w:hAnsi="Comic Sans MS"/>
        </w:rPr>
        <w:t>Un garçon sportif. ________________________________________________________________</w:t>
      </w:r>
    </w:p>
    <w:p>
      <w:pPr>
        <w:rPr>
          <w:b/>
        </w:rPr>
      </w:pPr>
    </w:p>
    <w:p>
      <w:pPr>
        <w:pStyle w:val="7"/>
        <w:numPr>
          <w:ilvl w:val="0"/>
          <w:numId w:val="1"/>
        </w:numPr>
        <w:rPr>
          <w:b/>
        </w:rPr>
      </w:pPr>
      <w:r>
        <w:rPr>
          <w:b/>
        </w:rPr>
        <w:t xml:space="preserve">Revois les tables de multiplication de 2, 3 5 et 10 </w:t>
      </w:r>
    </w:p>
    <w:p>
      <w:pPr>
        <w:pStyle w:val="7"/>
        <w:rPr>
          <w:b/>
        </w:rPr>
      </w:pPr>
      <w:r>
        <w:rPr>
          <w:b/>
        </w:rPr>
        <w:t xml:space="preserve">+ entraine-toi à dire la table de 3 par cœur. </w:t>
      </w:r>
    </w:p>
    <w:p>
      <w:pPr>
        <w:rPr>
          <w:b/>
        </w:rPr>
      </w:pPr>
    </w:p>
    <w:p>
      <w:pPr>
        <w:rPr>
          <w:b/>
        </w:rPr>
      </w:pPr>
    </w:p>
    <w:p>
      <w:pPr>
        <w:pStyle w:val="7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synonymes</w:t>
      </w:r>
    </w:p>
    <w:p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Récris chaque phrase en changeant le verbe en gras par un synonyme.</w:t>
      </w:r>
    </w:p>
    <w:p>
      <w:pPr>
        <w:pStyle w:val="7"/>
        <w:rPr>
          <w:rFonts w:ascii="Comic Sans MS" w:hAnsi="Comic Sans MS"/>
        </w:rPr>
      </w:pPr>
      <w:r>
        <w:rPr>
          <w:rFonts w:ascii="Comic Sans MS" w:hAnsi="Comic Sans MS"/>
        </w:rPr>
        <w:t>Le maçon</w:t>
      </w:r>
      <w:r>
        <w:rPr>
          <w:rFonts w:ascii="Comic Sans MS" w:hAnsi="Comic Sans MS"/>
          <w:b/>
        </w:rPr>
        <w:t xml:space="preserve"> fait</w:t>
      </w:r>
      <w:r>
        <w:rPr>
          <w:rFonts w:ascii="Comic Sans MS" w:hAnsi="Comic Sans MS"/>
        </w:rPr>
        <w:t xml:space="preserve"> une maison très solide. </w:t>
      </w:r>
      <w:r>
        <w:rPr>
          <w:rFonts w:ascii="Comic Sans MS" w:hAnsi="Comic Sans MS"/>
        </w:rPr>
        <w:br w:type="textWrapping"/>
      </w:r>
    </w:p>
    <w:p>
      <w:pPr>
        <w:pStyle w:val="7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>
      <w:pPr>
        <w:pStyle w:val="7"/>
        <w:rPr>
          <w:rFonts w:ascii="Comic Sans MS" w:hAnsi="Comic Sans MS"/>
        </w:rPr>
      </w:pPr>
    </w:p>
    <w:p>
      <w:pPr>
        <w:pStyle w:val="7"/>
        <w:rPr>
          <w:rFonts w:ascii="Comic Sans MS" w:hAnsi="Comic Sans MS"/>
        </w:rPr>
      </w:pPr>
      <w:r>
        <w:rPr>
          <w:rFonts w:ascii="Comic Sans MS" w:hAnsi="Comic Sans MS"/>
        </w:rPr>
        <w:t xml:space="preserve">Lilian </w:t>
      </w:r>
      <w:r>
        <w:rPr>
          <w:rFonts w:ascii="Comic Sans MS" w:hAnsi="Comic Sans MS"/>
          <w:b/>
        </w:rPr>
        <w:t xml:space="preserve">prend </w:t>
      </w:r>
      <w:r>
        <w:rPr>
          <w:rFonts w:ascii="Comic Sans MS" w:hAnsi="Comic Sans MS"/>
        </w:rPr>
        <w:t xml:space="preserve">le stylo de son voisin. </w:t>
      </w:r>
      <w:r>
        <w:rPr>
          <w:rFonts w:ascii="Comic Sans MS" w:hAnsi="Comic Sans MS"/>
        </w:rPr>
        <w:br w:type="textWrapping"/>
      </w:r>
    </w:p>
    <w:p>
      <w:pPr>
        <w:pStyle w:val="7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>
      <w:pPr>
        <w:pStyle w:val="7"/>
        <w:rPr>
          <w:rFonts w:ascii="Comic Sans MS" w:hAnsi="Comic Sans MS"/>
        </w:rPr>
      </w:pPr>
    </w:p>
    <w:p>
      <w:pPr>
        <w:pStyle w:val="7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Lydia </w:t>
      </w:r>
      <w:r>
        <w:rPr>
          <w:rFonts w:ascii="Comic Sans MS" w:hAnsi="Comic Sans MS"/>
          <w:b/>
        </w:rPr>
        <w:t>met</w:t>
      </w:r>
      <w:r>
        <w:rPr>
          <w:rFonts w:ascii="Comic Sans MS" w:hAnsi="Comic Sans MS"/>
        </w:rPr>
        <w:t xml:space="preserve"> ses affaires à leur place.</w:t>
      </w:r>
    </w:p>
    <w:p>
      <w:pPr>
        <w:pStyle w:val="7"/>
        <w:numPr>
          <w:ilvl w:val="0"/>
          <w:numId w:val="2"/>
        </w:numPr>
        <w:spacing w:line="480" w:lineRule="auto"/>
        <w:rPr>
          <w:b/>
        </w:rPr>
      </w:pPr>
      <w:r>
        <w:rPr>
          <w:rFonts w:ascii="Comic Sans MS" w:hAnsi="Comic Sans MS"/>
        </w:rPr>
        <w:t>________________________________________________________________</w:t>
      </w:r>
    </w:p>
    <w:p>
      <w:pPr>
        <w:spacing w:line="480" w:lineRule="auto"/>
        <w:rPr>
          <w:b/>
        </w:rPr>
      </w:pPr>
    </w:p>
    <w:p>
      <w:pPr>
        <w:pStyle w:val="7"/>
        <w:numPr>
          <w:ilvl w:val="0"/>
          <w:numId w:val="1"/>
        </w:numPr>
        <w:spacing w:line="480" w:lineRule="auto"/>
        <w:rPr>
          <w:b/>
          <w:u w:val="single"/>
        </w:rPr>
      </w:pPr>
      <w:r>
        <w:rPr>
          <w:b/>
          <w:u w:val="single"/>
        </w:rPr>
        <w:t>Poésie : mon stylo</w:t>
      </w:r>
    </w:p>
    <w:p>
      <w:pPr>
        <w:pStyle w:val="7"/>
        <w:spacing w:line="480" w:lineRule="auto"/>
      </w:pPr>
      <w:r>
        <w:t xml:space="preserve">Apprend toute la poésie par cœur. </w:t>
      </w:r>
    </w:p>
    <w:p>
      <w:pPr>
        <w:pStyle w:val="7"/>
        <w:spacing w:line="480" w:lineRule="auto"/>
      </w:pPr>
    </w:p>
    <w:p>
      <w:pPr>
        <w:pStyle w:val="7"/>
        <w:spacing w:line="480" w:lineRule="auto"/>
      </w:pPr>
      <w:r>
        <w:rPr>
          <w:lang w:eastAsia="fr-FR"/>
        </w:rPr>
        <w:drawing>
          <wp:inline distT="0" distB="0" distL="0" distR="0">
            <wp:extent cx="3049905" cy="5252720"/>
            <wp:effectExtent l="0" t="0" r="0" b="5080"/>
            <wp:docPr id="8" name="Image 8" descr="../../Capture%20d’écran%202020-06-05%20à%2021.43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../../Capture%20d’écran%202020-06-05%20à%2021.43.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627" cy="52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u w:val="single"/>
        </w:rPr>
      </w:pPr>
    </w:p>
    <w:p>
      <w:pPr>
        <w:pStyle w:val="7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Ecriture </w:t>
      </w:r>
    </w:p>
    <w:p>
      <w:pPr>
        <w:rPr>
          <w:b/>
          <w:u w:val="single"/>
        </w:rPr>
      </w:pPr>
    </w:p>
    <w:p>
      <w:pPr>
        <w:spacing w:line="480" w:lineRule="auto"/>
      </w:pPr>
      <w:r>
        <w:t>Ce week-end, j’aimerai_______________________________________________________________________________________________________________________________________________________________________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>
      <w:pPr>
        <w:rPr>
          <w:b/>
          <w:u w:val="single"/>
        </w:rPr>
      </w:pPr>
      <w:r>
        <w:rPr>
          <w:b/>
          <w:u w:val="single"/>
          <w:lang w:eastAsia="fr-FR"/>
        </w:rPr>
        <w:drawing>
          <wp:inline distT="0" distB="0" distL="0" distR="0">
            <wp:extent cx="5978525" cy="7610475"/>
            <wp:effectExtent l="0" t="0" r="0" b="9525"/>
            <wp:docPr id="18" name="Image 18" descr="Capture%20d’écran%202020-06-11%20à%2015.40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apture%20d’écran%202020-06-11%20à%2015.40.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</w:rPr>
      </w:pPr>
    </w:p>
    <w:p/>
    <w:p>
      <w:pPr>
        <w:rPr>
          <w:b/>
        </w:rPr>
      </w:pPr>
    </w:p>
    <w:p>
      <w:pPr>
        <w:rPr>
          <w:b/>
        </w:rPr>
      </w:pPr>
    </w:p>
    <w:p/>
    <w:p/>
    <w:p/>
    <w:p>
      <w:pPr>
        <w:pStyle w:val="7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Conjugaison 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Rappel qu’est-ce que le futur ? -&gt; c’est pour parler d’une action qui se déroulera plus tard, on conjugue le verbe au futur. On peut se servir des mots qui indiquent le moment : demain, ensuite, plus tard… 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Exemple : ce soir, il fera clair dans ma maison. 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Rappel : Conjugaison du verbe du 1</w:t>
      </w:r>
      <w:r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groupe : ai, as, a, ons, ez, ont. </w:t>
      </w:r>
    </w:p>
    <w:p>
      <w:pPr>
        <w:jc w:val="both"/>
        <w:rPr>
          <w:rFonts w:ascii="Calibri" w:hAnsi="Calibri"/>
        </w:rPr>
      </w:pP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Recopier dans ton cahier de leçon :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8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Être 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Avoir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Je serai 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J’aurai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Tu seras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Tu auras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Il/elle/on sera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Il/elle/on aura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Nous serons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Nous aurons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Vous serez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Vous aurez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3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Ils seront</w:t>
            </w:r>
          </w:p>
        </w:tc>
        <w:tc>
          <w:tcPr>
            <w:tcW w:w="7324" w:type="dxa"/>
          </w:tcPr>
          <w:p>
            <w:pPr>
              <w:autoSpaceDN w:val="0"/>
              <w:jc w:val="both"/>
              <w:textAlignment w:val="baseline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 xml:space="preserve">Ils auront. </w:t>
            </w:r>
          </w:p>
        </w:tc>
      </w:tr>
    </w:tbl>
    <w:p/>
    <w:p>
      <w:pPr>
        <w:pStyle w:val="7"/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La multiplication posée </w:t>
      </w:r>
    </w:p>
    <w:p>
      <w:pPr>
        <w:jc w:val="both"/>
        <w:rPr>
          <w:rFonts w:ascii="Calibri" w:hAnsi="Calibri"/>
          <w:b/>
          <w:u w:val="single"/>
        </w:rPr>
      </w:pPr>
    </w:p>
    <w:p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Pose les calculs suivants : </w:t>
      </w:r>
    </w:p>
    <w:p>
      <w:pPr>
        <w:jc w:val="both"/>
        <w:rPr>
          <w:rFonts w:ascii="Calibri" w:hAnsi="Calibri"/>
          <w:b/>
          <w:u w:val="single"/>
        </w:rPr>
      </w:pP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14 x 5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35 x 2</w:t>
      </w:r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  <w:t>76 x 3</w:t>
      </w:r>
    </w:p>
    <w:p>
      <w:pPr>
        <w:rPr>
          <w:rFonts w:ascii="Calibri" w:hAnsi="Calibri"/>
        </w:rPr>
      </w:pPr>
      <w:r>
        <w:rPr>
          <w:rFonts w:ascii="Calibri" w:hAnsi="Calibri"/>
        </w:rPr>
        <w:t>56 x 5</w:t>
      </w:r>
    </w:p>
    <w:sectPr>
      <w:footerReference r:id="rId3" w:type="default"/>
      <w:footerReference r:id="rId4" w:type="even"/>
      <w:pgSz w:w="11900" w:h="16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12F"/>
    <w:multiLevelType w:val="multilevel"/>
    <w:tmpl w:val="32E4012F"/>
    <w:lvl w:ilvl="0" w:tentative="0">
      <w:start w:val="0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B0F7C1D"/>
    <w:multiLevelType w:val="multilevel"/>
    <w:tmpl w:val="6B0F7C1D"/>
    <w:lvl w:ilvl="0" w:tentative="0">
      <w:start w:val="11"/>
      <w:numFmt w:val="bullet"/>
      <w:lvlText w:val=""/>
      <w:lvlJc w:val="left"/>
      <w:pPr>
        <w:ind w:left="360" w:hanging="360"/>
      </w:pPr>
      <w:rPr>
        <w:rFonts w:hint="default" w:ascii="Wingdings" w:hAnsi="Wingdings" w:eastAsiaTheme="minorHAnsi" w:cstheme="minorBid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97"/>
    <w:rsid w:val="000047B3"/>
    <w:rsid w:val="00022048"/>
    <w:rsid w:val="002B4B54"/>
    <w:rsid w:val="00362961"/>
    <w:rsid w:val="003A1FF1"/>
    <w:rsid w:val="003C34D7"/>
    <w:rsid w:val="006417DE"/>
    <w:rsid w:val="00677E62"/>
    <w:rsid w:val="006C0D86"/>
    <w:rsid w:val="007C72B6"/>
    <w:rsid w:val="008D12A2"/>
    <w:rsid w:val="008E33D4"/>
    <w:rsid w:val="009055E6"/>
    <w:rsid w:val="00A959D2"/>
    <w:rsid w:val="00B1342C"/>
    <w:rsid w:val="00B80C53"/>
    <w:rsid w:val="00BF4239"/>
    <w:rsid w:val="00C96FC5"/>
    <w:rsid w:val="00CA66AD"/>
    <w:rsid w:val="00CE7C8F"/>
    <w:rsid w:val="00D00A24"/>
    <w:rsid w:val="00D67213"/>
    <w:rsid w:val="00E62097"/>
    <w:rsid w:val="00E937DF"/>
    <w:rsid w:val="396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fr-F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styleId="5">
    <w:name w:val="page number"/>
    <w:basedOn w:val="3"/>
    <w:semiHidden/>
    <w:unhideWhenUsed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ied de page Car"/>
    <w:basedOn w:val="3"/>
    <w:link w:val="2"/>
    <w:uiPriority w:val="99"/>
  </w:style>
  <w:style w:type="table" w:styleId="9">
    <w:name w:val="Table Grid"/>
    <w:basedOn w:val="6"/>
    <w:uiPriority w:val="39"/>
    <w:pPr>
      <w:autoSpaceDN w:val="0"/>
      <w:textAlignment w:val="baseline"/>
    </w:pPr>
    <w:rPr>
      <w:rFonts w:ascii="Calibri" w:hAnsi="Calibri" w:eastAsia="Calibri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Police par défau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396</Words>
  <Characters>2178</Characters>
  <Lines>18</Lines>
  <Paragraphs>5</Paragraphs>
  <TotalTime>2</TotalTime>
  <ScaleCrop>false</ScaleCrop>
  <LinksUpToDate>false</LinksUpToDate>
  <CharactersWithSpaces>2569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2020-06-11T13:38:00Z</dcterms:created>
  <dc:creator>Emre Yilmaz</dc:creator>
  <cp:lastModifiedBy>helen</cp:lastModifiedBy>
  <cp:lastPrinted>2020-06-01T15:33:00Z</cp:lastPrinted>
  <dcterms:modified xsi:type="dcterms:W3CDTF">2020-06-11T14:08:08Z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1036-11.2.0.9363</vt:lpwstr>
  </property>
</Properties>
</file>