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0B91" w:rsidRPr="004D080B" w:rsidRDefault="004D080B">
      <w:pPr>
        <w:rPr>
          <w:b/>
          <w:bCs/>
        </w:rPr>
      </w:pPr>
      <w:r w:rsidRPr="004D080B">
        <w:rPr>
          <w:b/>
          <w:bCs/>
        </w:rPr>
        <w:t>CE1</w:t>
      </w:r>
    </w:p>
    <w:p w:rsidR="004D080B" w:rsidRPr="004D080B" w:rsidRDefault="004D080B">
      <w:pPr>
        <w:rPr>
          <w:b/>
          <w:bCs/>
        </w:rPr>
      </w:pPr>
    </w:p>
    <w:p w:rsidR="004D080B" w:rsidRPr="004D080B" w:rsidRDefault="004D080B">
      <w:pPr>
        <w:rPr>
          <w:b/>
          <w:bCs/>
        </w:rPr>
      </w:pPr>
      <w:r w:rsidRPr="004D080B">
        <w:rPr>
          <w:b/>
          <w:bCs/>
        </w:rPr>
        <w:t xml:space="preserve">                                                Mardi 16 juin 2020</w:t>
      </w:r>
    </w:p>
    <w:p w:rsidR="004D080B" w:rsidRPr="004D080B" w:rsidRDefault="004D080B">
      <w:pPr>
        <w:rPr>
          <w:b/>
          <w:bCs/>
        </w:rPr>
      </w:pPr>
    </w:p>
    <w:p w:rsidR="004D080B" w:rsidRDefault="004D080B">
      <w:r>
        <w:t>Bonjour,</w:t>
      </w:r>
    </w:p>
    <w:p w:rsidR="004D080B" w:rsidRDefault="004D080B"/>
    <w:p w:rsidR="004D080B" w:rsidRDefault="004D080B">
      <w:r>
        <w:t>Commençons par les</w:t>
      </w:r>
      <w:r w:rsidRPr="004D080B">
        <w:rPr>
          <w:b/>
          <w:bCs/>
        </w:rPr>
        <w:t xml:space="preserve"> rituels</w:t>
      </w:r>
      <w:r>
        <w:t>.</w:t>
      </w:r>
    </w:p>
    <w:p w:rsidR="004D080B" w:rsidRDefault="004D080B"/>
    <w:p w:rsidR="004D080B" w:rsidRDefault="004D080B">
      <w:r w:rsidRPr="004D080B">
        <w:rPr>
          <w:b/>
          <w:bCs/>
        </w:rPr>
        <w:t>Lecture</w:t>
      </w:r>
      <w:r>
        <w:t> : lire un article au choix sur le site « Un jour une actu »</w:t>
      </w:r>
    </w:p>
    <w:p w:rsidR="004D080B" w:rsidRDefault="004D080B"/>
    <w:p w:rsidR="004D080B" w:rsidRDefault="004D080B">
      <w:pPr>
        <w:rPr>
          <w:rFonts w:ascii="Times New Roman" w:eastAsia="Times New Roman" w:hAnsi="Times New Roman" w:cs="Times New Roman"/>
          <w:lang w:eastAsia="fr-FR"/>
        </w:rPr>
      </w:pPr>
      <w:r w:rsidRPr="0070692D">
        <w:rPr>
          <w:b/>
          <w:bCs/>
        </w:rPr>
        <w:t>Orthographe </w:t>
      </w:r>
      <w:r>
        <w:t xml:space="preserve">: commencer à écrire sans erreur les </w:t>
      </w:r>
      <w:r w:rsidRPr="0070692D">
        <w:rPr>
          <w:u w:val="single"/>
        </w:rPr>
        <w:t>mots de la liste 30</w:t>
      </w:r>
      <w:r>
        <w:t>.</w:t>
      </w:r>
      <w:r>
        <w:br/>
      </w:r>
      <w:r w:rsidRPr="0070692D">
        <w:rPr>
          <w:u w:val="single"/>
        </w:rPr>
        <w:t>Dictée</w:t>
      </w:r>
      <w:r>
        <w:rPr>
          <w:u w:val="single"/>
        </w:rPr>
        <w:t> </w:t>
      </w:r>
      <w:r w:rsidRPr="0070692D">
        <w:t>: «</w:t>
      </w:r>
      <w:r>
        <w:t xml:space="preserve"> </w:t>
      </w:r>
      <w:r w:rsidRPr="004D080B">
        <w:rPr>
          <w:rFonts w:ascii="Times New Roman" w:eastAsia="Times New Roman" w:hAnsi="Times New Roman" w:cs="Times New Roman"/>
          <w:lang w:eastAsia="fr-FR"/>
        </w:rPr>
        <w:t>La sorcière préparera un excellent dessert pour la princesse. Elle épluchera puis elle égo</w:t>
      </w:r>
      <w:r>
        <w:rPr>
          <w:rFonts w:ascii="Times New Roman" w:eastAsia="Times New Roman" w:hAnsi="Times New Roman" w:cs="Times New Roman"/>
          <w:lang w:eastAsia="fr-FR"/>
        </w:rPr>
        <w:t>utt</w:t>
      </w:r>
      <w:r w:rsidRPr="004D080B">
        <w:rPr>
          <w:rFonts w:ascii="Times New Roman" w:eastAsia="Times New Roman" w:hAnsi="Times New Roman" w:cs="Times New Roman"/>
          <w:lang w:eastAsia="fr-FR"/>
        </w:rPr>
        <w:t>era le maïs dans une passoire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.»</w:t>
      </w:r>
      <w:proofErr w:type="gramEnd"/>
    </w:p>
    <w:p w:rsidR="004D080B" w:rsidRDefault="004D080B">
      <w:pPr>
        <w:rPr>
          <w:rFonts w:ascii="Times New Roman" w:eastAsia="Times New Roman" w:hAnsi="Times New Roman" w:cs="Times New Roman"/>
          <w:lang w:eastAsia="fr-FR"/>
        </w:rPr>
      </w:pPr>
    </w:p>
    <w:p w:rsidR="004D080B" w:rsidRDefault="004D080B">
      <w:pPr>
        <w:rPr>
          <w:rFonts w:ascii="Times New Roman" w:eastAsia="Times New Roman" w:hAnsi="Times New Roman" w:cs="Times New Roman"/>
          <w:b/>
          <w:bCs/>
          <w:lang w:eastAsia="fr-FR"/>
        </w:rPr>
      </w:pPr>
      <w:r w:rsidRPr="004D080B">
        <w:rPr>
          <w:rFonts w:ascii="Times New Roman" w:eastAsia="Times New Roman" w:hAnsi="Times New Roman" w:cs="Times New Roman"/>
          <w:b/>
          <w:bCs/>
          <w:lang w:eastAsia="fr-FR"/>
        </w:rPr>
        <w:t>Grammaire </w:t>
      </w:r>
      <w:r>
        <w:rPr>
          <w:rFonts w:ascii="Times New Roman" w:eastAsia="Times New Roman" w:hAnsi="Times New Roman" w:cs="Times New Roman"/>
          <w:lang w:eastAsia="fr-FR"/>
        </w:rPr>
        <w:t>: Les accords dans le groupe nominal (synthèse)</w:t>
      </w:r>
    </w:p>
    <w:p w:rsidR="004D080B" w:rsidRDefault="004D080B" w:rsidP="004D080B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Phase de découverte : réaliser avec l’aide d’un adulte les exercices n°1, 2, 3 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page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112 du CL2.</w:t>
      </w:r>
      <w:r>
        <w:rPr>
          <w:rFonts w:ascii="Times New Roman" w:eastAsia="Times New Roman" w:hAnsi="Times New Roman" w:cs="Times New Roman"/>
          <w:lang w:eastAsia="fr-FR"/>
        </w:rPr>
        <w:br/>
        <w:t xml:space="preserve">Lire l’encadré page 52 du mémo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Kimamila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puis réaliser seul les exercices n°4 à 8 page 113 du CL2.</w:t>
      </w:r>
    </w:p>
    <w:p w:rsidR="004D080B" w:rsidRDefault="004D080B" w:rsidP="004D080B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Lire les textes 1 et 2 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page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52 du mémo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Kimamila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>.</w:t>
      </w:r>
    </w:p>
    <w:p w:rsidR="004D080B" w:rsidRDefault="004D080B" w:rsidP="004D080B">
      <w:pPr>
        <w:rPr>
          <w:rFonts w:ascii="Times New Roman" w:eastAsia="Times New Roman" w:hAnsi="Times New Roman" w:cs="Times New Roman"/>
          <w:lang w:eastAsia="fr-FR"/>
        </w:rPr>
      </w:pPr>
    </w:p>
    <w:p w:rsidR="004D080B" w:rsidRDefault="004D080B" w:rsidP="004D080B">
      <w:pPr>
        <w:rPr>
          <w:rFonts w:ascii="Times New Roman" w:eastAsia="Times New Roman" w:hAnsi="Times New Roman" w:cs="Times New Roman"/>
          <w:lang w:eastAsia="fr-FR"/>
        </w:rPr>
      </w:pPr>
      <w:r w:rsidRPr="00B5255C">
        <w:rPr>
          <w:rFonts w:ascii="Times New Roman" w:eastAsia="Times New Roman" w:hAnsi="Times New Roman" w:cs="Times New Roman"/>
          <w:b/>
          <w:bCs/>
          <w:lang w:eastAsia="fr-FR"/>
        </w:rPr>
        <w:t>Mathématiques </w:t>
      </w:r>
      <w:r>
        <w:rPr>
          <w:rFonts w:ascii="Times New Roman" w:eastAsia="Times New Roman" w:hAnsi="Times New Roman" w:cs="Times New Roman"/>
          <w:lang w:eastAsia="fr-FR"/>
        </w:rPr>
        <w:t>: les solides </w:t>
      </w:r>
      <w:r w:rsidR="00B5255C">
        <w:rPr>
          <w:rFonts w:ascii="Times New Roman" w:eastAsia="Times New Roman" w:hAnsi="Times New Roman" w:cs="Times New Roman"/>
          <w:lang w:eastAsia="fr-FR"/>
        </w:rPr>
        <w:t>(</w:t>
      </w:r>
      <w:r>
        <w:rPr>
          <w:rFonts w:ascii="Times New Roman" w:eastAsia="Times New Roman" w:hAnsi="Times New Roman" w:cs="Times New Roman"/>
          <w:lang w:eastAsia="fr-FR"/>
        </w:rPr>
        <w:t>les cylindres</w:t>
      </w:r>
      <w:r w:rsidR="00B5255C">
        <w:rPr>
          <w:rFonts w:ascii="Times New Roman" w:eastAsia="Times New Roman" w:hAnsi="Times New Roman" w:cs="Times New Roman"/>
          <w:lang w:eastAsia="fr-FR"/>
        </w:rPr>
        <w:t>)</w:t>
      </w:r>
    </w:p>
    <w:p w:rsidR="00B5255C" w:rsidRDefault="00B5255C" w:rsidP="004D080B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Réaliser les exercices des cadres 1 et 2 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page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143 avec l’aide de l’adulte si besoin</w:t>
      </w:r>
      <w:r w:rsidR="00423173">
        <w:rPr>
          <w:rFonts w:ascii="Times New Roman" w:eastAsia="Times New Roman" w:hAnsi="Times New Roman" w:cs="Times New Roman"/>
          <w:lang w:eastAsia="fr-FR"/>
        </w:rPr>
        <w:t>.</w:t>
      </w:r>
      <w:r>
        <w:rPr>
          <w:rFonts w:ascii="Times New Roman" w:eastAsia="Times New Roman" w:hAnsi="Times New Roman" w:cs="Times New Roman"/>
          <w:lang w:eastAsia="fr-FR"/>
        </w:rPr>
        <w:br/>
        <w:t>Calculer seul les opérations du cadre 3 page 143</w:t>
      </w:r>
      <w:r w:rsidR="00423173">
        <w:rPr>
          <w:rFonts w:ascii="Times New Roman" w:eastAsia="Times New Roman" w:hAnsi="Times New Roman" w:cs="Times New Roman"/>
          <w:lang w:eastAsia="fr-FR"/>
        </w:rPr>
        <w:t>.</w:t>
      </w:r>
    </w:p>
    <w:p w:rsidR="00B5255C" w:rsidRDefault="00B5255C" w:rsidP="004D080B">
      <w:pPr>
        <w:rPr>
          <w:rFonts w:ascii="Times New Roman" w:eastAsia="Times New Roman" w:hAnsi="Times New Roman" w:cs="Times New Roman"/>
          <w:lang w:eastAsia="fr-FR"/>
        </w:rPr>
      </w:pPr>
    </w:p>
    <w:p w:rsidR="00B5255C" w:rsidRPr="00B5255C" w:rsidRDefault="00B5255C" w:rsidP="004D080B">
      <w:pPr>
        <w:rPr>
          <w:rFonts w:ascii="Times New Roman" w:eastAsia="Times New Roman" w:hAnsi="Times New Roman" w:cs="Times New Roman"/>
          <w:lang w:eastAsia="fr-FR"/>
        </w:rPr>
      </w:pPr>
      <w:r w:rsidRPr="00B5255C">
        <w:rPr>
          <w:rFonts w:ascii="Times New Roman" w:eastAsia="Times New Roman" w:hAnsi="Times New Roman" w:cs="Times New Roman"/>
          <w:u w:val="single"/>
          <w:lang w:eastAsia="fr-FR"/>
        </w:rPr>
        <w:t>Calcul mental</w:t>
      </w:r>
      <w:r>
        <w:rPr>
          <w:rFonts w:ascii="Times New Roman" w:eastAsia="Times New Roman" w:hAnsi="Times New Roman" w:cs="Times New Roman"/>
          <w:u w:val="single"/>
          <w:lang w:eastAsia="fr-FR"/>
        </w:rPr>
        <w:t> </w:t>
      </w:r>
      <w:r w:rsidRPr="00B5255C">
        <w:rPr>
          <w:rFonts w:ascii="Times New Roman" w:eastAsia="Times New Roman" w:hAnsi="Times New Roman" w:cs="Times New Roman"/>
          <w:lang w:eastAsia="fr-FR"/>
        </w:rPr>
        <w:t>: revoir les tables de multiplication par 8, 9 et 10 en cliquant sur le lien :</w:t>
      </w:r>
    </w:p>
    <w:p w:rsidR="00B5255C" w:rsidRDefault="00423173" w:rsidP="00B5255C">
      <w:pPr>
        <w:rPr>
          <w:rStyle w:val="Lienhypertexte"/>
        </w:rPr>
      </w:pPr>
      <w:hyperlink r:id="rId4" w:history="1">
        <w:r w:rsidR="00B5255C">
          <w:rPr>
            <w:rStyle w:val="Lienhypertexte"/>
          </w:rPr>
          <w:t>https://www.logicieleducatif.fr/math/calcul/tablesmultiplication.php</w:t>
        </w:r>
      </w:hyperlink>
    </w:p>
    <w:p w:rsidR="00B5255C" w:rsidRDefault="00B5255C" w:rsidP="00B5255C">
      <w:pPr>
        <w:rPr>
          <w:rFonts w:ascii="Times New Roman" w:eastAsia="Times New Roman" w:hAnsi="Times New Roman" w:cs="Times New Roman"/>
          <w:lang w:eastAsia="fr-FR"/>
        </w:rPr>
      </w:pPr>
      <w:r w:rsidRPr="00B5255C">
        <w:rPr>
          <w:rFonts w:ascii="Times New Roman" w:eastAsia="Times New Roman" w:hAnsi="Times New Roman" w:cs="Times New Roman"/>
          <w:lang w:eastAsia="fr-FR"/>
        </w:rPr>
        <w:t xml:space="preserve">Partager en 5 les nombres : 5, 15, 25, 35, 45. </w:t>
      </w:r>
    </w:p>
    <w:p w:rsidR="00B5255C" w:rsidRDefault="00B5255C" w:rsidP="00B5255C">
      <w:pPr>
        <w:rPr>
          <w:rFonts w:ascii="Times New Roman" w:eastAsia="Times New Roman" w:hAnsi="Times New Roman" w:cs="Times New Roman"/>
          <w:lang w:eastAsia="fr-FR"/>
        </w:rPr>
      </w:pPr>
    </w:p>
    <w:p w:rsidR="00B5255C" w:rsidRDefault="00B5255C" w:rsidP="00B5255C">
      <w:pPr>
        <w:rPr>
          <w:rFonts w:ascii="Times New Roman" w:eastAsia="Times New Roman" w:hAnsi="Times New Roman" w:cs="Times New Roman"/>
          <w:lang w:eastAsia="fr-FR"/>
        </w:rPr>
      </w:pPr>
      <w:r w:rsidRPr="00B5255C">
        <w:rPr>
          <w:rFonts w:ascii="Times New Roman" w:eastAsia="Times New Roman" w:hAnsi="Times New Roman" w:cs="Times New Roman"/>
          <w:b/>
          <w:bCs/>
          <w:lang w:eastAsia="fr-FR"/>
        </w:rPr>
        <w:t>Questionner le monde</w:t>
      </w:r>
      <w:r>
        <w:rPr>
          <w:rFonts w:ascii="Times New Roman" w:eastAsia="Times New Roman" w:hAnsi="Times New Roman" w:cs="Times New Roman"/>
          <w:lang w:eastAsia="fr-FR"/>
        </w:rPr>
        <w:t> : construire une frise chronologique personnelle</w:t>
      </w:r>
    </w:p>
    <w:p w:rsidR="00B5255C" w:rsidRDefault="00B5255C" w:rsidP="00B5255C">
      <w:pPr>
        <w:rPr>
          <w:rFonts w:ascii="Times New Roman" w:eastAsia="Times New Roman" w:hAnsi="Times New Roman" w:cs="Times New Roman"/>
          <w:lang w:eastAsia="fr-FR"/>
        </w:rPr>
      </w:pPr>
      <w:r w:rsidRPr="00B5255C">
        <w:rPr>
          <w:rFonts w:ascii="Times New Roman" w:eastAsia="Times New Roman" w:hAnsi="Times New Roman" w:cs="Times New Roman"/>
          <w:u w:val="single"/>
          <w:lang w:eastAsia="fr-FR"/>
        </w:rPr>
        <w:t>Phase 2</w:t>
      </w:r>
      <w:r>
        <w:rPr>
          <w:rFonts w:ascii="Times New Roman" w:eastAsia="Times New Roman" w:hAnsi="Times New Roman" w:cs="Times New Roman"/>
          <w:lang w:eastAsia="fr-FR"/>
        </w:rPr>
        <w:t> : sur la frise chronologique de ma famille (scannée ci-dessous)</w:t>
      </w:r>
      <w:r w:rsidR="004D464B">
        <w:rPr>
          <w:rFonts w:ascii="Times New Roman" w:eastAsia="Times New Roman" w:hAnsi="Times New Roman" w:cs="Times New Roman"/>
          <w:lang w:eastAsia="fr-FR"/>
        </w:rPr>
        <w:t xml:space="preserve">, placer les dates de naissance de mes parents, des grands-parents, frères et sœurs en indiquant : </w:t>
      </w:r>
    </w:p>
    <w:p w:rsidR="004D464B" w:rsidRDefault="004D464B" w:rsidP="00B5255C">
      <w:pPr>
        <w:rPr>
          <w:rFonts w:ascii="Times New Roman" w:eastAsia="Times New Roman" w:hAnsi="Times New Roman" w:cs="Times New Roman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lang w:eastAsia="fr-FR"/>
        </w:rPr>
        <w:t>Np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pour naissance de papa </w:t>
      </w:r>
    </w:p>
    <w:p w:rsidR="004D464B" w:rsidRDefault="004D464B" w:rsidP="00B5255C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Nm : naissance de maman</w:t>
      </w:r>
    </w:p>
    <w:p w:rsidR="004D464B" w:rsidRDefault="004D464B" w:rsidP="00B5255C">
      <w:pPr>
        <w:rPr>
          <w:rFonts w:ascii="Times New Roman" w:eastAsia="Times New Roman" w:hAnsi="Times New Roman" w:cs="Times New Roman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lang w:eastAsia="fr-FR"/>
        </w:rPr>
        <w:t>Ngm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> : naissance de grand-mère</w:t>
      </w:r>
    </w:p>
    <w:p w:rsidR="004D464B" w:rsidRDefault="004D464B" w:rsidP="00B5255C">
      <w:pPr>
        <w:rPr>
          <w:rFonts w:ascii="Times New Roman" w:eastAsia="Times New Roman" w:hAnsi="Times New Roman" w:cs="Times New Roman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lang w:eastAsia="fr-FR"/>
        </w:rPr>
        <w:t>Ngp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> : naissance de grand-père</w:t>
      </w:r>
    </w:p>
    <w:p w:rsidR="004D464B" w:rsidRDefault="004D464B" w:rsidP="00B5255C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OU les initiales des prénoms</w:t>
      </w:r>
    </w:p>
    <w:p w:rsidR="004D464B" w:rsidRDefault="004D464B" w:rsidP="00B5255C">
      <w:pPr>
        <w:rPr>
          <w:rFonts w:ascii="Times New Roman" w:eastAsia="Times New Roman" w:hAnsi="Times New Roman" w:cs="Times New Roman"/>
          <w:lang w:eastAsia="fr-FR"/>
        </w:rPr>
      </w:pPr>
      <w:r w:rsidRPr="004D464B">
        <w:rPr>
          <w:rFonts w:ascii="Times New Roman" w:eastAsia="Times New Roman" w:hAnsi="Times New Roman" w:cs="Times New Roman"/>
          <w:u w:val="single"/>
          <w:lang w:eastAsia="fr-FR"/>
        </w:rPr>
        <w:t>Questionner l’enfant</w:t>
      </w:r>
      <w:r>
        <w:rPr>
          <w:rFonts w:ascii="Times New Roman" w:eastAsia="Times New Roman" w:hAnsi="Times New Roman" w:cs="Times New Roman"/>
          <w:lang w:eastAsia="fr-FR"/>
        </w:rPr>
        <w:t xml:space="preserve"> pour vérifier que le principe de la frise est compris :</w:t>
      </w:r>
    </w:p>
    <w:p w:rsidR="004D464B" w:rsidRDefault="004D464B" w:rsidP="00B5255C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Que faudrait-il faire pour si nous voulions placer la date de naissance de la maman de votre grand-mère ?</w:t>
      </w:r>
    </w:p>
    <w:p w:rsidR="004D464B" w:rsidRDefault="004D464B" w:rsidP="00B5255C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Que faudrait-il faire pour placer la date de votre vingtième anniversaire ?</w:t>
      </w:r>
    </w:p>
    <w:p w:rsidR="00517E7C" w:rsidRDefault="00517E7C" w:rsidP="00B5255C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Coller la frise chronologique avec celle de la dernière séance sur le cahier.</w:t>
      </w:r>
    </w:p>
    <w:p w:rsidR="00517E7C" w:rsidRDefault="00517E7C" w:rsidP="00B5255C">
      <w:pPr>
        <w:rPr>
          <w:rFonts w:ascii="Times New Roman" w:eastAsia="Times New Roman" w:hAnsi="Times New Roman" w:cs="Times New Roman"/>
          <w:lang w:eastAsia="fr-FR"/>
        </w:rPr>
      </w:pPr>
    </w:p>
    <w:p w:rsidR="00517E7C" w:rsidRDefault="00517E7C" w:rsidP="00B5255C">
      <w:pPr>
        <w:rPr>
          <w:rFonts w:ascii="Times New Roman" w:eastAsia="Times New Roman" w:hAnsi="Times New Roman" w:cs="Times New Roman"/>
          <w:lang w:eastAsia="fr-FR"/>
        </w:rPr>
      </w:pPr>
      <w:r w:rsidRPr="00517E7C">
        <w:rPr>
          <w:rFonts w:ascii="Times New Roman" w:eastAsia="Times New Roman" w:hAnsi="Times New Roman" w:cs="Times New Roman"/>
          <w:u w:val="single"/>
          <w:lang w:eastAsia="fr-FR"/>
        </w:rPr>
        <w:t>Faire la synthèse</w:t>
      </w:r>
      <w:r>
        <w:rPr>
          <w:rFonts w:ascii="Times New Roman" w:eastAsia="Times New Roman" w:hAnsi="Times New Roman" w:cs="Times New Roman"/>
          <w:lang w:eastAsia="fr-FR"/>
        </w:rPr>
        <w:t> : l’enfant a placé les événements de sa vie sur une ligne où sont inscrites des années, c’est sa frise chronologique.</w:t>
      </w:r>
    </w:p>
    <w:p w:rsidR="00517E7C" w:rsidRDefault="00517E7C" w:rsidP="00B5255C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Au cours de prochaines séances nous verrons que l’on peut faire ou lire des frises chronologiques qui racontent la vie de personnes célèbres ou même d’objets.</w:t>
      </w:r>
    </w:p>
    <w:p w:rsidR="004D464B" w:rsidRDefault="004D464B" w:rsidP="00B5255C">
      <w:pPr>
        <w:rPr>
          <w:rFonts w:ascii="Times New Roman" w:eastAsia="Times New Roman" w:hAnsi="Times New Roman" w:cs="Times New Roman"/>
          <w:lang w:eastAsia="fr-FR"/>
        </w:rPr>
      </w:pPr>
    </w:p>
    <w:p w:rsidR="00BD4C8C" w:rsidRDefault="00517E7C" w:rsidP="00517E7C">
      <w:proofErr w:type="spellStart"/>
      <w:r>
        <w:rPr>
          <w:u w:val="single"/>
        </w:rPr>
        <w:t>Education</w:t>
      </w:r>
      <w:proofErr w:type="spellEnd"/>
      <w:r>
        <w:rPr>
          <w:u w:val="single"/>
        </w:rPr>
        <w:t xml:space="preserve"> musicale </w:t>
      </w:r>
      <w:r>
        <w:t>: la Marseillaise</w:t>
      </w:r>
    </w:p>
    <w:p w:rsidR="00517E7C" w:rsidRDefault="00423173" w:rsidP="00517E7C">
      <w:hyperlink r:id="rId5" w:history="1">
        <w:r w:rsidR="00BD4C8C" w:rsidRPr="00092262">
          <w:rPr>
            <w:rStyle w:val="Lienhypertexte"/>
          </w:rPr>
          <w:t>https://www.youtube.com/watch?v=jAEQiciJx_8</w:t>
        </w:r>
      </w:hyperlink>
    </w:p>
    <w:p w:rsidR="00517E7C" w:rsidRPr="008F3904" w:rsidRDefault="00517E7C" w:rsidP="00517E7C">
      <w:pPr>
        <w:rPr>
          <w:color w:val="0000FF"/>
          <w:u w:val="single"/>
        </w:rPr>
      </w:pPr>
    </w:p>
    <w:p w:rsidR="00B5255C" w:rsidRPr="00B5255C" w:rsidRDefault="00733F67" w:rsidP="004D080B">
      <w:pPr>
        <w:rPr>
          <w:rFonts w:ascii="Times New Roman" w:eastAsia="Times New Roman" w:hAnsi="Times New Roman" w:cs="Times New Roman"/>
          <w:u w:val="single"/>
          <w:lang w:eastAsia="fr-FR"/>
        </w:rPr>
      </w:pPr>
      <w:r>
        <w:rPr>
          <w:rFonts w:ascii="Times New Roman" w:eastAsia="Times New Roman" w:hAnsi="Times New Roman" w:cs="Times New Roman"/>
          <w:noProof/>
          <w:u w:val="single"/>
          <w:lang w:eastAsia="fr-FR"/>
        </w:rPr>
        <w:lastRenderedPageBreak/>
        <w:drawing>
          <wp:inline distT="0" distB="0" distL="0" distR="0">
            <wp:extent cx="3298190" cy="889381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mériser 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190" cy="889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55C" w:rsidRPr="00B5255C" w:rsidSect="00E16D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0B"/>
    <w:rsid w:val="00423173"/>
    <w:rsid w:val="004D080B"/>
    <w:rsid w:val="004D464B"/>
    <w:rsid w:val="00517E7C"/>
    <w:rsid w:val="00733F67"/>
    <w:rsid w:val="00B5255C"/>
    <w:rsid w:val="00BD4C8C"/>
    <w:rsid w:val="00E16D23"/>
    <w:rsid w:val="00F8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E84DF2"/>
  <w15:chartTrackingRefBased/>
  <w15:docId w15:val="{A57B109B-0A54-C64B-A075-C23F0A4B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5255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C8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4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jAEQiciJx_8" TargetMode="External"/><Relationship Id="rId4" Type="http://schemas.openxmlformats.org/officeDocument/2006/relationships/hyperlink" Target="https://www.logicieleducatif.fr/math/calcul/tablesmultiplication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VOLFART</dc:creator>
  <cp:keywords/>
  <dc:description/>
  <cp:lastModifiedBy>Karine VOLFART</cp:lastModifiedBy>
  <cp:revision>3</cp:revision>
  <dcterms:created xsi:type="dcterms:W3CDTF">2020-06-10T12:33:00Z</dcterms:created>
  <dcterms:modified xsi:type="dcterms:W3CDTF">2020-06-14T08:10:00Z</dcterms:modified>
</cp:coreProperties>
</file>