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3" w:rsidRPr="003D155B" w:rsidRDefault="003D155B" w:rsidP="0068766B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  <w:lang w:val="de-DE"/>
        </w:rPr>
      </w:pPr>
      <w:r w:rsidRPr="003D155B">
        <w:rPr>
          <w:rFonts w:ascii="Times New Roman" w:hAnsi="Times New Roman" w:cs="Times New Roman"/>
          <w:b/>
          <w:color w:val="7030A0"/>
          <w:sz w:val="56"/>
          <w:szCs w:val="56"/>
          <w:lang w:val="de-DE"/>
        </w:rPr>
        <w:t>Wie geht es dir?</w:t>
      </w:r>
    </w:p>
    <w:p w:rsidR="00E80DF5" w:rsidRPr="0068766B" w:rsidRDefault="00E80DF5">
      <w:pPr>
        <w:rPr>
          <w:rFonts w:ascii="Times New Roman" w:hAnsi="Times New Roman" w:cs="Times New Roman"/>
          <w:lang w:val="de-DE"/>
        </w:rPr>
      </w:pPr>
      <w:r w:rsidRPr="0068766B">
        <w:rPr>
          <w:rFonts w:ascii="Times New Roman" w:hAnsi="Times New Roman" w:cs="Times New Roman"/>
          <w:b/>
          <w:color w:val="FF0000"/>
          <w:u w:val="single"/>
          <w:lang w:val="de-DE"/>
        </w:rPr>
        <w:t>Spielregeln:</w:t>
      </w:r>
      <w:r w:rsidRPr="0068766B">
        <w:rPr>
          <w:rFonts w:ascii="Times New Roman" w:hAnsi="Times New Roman" w:cs="Times New Roman"/>
          <w:lang w:val="de-DE"/>
        </w:rPr>
        <w:t xml:space="preserve"> </w:t>
      </w:r>
      <w:r w:rsidRPr="0068766B">
        <w:rPr>
          <w:rFonts w:ascii="Times New Roman" w:hAnsi="Times New Roman" w:cs="Times New Roman"/>
          <w:i/>
          <w:lang w:val="de-DE"/>
        </w:rPr>
        <w:t>Jeder Spieler hat fünf Karten. Ein Spieler legt eine Karte und ließt den Satz. Der nächste Spieler legt passende Karte und sagt: „Ich bin ...“ - Beschreibung der Situation und Gefühl sollen zueinander passen. Falls der Spieler keine passende Karte hat, nimmt er zwei neue Karten. Der nächste Spieler ist dran.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804"/>
        <w:gridCol w:w="1407"/>
        <w:gridCol w:w="2924"/>
        <w:gridCol w:w="846"/>
        <w:gridCol w:w="1410"/>
        <w:gridCol w:w="2782"/>
      </w:tblGrid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E7B967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glücklich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335C8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B1B0462" wp14:editId="668403F5">
                  <wp:extent cx="666750" cy="1009650"/>
                  <wp:effectExtent l="19050" t="0" r="0" b="0"/>
                  <wp:docPr id="2" name="Рисунок 1" descr="Копия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Feelings-And-Emotions-Workshe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kann nicht mit dir spazieren gehen.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nervös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198BE78" wp14:editId="0BCFF416">
                  <wp:extent cx="666750" cy="1009650"/>
                  <wp:effectExtent l="19050" t="0" r="0" b="0"/>
                  <wp:docPr id="20" name="Рисунок 19" descr="Копия (2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2) Feelings-And-Emotions-Workshee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 xml:space="preserve">Es gibt heute </w:t>
            </w:r>
            <w:proofErr w:type="gramStart"/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keine interessante</w:t>
            </w:r>
            <w:proofErr w:type="gramEnd"/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 xml:space="preserve"> Sendungen im Fernsehen.</w:t>
            </w:r>
          </w:p>
        </w:tc>
      </w:tr>
      <w:tr w:rsidR="00335C8B" w:rsidRPr="003006DE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FD7777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wütend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3D3B873" wp14:editId="2C57E00E">
                  <wp:extent cx="666750" cy="1009650"/>
                  <wp:effectExtent l="19050" t="0" r="0" b="0"/>
                  <wp:docPr id="8" name="Рисунок 6" descr="Копия (3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3) Feelings-And-Emotions-Workshee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Meine Zähne tun weh. Ich muss zum Zahnarzt gehen.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00CC99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hungrig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23B4F7A" wp14:editId="7864E5B7">
                  <wp:extent cx="666750" cy="1009650"/>
                  <wp:effectExtent l="19050" t="0" r="0" b="0"/>
                  <wp:docPr id="28" name="Рисунок 12" descr="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lings-And-Emotions-Workshee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spiele Computer den ganzen Tag.</w:t>
            </w:r>
          </w:p>
        </w:tc>
      </w:tr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nervös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1CD9AFC" wp14:editId="57BF98FA">
                  <wp:extent cx="666750" cy="1009650"/>
                  <wp:effectExtent l="19050" t="0" r="0" b="0"/>
                  <wp:docPr id="19" name="Рисунок 18" descr="Копия (2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2) Feelings-And-Emotions-Workshee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höre meine Lieblingsmusik.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traurig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C5C8A15" wp14:editId="352A2A9C">
                  <wp:extent cx="666750" cy="1009650"/>
                  <wp:effectExtent l="19050" t="0" r="0" b="0"/>
                  <wp:docPr id="32" name="Рисунок 31" descr="Копия (4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4) Feelings-And-Emotions-Workshee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Heute habe ich frei!</w:t>
            </w:r>
          </w:p>
        </w:tc>
      </w:tr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FF99CC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durstig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DB17A90" wp14:editId="0CB7C2A1">
                  <wp:extent cx="666750" cy="1009650"/>
                  <wp:effectExtent l="19050" t="0" r="0" b="0"/>
                  <wp:docPr id="36" name="Рисунок 35" descr="Копия (8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8) Feelings-And-Emotions-Workshee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bin zu spät gekommen – der Bus ist schon weg!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92D050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zufrieden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0B24594" wp14:editId="5223DCE3">
                  <wp:extent cx="666750" cy="1009650"/>
                  <wp:effectExtent l="19050" t="0" r="0" b="0"/>
                  <wp:docPr id="16" name="Рисунок 15" descr="Копия (5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5) Feelings-And-Emotions-Worksheet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habe meine Hausaufgaben nicht gemacht.</w:t>
            </w:r>
          </w:p>
        </w:tc>
      </w:tr>
      <w:tr w:rsidR="00335C8B" w:rsidRPr="003006DE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traurig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4DDCB0E" wp14:editId="0BC3AE2F">
                  <wp:extent cx="666750" cy="1009650"/>
                  <wp:effectExtent l="19050" t="0" r="0" b="0"/>
                  <wp:docPr id="30" name="Рисунок 29" descr="Копия (4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4) Feelings-And-Emotions-Workshee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Morgen ist mein Gitarrenkonzert.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00CC99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hungrig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CFDE93C" wp14:editId="63E98A6C">
                  <wp:extent cx="666750" cy="1009650"/>
                  <wp:effectExtent l="19050" t="0" r="0" b="0"/>
                  <wp:docPr id="27" name="Рисунок 13" descr="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lings-And-Emotions-Workshee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 xml:space="preserve">Heute besuche ich das Konzert </w:t>
            </w:r>
            <w:proofErr w:type="gramStart"/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meines Lieblingssänger</w:t>
            </w:r>
            <w:proofErr w:type="gramEnd"/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.</w:t>
            </w:r>
          </w:p>
        </w:tc>
      </w:tr>
      <w:tr w:rsidR="00335C8B" w:rsidRPr="003006DE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E7B967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glücklich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335C8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170332B" wp14:editId="1867BB9C">
                  <wp:extent cx="666750" cy="1009650"/>
                  <wp:effectExtent l="19050" t="0" r="0" b="0"/>
                  <wp:docPr id="3" name="Рисунок 2" descr="Копия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Feelings-And-Emotions-Workshe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bin um 6 Uhr aufgestanden.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FD7777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wütend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E9511FB" wp14:editId="17DFC0DF">
                  <wp:extent cx="666750" cy="1009650"/>
                  <wp:effectExtent l="19050" t="0" r="0" b="0"/>
                  <wp:docPr id="9" name="Рисунок 8" descr="Копия (3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3) Feelings-And-Emotions-Workshee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möchte ein Glas Wasser.</w:t>
            </w:r>
          </w:p>
        </w:tc>
      </w:tr>
      <w:tr w:rsidR="00335C8B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traurig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DF6FA0F" wp14:editId="06E4037E">
                  <wp:extent cx="666750" cy="1009650"/>
                  <wp:effectExtent l="19050" t="0" r="0" b="0"/>
                  <wp:docPr id="31" name="Рисунок 30" descr="Копия (4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4) Feelings-And-Emotions-Workshee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habe heute beim Mathetest Glück! Die Aufgaben waren sehr leicht.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müde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8766B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466BDEE" wp14:editId="24914667">
                  <wp:extent cx="666750" cy="1009650"/>
                  <wp:effectExtent l="19050" t="0" r="0" b="0"/>
                  <wp:docPr id="35" name="Рисунок 33" descr="Копия (7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7) Feelings-And-Emotions-Worksheet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möchte kalten Tee.</w:t>
            </w:r>
          </w:p>
        </w:tc>
      </w:tr>
      <w:tr w:rsidR="00335C8B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FD7777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lastRenderedPageBreak/>
              <w:t>wütend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446A978" wp14:editId="55E04872">
                  <wp:extent cx="666750" cy="1009650"/>
                  <wp:effectExtent l="19050" t="0" r="0" b="0"/>
                  <wp:docPr id="10" name="Рисунок 9" descr="Копия (3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3) Feelings-And-Emotions-Workshee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möchte gern eine Pizza.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E80DF5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nervös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E80DF5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21154DC" wp14:editId="2DF153AA">
                  <wp:extent cx="666750" cy="1009650"/>
                  <wp:effectExtent l="19050" t="0" r="0" b="0"/>
                  <wp:docPr id="21" name="Рисунок 20" descr="Копия (2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2) Feelings-And-Emotions-Workshee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E80DF5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Es regnet draußen.</w:t>
            </w:r>
          </w:p>
        </w:tc>
      </w:tr>
      <w:tr w:rsidR="00335C8B" w:rsidRPr="003006DE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92D050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zufrieden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FBBEDCC" wp14:editId="679E9CD9">
                  <wp:extent cx="666750" cy="1009650"/>
                  <wp:effectExtent l="19050" t="0" r="0" b="0"/>
                  <wp:docPr id="17" name="Рисунок 16" descr="Копия (5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5) Feelings-And-Emotions-Worksheet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möchte fernsehen, aber alles ist grau und schwarz!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müde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AF426D8" wp14:editId="13830988">
                  <wp:extent cx="666750" cy="1009650"/>
                  <wp:effectExtent l="19050" t="0" r="0" b="0"/>
                  <wp:docPr id="37" name="Рисунок 36" descr="Копия (7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7) Feelings-And-Emotions-Worksheet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hatte heute kein Frühstück.</w:t>
            </w:r>
          </w:p>
        </w:tc>
      </w:tr>
      <w:tr w:rsidR="00335C8B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E7B967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glücklich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AD5FD7E" wp14:editId="1E6A8991">
                  <wp:extent cx="666750" cy="1009650"/>
                  <wp:effectExtent l="19050" t="0" r="0" b="0"/>
                  <wp:docPr id="4" name="Рисунок 3" descr="Копия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Feelings-And-Emotions-Workshe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möchte mit dir nicht sprechen.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FD7777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wütend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82C3B64" wp14:editId="53EF629D">
                  <wp:extent cx="666750" cy="1009650"/>
                  <wp:effectExtent l="19050" t="0" r="0" b="0"/>
                  <wp:docPr id="11" name="Рисунок 10" descr="Копия (3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3) Feelings-And-Emotions-Workshee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habe heute Geburtstag!</w:t>
            </w:r>
          </w:p>
        </w:tc>
      </w:tr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traurig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1715317" wp14:editId="338D6961">
                  <wp:extent cx="666750" cy="1009650"/>
                  <wp:effectExtent l="19050" t="0" r="0" b="0"/>
                  <wp:docPr id="33" name="Рисунок 32" descr="Копия (4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4) Feelings-And-Emotions-Workshee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habe meinen Lieblingsschauspieler gesehen!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E7B967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glücklich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31087C7" wp14:editId="3C35B975">
                  <wp:extent cx="666750" cy="1009650"/>
                  <wp:effectExtent l="19050" t="0" r="0" b="0"/>
                  <wp:docPr id="5" name="Рисунок 4" descr="Копия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Feelings-And-Emotions-Workshe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kann meine Socke nicht finden!</w:t>
            </w:r>
          </w:p>
        </w:tc>
      </w:tr>
      <w:tr w:rsidR="00335C8B" w:rsidRPr="003006DE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nervös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8766B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10D2BC7" wp14:editId="51555FD0">
                  <wp:extent cx="666750" cy="1009650"/>
                  <wp:effectExtent l="19050" t="0" r="0" b="0"/>
                  <wp:docPr id="29" name="Рисунок 24" descr="Копия (2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2) Feelings-And-Emotions-Workshee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Morgen fahren wir ans Meer.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92D050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zufrieden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3498554" wp14:editId="468CCE64">
                  <wp:extent cx="666750" cy="1009650"/>
                  <wp:effectExtent l="19050" t="0" r="0" b="0"/>
                  <wp:docPr id="18" name="Рисунок 17" descr="Копия (5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5) Feelings-And-Emotions-Worksheet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habe heute eine Prüfung.</w:t>
            </w:r>
          </w:p>
        </w:tc>
      </w:tr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00CC99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hungrig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C7C577A" wp14:editId="2934C0D5">
                  <wp:extent cx="666750" cy="1009650"/>
                  <wp:effectExtent l="19050" t="0" r="0" b="0"/>
                  <wp:docPr id="26" name="Рисунок 14" descr="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lings-And-Emotions-Workshee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3006DE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spiele Schach und gewinne!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FF99CC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durstig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7D6793A" wp14:editId="29F59BB6">
                  <wp:extent cx="666750" cy="1009650"/>
                  <wp:effectExtent l="19050" t="0" r="0" b="0"/>
                  <wp:docPr id="38" name="Рисунок 37" descr="Копия (8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8) Feelings-And-Emotions-Workshee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gehe heute ins Kino.</w:t>
            </w:r>
          </w:p>
        </w:tc>
      </w:tr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E7B967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glücklich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2FED4F3" wp14:editId="353C75D3">
                  <wp:extent cx="666750" cy="1009650"/>
                  <wp:effectExtent l="19050" t="0" r="0" b="0"/>
                  <wp:docPr id="6" name="Рисунок 5" descr="Копия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Feelings-And-Emotions-Workshe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Hey, ich möchte auch etwas trinken!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FF99CC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durstig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bookmarkStart w:id="0" w:name="_GoBack"/>
            <w:r w:rsidRPr="0068766B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B80E9C1" wp14:editId="4B94839A">
                  <wp:extent cx="666750" cy="1009650"/>
                  <wp:effectExtent l="19050" t="0" r="0" b="0"/>
                  <wp:docPr id="39" name="Рисунок 37" descr="Копия (8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8) Feelings-And-Emotions-Workshee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soll mein Zimmer aufräumen.</w:t>
            </w:r>
          </w:p>
        </w:tc>
      </w:tr>
      <w:tr w:rsidR="00335C8B" w:rsidRPr="00B43013" w:rsidTr="00E32B86">
        <w:trPr>
          <w:cantSplit/>
          <w:trHeight w:val="1653"/>
        </w:trPr>
        <w:tc>
          <w:tcPr>
            <w:tcW w:w="81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müde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8766B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3AD73B5D" wp14:editId="6E0D3639">
                  <wp:extent cx="666750" cy="1009650"/>
                  <wp:effectExtent l="19050" t="0" r="0" b="0"/>
                  <wp:docPr id="40" name="Рисунок 36" descr="Копия (7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7) Feelings-And-Emotions-Worksheet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dashed" w:sz="8" w:space="0" w:color="auto"/>
              <w:bottom w:val="dashed" w:sz="8" w:space="0" w:color="auto"/>
              <w:right w:val="dashed" w:sz="6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kann nicht einschlafen. Es ist zu heiß im Zimmer.</w:t>
            </w:r>
          </w:p>
        </w:tc>
        <w:tc>
          <w:tcPr>
            <w:tcW w:w="863" w:type="dxa"/>
            <w:tcBorders>
              <w:top w:val="dashed" w:sz="8" w:space="0" w:color="auto"/>
              <w:left w:val="dashed" w:sz="6" w:space="0" w:color="auto"/>
              <w:bottom w:val="dashed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335C8B" w:rsidRPr="0068766B" w:rsidRDefault="00335C8B" w:rsidP="0068766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68766B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müde</w:t>
            </w:r>
          </w:p>
        </w:tc>
        <w:tc>
          <w:tcPr>
            <w:tcW w:w="142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335C8B" w:rsidRDefault="0068766B" w:rsidP="0068766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8766B"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BE627F0" wp14:editId="1796E626">
                  <wp:extent cx="666750" cy="1009650"/>
                  <wp:effectExtent l="19050" t="0" r="0" b="0"/>
                  <wp:docPr id="41" name="Рисунок 36" descr="Копия (7) Feelings-And-Emotions-Workshe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7) Feelings-And-Emotions-Worksheet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BE5F1" w:themeFill="accent1" w:themeFillTint="33"/>
            <w:vAlign w:val="center"/>
          </w:tcPr>
          <w:p w:rsidR="00335C8B" w:rsidRPr="00A73A22" w:rsidRDefault="00B43013" w:rsidP="00E32B86">
            <w:pPr>
              <w:jc w:val="center"/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</w:pPr>
            <w:r w:rsidRPr="00A73A22">
              <w:rPr>
                <w:rFonts w:ascii="Chinacat" w:hAnsi="Chinacat" w:cs="Times New Roman"/>
                <w:b/>
                <w:sz w:val="28"/>
                <w:szCs w:val="28"/>
                <w:lang w:val="de-DE"/>
              </w:rPr>
              <w:t>Ich gehe heute tanzen.</w:t>
            </w:r>
          </w:p>
        </w:tc>
      </w:tr>
    </w:tbl>
    <w:p w:rsidR="00E80DF5" w:rsidRPr="00E80DF5" w:rsidRDefault="00E80DF5">
      <w:pPr>
        <w:rPr>
          <w:rFonts w:ascii="Times New Roman" w:hAnsi="Times New Roman" w:cs="Times New Roman"/>
          <w:lang w:val="de-DE"/>
        </w:rPr>
      </w:pPr>
    </w:p>
    <w:sectPr w:rsidR="00E80DF5" w:rsidRPr="00E80DF5" w:rsidSect="00E80D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DF5"/>
    <w:rsid w:val="000464E1"/>
    <w:rsid w:val="001149C0"/>
    <w:rsid w:val="001F5EC3"/>
    <w:rsid w:val="003006DE"/>
    <w:rsid w:val="00335C8B"/>
    <w:rsid w:val="003D155B"/>
    <w:rsid w:val="0068766B"/>
    <w:rsid w:val="00703E01"/>
    <w:rsid w:val="00854022"/>
    <w:rsid w:val="00943CA5"/>
    <w:rsid w:val="00946DA4"/>
    <w:rsid w:val="009732AE"/>
    <w:rsid w:val="00A73A22"/>
    <w:rsid w:val="00AE698D"/>
    <w:rsid w:val="00B43013"/>
    <w:rsid w:val="00B91993"/>
    <w:rsid w:val="00D557A9"/>
    <w:rsid w:val="00E32B86"/>
    <w:rsid w:val="00E80DF5"/>
    <w:rsid w:val="00F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9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Anne-Laure goyet</cp:lastModifiedBy>
  <cp:revision>2</cp:revision>
  <cp:lastPrinted>2015-09-01T19:38:00Z</cp:lastPrinted>
  <dcterms:created xsi:type="dcterms:W3CDTF">2015-09-02T18:48:00Z</dcterms:created>
  <dcterms:modified xsi:type="dcterms:W3CDTF">2015-09-02T18:48:00Z</dcterms:modified>
</cp:coreProperties>
</file>