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B4" w:rsidRDefault="00A4253B" w:rsidP="00E012B4">
      <w:pPr>
        <w:ind w:left="7080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37" style="position:absolute;left:0;text-align:left;margin-left:3.75pt;margin-top:-16.3pt;width:336pt;height:35.05pt;z-index:251669504" arcsize="10923f" fillcolor="#d8d8d8" strokeweight="1.25pt">
            <v:stroke dashstyle="1 1"/>
            <v:textbox style="mso-next-textbox:#_x0000_s1037">
              <w:txbxContent>
                <w:p w:rsidR="00E012B4" w:rsidRPr="005324A0" w:rsidRDefault="00E012B4" w:rsidP="00E012B4">
                  <w:pPr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</w:pPr>
                  <w:r w:rsidRPr="005324A0"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  <w:t xml:space="preserve">Bilan mathématiques unité </w:t>
                  </w:r>
                  <w:r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  <w:t>3</w:t>
                  </w:r>
                  <w:r w:rsidR="008B2400">
                    <w:rPr>
                      <w:rFonts w:ascii="Fineliner Script" w:hAnsi="Fineliner Script"/>
                      <w:b/>
                      <w:i/>
                      <w:sz w:val="52"/>
                      <w:szCs w:val="52"/>
                    </w:rPr>
                    <w:t xml:space="preserve"> – cm1</w:t>
                  </w:r>
                </w:p>
              </w:txbxContent>
            </v:textbox>
          </v:roundrect>
        </w:pict>
      </w:r>
      <w:r w:rsidR="00E012B4">
        <w:rPr>
          <w:rFonts w:ascii="Century Gothic" w:hAnsi="Century Gothic"/>
          <w:noProof/>
        </w:rPr>
        <w:drawing>
          <wp:inline distT="0" distB="0" distL="0" distR="0">
            <wp:extent cx="800100" cy="276225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B4" w:rsidRDefault="00E012B4" w:rsidP="00E012B4">
      <w:pPr>
        <w:ind w:left="7080"/>
        <w:rPr>
          <w:rFonts w:ascii="Century Gothic" w:hAnsi="Century Gothic"/>
        </w:rPr>
      </w:pPr>
    </w:p>
    <w:p w:rsidR="00E012B4" w:rsidRPr="006B2B37" w:rsidRDefault="00E012B4" w:rsidP="00E012B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45910" cy="333221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95" w:rsidRPr="006B2B37" w:rsidRDefault="00E012B4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48450" cy="733425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74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938"/>
        <w:gridCol w:w="1563"/>
      </w:tblGrid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E012B4" w:rsidRDefault="007F09BD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1</w:t>
            </w:r>
          </w:p>
        </w:tc>
        <w:tc>
          <w:tcPr>
            <w:tcW w:w="7938" w:type="dxa"/>
          </w:tcPr>
          <w:p w:rsidR="007F09BD" w:rsidRPr="00E012B4" w:rsidRDefault="003C67F9" w:rsidP="00995A2F">
            <w:pPr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Associer des nombres sur une ligne graduée régulièrement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  <w:vAlign w:val="center"/>
          </w:tcPr>
          <w:p w:rsidR="007F09BD" w:rsidRPr="00E012B4" w:rsidRDefault="00C4332F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2 à</w:t>
            </w:r>
            <w:r w:rsidR="007F1D94" w:rsidRPr="00E012B4">
              <w:rPr>
                <w:rFonts w:ascii="Bradley Hand ITC" w:hAnsi="Bradley Hand ITC"/>
                <w:b/>
              </w:rPr>
              <w:t xml:space="preserve"> </w:t>
            </w:r>
            <w:r w:rsidRPr="00E012B4">
              <w:rPr>
                <w:rFonts w:ascii="Bradley Hand ITC" w:hAnsi="Bradley Hand ITC"/>
                <w:b/>
              </w:rPr>
              <w:t>4</w:t>
            </w:r>
          </w:p>
        </w:tc>
        <w:tc>
          <w:tcPr>
            <w:tcW w:w="7938" w:type="dxa"/>
          </w:tcPr>
          <w:p w:rsidR="007F09BD" w:rsidRPr="00E012B4" w:rsidRDefault="00C4332F" w:rsidP="003C67F9">
            <w:pPr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Résoudre des problèmes de groupements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293"/>
        </w:trPr>
        <w:tc>
          <w:tcPr>
            <w:tcW w:w="1134" w:type="dxa"/>
          </w:tcPr>
          <w:p w:rsidR="007F09BD" w:rsidRPr="00E012B4" w:rsidRDefault="00C4332F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5 et 6</w:t>
            </w:r>
          </w:p>
        </w:tc>
        <w:tc>
          <w:tcPr>
            <w:tcW w:w="7938" w:type="dxa"/>
          </w:tcPr>
          <w:p w:rsidR="007F09BD" w:rsidRPr="00E012B4" w:rsidRDefault="00C4332F" w:rsidP="003C67F9">
            <w:pPr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Connaître et utiliser les unités usuelles de contenance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  <w:tr w:rsidR="007F09BD" w:rsidRPr="006B2B37" w:rsidTr="00F92D03">
        <w:trPr>
          <w:trHeight w:val="309"/>
        </w:trPr>
        <w:tc>
          <w:tcPr>
            <w:tcW w:w="1134" w:type="dxa"/>
            <w:vAlign w:val="center"/>
          </w:tcPr>
          <w:p w:rsidR="007F09BD" w:rsidRPr="00E012B4" w:rsidRDefault="00C4332F" w:rsidP="00995A2F">
            <w:pPr>
              <w:jc w:val="center"/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>7 et 8</w:t>
            </w:r>
          </w:p>
        </w:tc>
        <w:tc>
          <w:tcPr>
            <w:tcW w:w="7938" w:type="dxa"/>
          </w:tcPr>
          <w:p w:rsidR="007F09BD" w:rsidRPr="00E012B4" w:rsidRDefault="00C4332F" w:rsidP="003C67F9">
            <w:pPr>
              <w:rPr>
                <w:rFonts w:ascii="Bradley Hand ITC" w:hAnsi="Bradley Hand ITC"/>
                <w:b/>
              </w:rPr>
            </w:pPr>
            <w:r w:rsidRPr="00E012B4">
              <w:rPr>
                <w:rFonts w:ascii="Bradley Hand ITC" w:hAnsi="Bradley Hand ITC"/>
                <w:b/>
              </w:rPr>
              <w:t xml:space="preserve">Reproduire une figure </w:t>
            </w:r>
            <w:r w:rsidR="001F2875" w:rsidRPr="00E012B4">
              <w:rPr>
                <w:rFonts w:ascii="Bradley Hand ITC" w:hAnsi="Bradley Hand ITC"/>
                <w:b/>
              </w:rPr>
              <w:t>complexe</w:t>
            </w:r>
          </w:p>
        </w:tc>
        <w:tc>
          <w:tcPr>
            <w:tcW w:w="1563" w:type="dxa"/>
          </w:tcPr>
          <w:p w:rsidR="007F09BD" w:rsidRPr="006B2B37" w:rsidRDefault="007F09BD" w:rsidP="00995A2F">
            <w:pPr>
              <w:rPr>
                <w:rFonts w:ascii="Century Gothic" w:hAnsi="Century Gothic"/>
              </w:rPr>
            </w:pPr>
          </w:p>
        </w:tc>
      </w:tr>
    </w:tbl>
    <w:p w:rsidR="007F09BD" w:rsidRPr="006B2B37" w:rsidRDefault="007F09BD" w:rsidP="007F09BD">
      <w:pPr>
        <w:rPr>
          <w:rFonts w:ascii="Century Gothic" w:hAnsi="Century Gothic"/>
        </w:rPr>
      </w:pPr>
    </w:p>
    <w:p w:rsidR="007F09BD" w:rsidRPr="006B2B37" w:rsidRDefault="00A4253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11" o:spid="_x0000_s1030" style="position:absolute;margin-left:-11.85pt;margin-top:5.2pt;width:530.05pt;height:31.5pt;z-index:25166028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" fillcolor="#d8d8d8" strokeweight="1.25pt">
            <v:stroke dashstyle="1 1"/>
            <v:textbox>
              <w:txbxContent>
                <w:p w:rsidR="00C4332F" w:rsidRPr="00E012B4" w:rsidRDefault="00C4332F" w:rsidP="007F09BD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E012B4">
                    <w:rPr>
                      <w:rFonts w:ascii="CAC Pinafore" w:hAnsi="CAC Pinafore"/>
                      <w:b/>
                      <w:sz w:val="36"/>
                      <w:szCs w:val="36"/>
                    </w:rPr>
                    <w:t xml:space="preserve"> Nombres et numération : placement sur une ligne graduée</w:t>
                  </w:r>
                </w:p>
              </w:txbxContent>
            </v:textbox>
          </v:roundrect>
        </w:pict>
      </w:r>
    </w:p>
    <w:p w:rsidR="003C67F9" w:rsidRDefault="003C67F9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3A2CA2" w:rsidRPr="00403A96" w:rsidRDefault="003A2CA2" w:rsidP="003A2CA2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403A96">
        <w:rPr>
          <w:rFonts w:ascii="Century Gothic" w:hAnsi="Century Gothic"/>
          <w:b/>
          <w:u w:val="single"/>
        </w:rPr>
        <w:t>À quel nombre correspond chaque repère A, B, C, D et E ?</w:t>
      </w:r>
    </w:p>
    <w:p w:rsidR="003A2CA2" w:rsidRDefault="003A2CA2" w:rsidP="007F09BD">
      <w:pPr>
        <w:rPr>
          <w:rFonts w:ascii="Century Gothic" w:hAnsi="Century Gothic"/>
        </w:rPr>
      </w:pPr>
      <w:bookmarkStart w:id="0" w:name="_GoBack"/>
      <w:bookmarkEnd w:id="0"/>
    </w:p>
    <w:p w:rsidR="00CC4572" w:rsidRDefault="00CC4572" w:rsidP="007F09BD">
      <w:pPr>
        <w:rPr>
          <w:rFonts w:ascii="Century Gothic" w:hAnsi="Century Gothic"/>
        </w:rPr>
      </w:pPr>
    </w:p>
    <w:p w:rsidR="00CC4572" w:rsidRDefault="00162595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007100" cy="711200"/>
            <wp:effectExtent l="19050" t="0" r="0" b="0"/>
            <wp:docPr id="1" name="Image 10" descr="FARID:savingkingston:Capmaths2012:Bilans:image bilans capmaths: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RID:savingkingston:Capmaths2012:Bilans:image bilans capmaths:U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F9" w:rsidRDefault="003C67F9" w:rsidP="007F09BD">
      <w:pPr>
        <w:rPr>
          <w:rFonts w:ascii="Century Gothic" w:hAnsi="Century Gothic"/>
        </w:rPr>
      </w:pPr>
    </w:p>
    <w:p w:rsidR="00742868" w:rsidRDefault="00742868" w:rsidP="00742868">
      <w:pPr>
        <w:rPr>
          <w:rFonts w:ascii="Century Gothic" w:hAnsi="Century Gothic"/>
        </w:rPr>
      </w:pPr>
    </w:p>
    <w:p w:rsidR="00CC4572" w:rsidRDefault="00A4253B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31" style="position:absolute;margin-left:-11.85pt;margin-top:6.4pt;width:530.05pt;height:31.6pt;z-index:25166233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" fillcolor="#d8d8d8" strokeweight="1.25pt">
            <v:stroke dashstyle="1 1"/>
            <v:textbox>
              <w:txbxContent>
                <w:p w:rsidR="00C4332F" w:rsidRPr="00E012B4" w:rsidRDefault="00C4332F" w:rsidP="00CC4572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E012B4">
                    <w:rPr>
                      <w:rFonts w:ascii="CAC Pinafore" w:hAnsi="CAC Pinafore"/>
                      <w:b/>
                      <w:sz w:val="36"/>
                      <w:szCs w:val="36"/>
                    </w:rPr>
                    <w:t>Problèmes : recherche du nombre de parts</w:t>
                  </w:r>
                </w:p>
                <w:p w:rsidR="00C4332F" w:rsidRPr="00DF72F7" w:rsidRDefault="00C4332F" w:rsidP="00CC4572">
                  <w:pPr>
                    <w:rPr>
                      <w:rFonts w:ascii="Bookman Old Style" w:hAnsi="Bookman Old Style"/>
                      <w:b/>
                    </w:rPr>
                  </w:pPr>
                  <w:r w:rsidRPr="00DF72F7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Nombres et numération : placement sur une ligne graduée</w:t>
                  </w:r>
                </w:p>
              </w:txbxContent>
            </v:textbox>
          </v:roundrect>
        </w:pict>
      </w:r>
    </w:p>
    <w:p w:rsidR="00162595" w:rsidRDefault="00162595" w:rsidP="00742868">
      <w:pPr>
        <w:rPr>
          <w:rFonts w:ascii="Century Gothic" w:hAnsi="Century Gothic"/>
        </w:rPr>
      </w:pPr>
    </w:p>
    <w:p w:rsidR="00162595" w:rsidRPr="00742868" w:rsidRDefault="00162595" w:rsidP="00742868">
      <w:pPr>
        <w:rPr>
          <w:rFonts w:ascii="Century Gothic" w:hAnsi="Century Gothic"/>
        </w:rPr>
      </w:pPr>
    </w:p>
    <w:p w:rsidR="001A6676" w:rsidRPr="00403A96" w:rsidRDefault="003A2CA2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403A96">
        <w:rPr>
          <w:rFonts w:ascii="Century Gothic" w:hAnsi="Century Gothic"/>
          <w:b/>
          <w:u w:val="single"/>
        </w:rPr>
        <w:t>Trouve le quotient et le reste.</w:t>
      </w:r>
    </w:p>
    <w:p w:rsidR="00742868" w:rsidRDefault="00742868" w:rsidP="00742868">
      <w:pPr>
        <w:rPr>
          <w:rFonts w:ascii="Century Gothic" w:hAnsi="Century Gothic"/>
          <w:b/>
        </w:rPr>
      </w:pP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a. Combien de fois 25 dans 80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3A2CA2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b. Combien de fois 25 dans 100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3A2CA2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c. Combien de fois 10 dans 128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3A2CA2" w:rsidRDefault="003A2CA2" w:rsidP="00742868">
      <w:pPr>
        <w:rPr>
          <w:rFonts w:ascii="Century Gothic" w:hAnsi="Century Gothic"/>
        </w:rPr>
      </w:pP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d. Combien de fois 8 dans 87 ?   </w:t>
      </w:r>
      <w:r>
        <w:rPr>
          <w:rFonts w:ascii="Century Gothic" w:hAnsi="Century Gothic"/>
        </w:rPr>
        <w:tab/>
        <w:t>q = 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 = ………….</w:t>
      </w:r>
    </w:p>
    <w:p w:rsidR="00742868" w:rsidRDefault="00742868" w:rsidP="00742868">
      <w:pPr>
        <w:rPr>
          <w:rFonts w:ascii="Century Gothic" w:hAnsi="Century Gothic"/>
        </w:rPr>
      </w:pPr>
    </w:p>
    <w:p w:rsidR="00742868" w:rsidRPr="00742868" w:rsidRDefault="00742868" w:rsidP="00742868">
      <w:pPr>
        <w:rPr>
          <w:rFonts w:ascii="Century Gothic" w:hAnsi="Century Gothic"/>
        </w:rPr>
      </w:pPr>
    </w:p>
    <w:p w:rsidR="003A2CA2" w:rsidRPr="008D05A7" w:rsidRDefault="003A2CA2" w:rsidP="00CC4572">
      <w:pPr>
        <w:numPr>
          <w:ilvl w:val="0"/>
          <w:numId w:val="1"/>
        </w:numPr>
        <w:rPr>
          <w:rFonts w:ascii="Century Gothic" w:hAnsi="Century Gothic"/>
          <w:b/>
          <w:i/>
        </w:rPr>
      </w:pPr>
      <w:r w:rsidRPr="008D05A7">
        <w:rPr>
          <w:rFonts w:ascii="Century Gothic" w:hAnsi="Century Gothic"/>
          <w:i/>
        </w:rPr>
        <w:t>Le fleuriste prépare des bouquets. Il met 12 fleurs dans chaque bouquet. Il a 250 fleurs et il a déjà préparé 8 bouquets.</w:t>
      </w:r>
    </w:p>
    <w:p w:rsidR="003A2CA2" w:rsidRPr="003A2CA2" w:rsidRDefault="003A2CA2" w:rsidP="003A2CA2">
      <w:pPr>
        <w:ind w:left="720"/>
        <w:rPr>
          <w:rFonts w:ascii="Century Gothic" w:hAnsi="Century Gothic"/>
          <w:b/>
        </w:rPr>
      </w:pPr>
    </w:p>
    <w:p w:rsid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 w:rsidRPr="003A2CA2">
        <w:rPr>
          <w:rFonts w:ascii="Century Gothic" w:hAnsi="Century Gothic"/>
          <w:b/>
        </w:rPr>
        <w:t>Combien reste-t-il de fleurs ?</w:t>
      </w:r>
    </w:p>
    <w:p w:rsidR="001A6676" w:rsidRPr="003A2CA2" w:rsidRDefault="003A2CA2" w:rsidP="003A2CA2">
      <w:pPr>
        <w:spacing w:line="360" w:lineRule="auto"/>
        <w:ind w:left="60"/>
        <w:rPr>
          <w:rFonts w:ascii="Century Gothic" w:hAnsi="Century Gothic"/>
          <w:b/>
        </w:rPr>
      </w:pPr>
      <w:r w:rsidRPr="003A2CA2"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Combien peut-il faire encore de bouquets ?</w:t>
      </w:r>
    </w:p>
    <w:p w:rsidR="003A2CA2" w:rsidRPr="003A2CA2" w:rsidRDefault="003A2CA2" w:rsidP="003A2CA2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3A2CA2" w:rsidRPr="003A2CA2" w:rsidRDefault="003A2CA2" w:rsidP="003A2CA2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Combien lui restera-t-il de fleurs à la fin ?</w:t>
      </w:r>
    </w:p>
    <w:p w:rsidR="00742868" w:rsidRDefault="003A2CA2" w:rsidP="00742868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742868" w:rsidRDefault="00742868" w:rsidP="00742868">
      <w:pPr>
        <w:rPr>
          <w:rFonts w:ascii="Century Gothic" w:hAnsi="Century Gothic"/>
        </w:rPr>
      </w:pPr>
    </w:p>
    <w:p w:rsidR="00CC4572" w:rsidRDefault="00CC4572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>
            <wp:extent cx="6120130" cy="2099694"/>
            <wp:effectExtent l="0" t="0" r="1270" b="889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72" w:rsidRPr="00742868" w:rsidRDefault="00CC4572" w:rsidP="00742868">
      <w:pPr>
        <w:rPr>
          <w:rFonts w:ascii="Century Gothic" w:hAnsi="Century Gothic"/>
        </w:rPr>
      </w:pPr>
    </w:p>
    <w:p w:rsidR="001A6676" w:rsidRPr="00403A96" w:rsidRDefault="00CC4572" w:rsidP="001A6676">
      <w:pPr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403A96">
        <w:rPr>
          <w:rFonts w:ascii="Century Gothic" w:hAnsi="Century Gothic"/>
          <w:b/>
          <w:u w:val="single"/>
        </w:rPr>
        <w:t>Combien faut-il commander de bouteille de jus de fruit pour remplir 60 verres ?</w:t>
      </w:r>
    </w:p>
    <w:p w:rsidR="00742868" w:rsidRDefault="00A4253B" w:rsidP="007428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32" type="#_x0000_t202" style="position:absolute;margin-left:180pt;margin-top:9.15pt;width:342pt;height:3in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" filled="f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61"/>
                    <w:gridCol w:w="661"/>
                    <w:gridCol w:w="661"/>
                    <w:gridCol w:w="662"/>
                    <w:gridCol w:w="662"/>
                    <w:gridCol w:w="662"/>
                    <w:gridCol w:w="662"/>
                    <w:gridCol w:w="662"/>
                    <w:gridCol w:w="662"/>
                    <w:gridCol w:w="662"/>
                  </w:tblGrid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53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  <w:tr w:rsidR="00C4332F" w:rsidTr="00D34EB1">
                    <w:trPr>
                      <w:trHeight w:val="596"/>
                    </w:trPr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1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  <w:tc>
                      <w:tcPr>
                        <w:tcW w:w="662" w:type="dxa"/>
                      </w:tcPr>
                      <w:p w:rsidR="00C4332F" w:rsidRDefault="00C4332F"/>
                    </w:tc>
                  </w:tr>
                </w:tbl>
                <w:p w:rsidR="00C4332F" w:rsidRDefault="00C4332F"/>
              </w:txbxContent>
            </v:textbox>
            <w10:wrap type="square"/>
          </v:shape>
        </w:pict>
      </w:r>
    </w:p>
    <w:p w:rsidR="00CC4572" w:rsidRDefault="00CC4572" w:rsidP="007428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1939290" cy="2541139"/>
            <wp:effectExtent l="0" t="0" r="0" b="0"/>
            <wp:docPr id="20" name="Image 11" descr="FARID:savingkingston:Capmaths2012:Bilans:image bilans capmaths:U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RID:savingkingston:Capmaths2012:Bilans:image bilans capmaths:U3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4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</w:rPr>
        <w:t xml:space="preserve">         </w:t>
      </w:r>
    </w:p>
    <w:p w:rsidR="00CC4572" w:rsidRPr="00D34EB1" w:rsidRDefault="00CC4572" w:rsidP="00742868">
      <w:pPr>
        <w:rPr>
          <w:rFonts w:ascii="Century Gothic" w:hAnsi="Century Gothic"/>
        </w:rPr>
      </w:pPr>
    </w:p>
    <w:p w:rsidR="00CC4572" w:rsidRPr="00D34EB1" w:rsidRDefault="00CC4572" w:rsidP="00742868">
      <w:pPr>
        <w:rPr>
          <w:rFonts w:ascii="Century Gothic" w:hAnsi="Century Gothic"/>
        </w:rPr>
      </w:pPr>
    </w:p>
    <w:p w:rsidR="00B44250" w:rsidRDefault="00D34EB1" w:rsidP="00742868">
      <w:pPr>
        <w:rPr>
          <w:rFonts w:ascii="Century Gothic" w:hAnsi="Century Gothic"/>
        </w:rPr>
      </w:pPr>
      <w:r w:rsidRPr="00D34EB1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:rsidR="00B44250" w:rsidRDefault="00A4253B" w:rsidP="0074286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8" o:spid="_x0000_s1033" style="position:absolute;margin-left:-17.95pt;margin-top:6.1pt;width:530.05pt;height:29.05pt;z-index:25166643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" fillcolor="#d8d8d8" strokeweight="1.25pt">
            <v:stroke dashstyle="1 1"/>
            <v:textbox>
              <w:txbxContent>
                <w:p w:rsidR="00C4332F" w:rsidRPr="00E012B4" w:rsidRDefault="00C4332F" w:rsidP="00B44250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E012B4">
                    <w:rPr>
                      <w:rFonts w:ascii="CAC Pinafore" w:hAnsi="CAC Pinafore"/>
                      <w:b/>
                      <w:sz w:val="36"/>
                      <w:szCs w:val="36"/>
                    </w:rPr>
                    <w:t xml:space="preserve">Grandeurs et mesure : les unités usuelles de contenance </w:t>
                  </w:r>
                </w:p>
                <w:p w:rsidR="00C4332F" w:rsidRPr="00DF72F7" w:rsidRDefault="00C4332F" w:rsidP="00B44250">
                  <w:pPr>
                    <w:rPr>
                      <w:rFonts w:ascii="Bookman Old Style" w:hAnsi="Bookman Old Style"/>
                      <w:b/>
                    </w:rPr>
                  </w:pPr>
                </w:p>
              </w:txbxContent>
            </v:textbox>
          </v:roundrect>
        </w:pict>
      </w:r>
    </w:p>
    <w:p w:rsidR="00B44250" w:rsidRDefault="00B44250" w:rsidP="00742868">
      <w:pPr>
        <w:rPr>
          <w:rFonts w:ascii="Century Gothic" w:hAnsi="Century Gothic"/>
        </w:rPr>
      </w:pPr>
    </w:p>
    <w:p w:rsidR="00D34EB1" w:rsidRDefault="00D34EB1" w:rsidP="007C525E">
      <w:pPr>
        <w:rPr>
          <w:rFonts w:ascii="Century Gothic" w:hAnsi="Century Gothic"/>
          <w:b/>
        </w:rPr>
      </w:pPr>
    </w:p>
    <w:p w:rsidR="00362D24" w:rsidRPr="007C525E" w:rsidRDefault="00D34EB1" w:rsidP="00362D24">
      <w:pPr>
        <w:pStyle w:val="Paragraphedeliste"/>
        <w:numPr>
          <w:ilvl w:val="0"/>
          <w:numId w:val="1"/>
        </w:numPr>
        <w:rPr>
          <w:rFonts w:ascii="Century Gothic" w:hAnsi="Century Gothic"/>
          <w:i/>
        </w:rPr>
      </w:pPr>
      <w:proofErr w:type="spellStart"/>
      <w:r w:rsidRPr="007C525E">
        <w:rPr>
          <w:rFonts w:ascii="Century Gothic" w:hAnsi="Century Gothic"/>
          <w:i/>
        </w:rPr>
        <w:t>Mesurine</w:t>
      </w:r>
      <w:proofErr w:type="spellEnd"/>
      <w:r w:rsidRPr="007C525E">
        <w:rPr>
          <w:rFonts w:ascii="Century Gothic" w:hAnsi="Century Gothic"/>
          <w:i/>
        </w:rPr>
        <w:t xml:space="preserve"> a acheté une bouteille de 2 l de soda. </w:t>
      </w:r>
    </w:p>
    <w:p w:rsidR="007C525E" w:rsidRPr="00B44250" w:rsidRDefault="00362D24" w:rsidP="00B44250">
      <w:pPr>
        <w:pStyle w:val="Paragraphedeliste"/>
        <w:rPr>
          <w:rFonts w:ascii="Century Gothic" w:hAnsi="Century Gothic"/>
          <w:i/>
        </w:rPr>
      </w:pPr>
      <w:proofErr w:type="spellStart"/>
      <w:r w:rsidRPr="007C525E">
        <w:rPr>
          <w:rFonts w:ascii="Century Gothic" w:hAnsi="Century Gothic"/>
          <w:i/>
        </w:rPr>
        <w:t>Calculo</w:t>
      </w:r>
      <w:proofErr w:type="spellEnd"/>
      <w:r w:rsidRPr="007C525E">
        <w:rPr>
          <w:rFonts w:ascii="Century Gothic" w:hAnsi="Century Gothic"/>
          <w:i/>
        </w:rPr>
        <w:t xml:space="preserve"> a acheté 8 </w:t>
      </w:r>
      <w:r w:rsidR="00D34EB1" w:rsidRPr="007C525E">
        <w:rPr>
          <w:rFonts w:ascii="Century Gothic" w:hAnsi="Century Gothic"/>
          <w:i/>
        </w:rPr>
        <w:t>boîtes de soda, de 25 cl chacune.</w:t>
      </w:r>
    </w:p>
    <w:p w:rsidR="00D34EB1" w:rsidRPr="00B44250" w:rsidRDefault="007C525E" w:rsidP="007F09BD">
      <w:pPr>
        <w:rPr>
          <w:rFonts w:ascii="Century Gothic" w:hAnsi="Century Gothic"/>
          <w:b/>
        </w:rPr>
      </w:pPr>
      <w:r w:rsidRPr="007C525E">
        <w:rPr>
          <w:rFonts w:ascii="Century Gothic" w:hAnsi="Century Gothic"/>
          <w:b/>
        </w:rPr>
        <w:t>Qui a la plus grande quantité de soda ?</w:t>
      </w:r>
    </w:p>
    <w:p w:rsidR="00D34EB1" w:rsidRDefault="007C525E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515100" cy="2235200"/>
            <wp:effectExtent l="0" t="0" r="1270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50" w:rsidRDefault="00B44250" w:rsidP="007F09BD">
      <w:pPr>
        <w:rPr>
          <w:rFonts w:ascii="Century Gothic" w:hAnsi="Century Gothic"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D34EB1" w:rsidRPr="00403A96" w:rsidRDefault="008D05A7" w:rsidP="008D05A7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403A96">
        <w:rPr>
          <w:rFonts w:ascii="Century Gothic" w:hAnsi="Century Gothic"/>
          <w:b/>
          <w:u w:val="single"/>
        </w:rPr>
        <w:lastRenderedPageBreak/>
        <w:t>Associe la contenance au bon récipient :</w:t>
      </w:r>
    </w:p>
    <w:p w:rsidR="008D05A7" w:rsidRDefault="00A4253B" w:rsidP="008D05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 id="Zone de texte 24" o:spid="_x0000_s1034" type="#_x0000_t202" style="position:absolute;margin-left:182.7pt;margin-top:3.3pt;width:349.2pt;height:152.4pt;z-index:251652095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" filled="f" stroked="f">
            <v:textbox>
              <w:txbxContent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citerne  ………….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 pot de yaourt …………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cartouche d’encre …………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 vase ………..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Le réservoir à essence d’une automobile ………</w:t>
                  </w:r>
                </w:p>
                <w:p w:rsidR="00C4332F" w:rsidRPr="00E05EB1" w:rsidRDefault="00C4332F" w:rsidP="00B44250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Gothic" w:hAnsi="Century Gothic" w:cs="American Typewriter"/>
                    </w:rPr>
                  </w:pPr>
                  <w:r w:rsidRPr="00E05EB1">
                    <w:rPr>
                      <w:rFonts w:ascii="Century Gothic" w:hAnsi="Century Gothic" w:cs="American Typewriter"/>
                    </w:rPr>
                    <w:t>Une bouteille de shampoing ……….</w:t>
                  </w:r>
                </w:p>
              </w:txbxContent>
            </v:textbox>
            <w10:wrap type="square"/>
          </v:shape>
        </w:pict>
      </w:r>
    </w:p>
    <w:p w:rsidR="008D05A7" w:rsidRDefault="008D05A7" w:rsidP="008D05A7">
      <w:pPr>
        <w:rPr>
          <w:rFonts w:ascii="Century Gothic" w:hAnsi="Century Gothic"/>
          <w:b/>
        </w:rPr>
      </w:pPr>
    </w:p>
    <w:p w:rsidR="008D05A7" w:rsidRDefault="008D05A7" w:rsidP="008D05A7">
      <w:pPr>
        <w:rPr>
          <w:rFonts w:ascii="Century Gothic" w:hAnsi="Century Gothic"/>
          <w:b/>
        </w:rPr>
      </w:pPr>
    </w:p>
    <w:p w:rsidR="008D05A7" w:rsidRDefault="00162595" w:rsidP="008D05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-170987</wp:posOffset>
            </wp:positionH>
            <wp:positionV relativeFrom="paragraph">
              <wp:posOffset>125096</wp:posOffset>
            </wp:positionV>
            <wp:extent cx="2697480" cy="792480"/>
            <wp:effectExtent l="19050" t="685800" r="0" b="674370"/>
            <wp:wrapNone/>
            <wp:docPr id="2" name="Image 13" descr="Macintosh HD:Users:stephaniechamponnet:Desktop:U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stephaniechamponnet:Desktop:U3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3120">
                      <a:off x="0" y="0"/>
                      <a:ext cx="2697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5A7" w:rsidRPr="008D05A7" w:rsidRDefault="008D05A7" w:rsidP="008D05A7">
      <w:pPr>
        <w:rPr>
          <w:rFonts w:ascii="Century Gothic" w:hAnsi="Century Gothic"/>
          <w:b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162595" w:rsidRDefault="00162595" w:rsidP="007F09BD">
      <w:pPr>
        <w:rPr>
          <w:rFonts w:ascii="Century Gothic" w:hAnsi="Century Gothic"/>
        </w:rPr>
      </w:pPr>
    </w:p>
    <w:p w:rsidR="00D34EB1" w:rsidRDefault="00A4253B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AutoShape 7" o:spid="_x0000_s1035" style="position:absolute;margin-left:-7.75pt;margin-top:13.85pt;width:530.05pt;height:33.85pt;z-index:2516572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" fillcolor="#d8d8d8" strokeweight="1.25pt">
            <v:stroke dashstyle="1 1"/>
            <v:textbox>
              <w:txbxContent>
                <w:p w:rsidR="00C4332F" w:rsidRPr="00E012B4" w:rsidRDefault="00C4332F" w:rsidP="007F09BD">
                  <w:pPr>
                    <w:rPr>
                      <w:rFonts w:ascii="CAC Pinafore" w:hAnsi="CAC Pinafore"/>
                      <w:b/>
                      <w:sz w:val="36"/>
                      <w:szCs w:val="36"/>
                    </w:rPr>
                  </w:pPr>
                  <w:r w:rsidRPr="00E012B4">
                    <w:rPr>
                      <w:rFonts w:ascii="CAC Pinafore" w:hAnsi="CAC Pinafore"/>
                      <w:b/>
                      <w:sz w:val="36"/>
                      <w:szCs w:val="36"/>
                    </w:rPr>
                    <w:t>Espace et géométrie : reproduction de figures complexes, angle droit, droites perpendiculaires.</w:t>
                  </w:r>
                </w:p>
              </w:txbxContent>
            </v:textbox>
          </v:roundrect>
        </w:pict>
      </w: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D34EB1" w:rsidRDefault="00D34EB1" w:rsidP="007F09BD">
      <w:pPr>
        <w:rPr>
          <w:rFonts w:ascii="Century Gothic" w:hAnsi="Century Gothic"/>
        </w:rPr>
      </w:pPr>
    </w:p>
    <w:p w:rsidR="00162595" w:rsidRDefault="00162595" w:rsidP="00162595">
      <w:pPr>
        <w:pStyle w:val="Paragraphedeliste"/>
        <w:rPr>
          <w:rFonts w:ascii="Century Gothic" w:hAnsi="Century Gothic"/>
          <w:b/>
        </w:rPr>
      </w:pPr>
    </w:p>
    <w:p w:rsidR="00D34EB1" w:rsidRPr="00403A96" w:rsidRDefault="00D34EB1" w:rsidP="00B4425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403A96">
        <w:rPr>
          <w:rFonts w:ascii="Century Gothic" w:hAnsi="Century Gothic"/>
          <w:b/>
          <w:u w:val="single"/>
        </w:rPr>
        <w:t>Reproduis cette figure</w:t>
      </w:r>
    </w:p>
    <w:p w:rsidR="00D34EB1" w:rsidRDefault="00D34EB1" w:rsidP="007F09BD">
      <w:pPr>
        <w:rPr>
          <w:rFonts w:ascii="Century Gothic" w:hAnsi="Century Gothic"/>
        </w:rPr>
      </w:pPr>
    </w:p>
    <w:p w:rsidR="00D34EB1" w:rsidRDefault="00B44250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819883" cy="2575560"/>
            <wp:effectExtent l="19050" t="0" r="0" b="0"/>
            <wp:docPr id="22" name="Image 12" descr="FARID:savingkingston:Capmaths2012:Bilans:image bilans capmaths:U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RID:savingkingston:Capmaths2012:Bilans:image bilans capmaths:U3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37" cy="25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BD" w:rsidRPr="006B2B37" w:rsidRDefault="00D34EB1" w:rsidP="007F09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t xml:space="preserve">                        </w:t>
      </w:r>
    </w:p>
    <w:p w:rsidR="00D34EB1" w:rsidRDefault="00D34EB1" w:rsidP="007F09B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:rsidR="00D03C37" w:rsidRPr="00DA6F20" w:rsidRDefault="00DA6F20" w:rsidP="00DA6F20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="00D03C37" w:rsidRPr="00DA6F20">
        <w:rPr>
          <w:rFonts w:ascii="Century Gothic" w:hAnsi="Century Gothic"/>
        </w:rPr>
        <w:t>utilise un morceau de calque pour savoir si les trois angles de cette figure sont égaux.</w:t>
      </w:r>
    </w:p>
    <w:p w:rsidR="00D03C37" w:rsidRDefault="00DA6F20" w:rsidP="00D03C3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751070" cy="2828957"/>
            <wp:effectExtent l="19050" t="0" r="0" b="0"/>
            <wp:docPr id="27" name="Image 14" descr="FARID:savingkingston:Capmaths2012:Bilans:image bilans capmaths:U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RID:savingkingston:Capmaths2012:Bilans:image bilans capmaths:U3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75" cy="28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95" w:rsidRDefault="00162595" w:rsidP="00D03C37">
      <w:pPr>
        <w:rPr>
          <w:rFonts w:ascii="Century Gothic" w:hAnsi="Century Gothic"/>
        </w:rPr>
      </w:pPr>
    </w:p>
    <w:p w:rsidR="00D03C37" w:rsidRPr="00DA6F20" w:rsidRDefault="00D03C37" w:rsidP="00DA6F20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DA6F20">
        <w:rPr>
          <w:rFonts w:ascii="Century Gothic" w:hAnsi="Century Gothic"/>
        </w:rPr>
        <w:t>On a commencé à reproduire la figure mais pas exactement dans la même position.</w:t>
      </w:r>
      <w:r w:rsidR="00DA6F20">
        <w:rPr>
          <w:rFonts w:ascii="Century Gothic" w:hAnsi="Century Gothic"/>
        </w:rPr>
        <w:t xml:space="preserve"> </w:t>
      </w:r>
      <w:r w:rsidRPr="00DA6F20">
        <w:rPr>
          <w:rFonts w:ascii="Century Gothic" w:hAnsi="Century Gothic"/>
        </w:rPr>
        <w:t>En utilisant te règle et un morceau de papier calque, termine la reproduction de la figure.</w:t>
      </w:r>
    </w:p>
    <w:p w:rsidR="00B33358" w:rsidRPr="006B2B37" w:rsidRDefault="00DA6F20" w:rsidP="00DA6F2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687336" cy="4342199"/>
            <wp:effectExtent l="19050" t="0" r="8614" b="0"/>
            <wp:docPr id="28" name="Image 15" descr="FARID:savingkingston:Capmaths2012:Bilans:image bilans capmaths:U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RID:savingkingston:Capmaths2012:Bilans:image bilans capmaths:U3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20" cy="433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358" w:rsidRPr="006B2B37" w:rsidSect="0016259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B16"/>
    <w:multiLevelType w:val="hybridMultilevel"/>
    <w:tmpl w:val="9F80981E"/>
    <w:lvl w:ilvl="0" w:tplc="591287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77634"/>
    <w:multiLevelType w:val="multilevel"/>
    <w:tmpl w:val="57F0F7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06C12"/>
    <w:multiLevelType w:val="hybridMultilevel"/>
    <w:tmpl w:val="AAF65152"/>
    <w:lvl w:ilvl="0" w:tplc="01C0A1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330BA9"/>
    <w:multiLevelType w:val="hybridMultilevel"/>
    <w:tmpl w:val="57F0F744"/>
    <w:lvl w:ilvl="0" w:tplc="67CC6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E629A"/>
    <w:multiLevelType w:val="hybridMultilevel"/>
    <w:tmpl w:val="03AAE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3523B"/>
    <w:multiLevelType w:val="hybridMultilevel"/>
    <w:tmpl w:val="10387674"/>
    <w:lvl w:ilvl="0" w:tplc="D31C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F09BD"/>
    <w:rsid w:val="000959F8"/>
    <w:rsid w:val="000B5A1A"/>
    <w:rsid w:val="00162595"/>
    <w:rsid w:val="001A6676"/>
    <w:rsid w:val="001B7E4B"/>
    <w:rsid w:val="001F2875"/>
    <w:rsid w:val="00221AFA"/>
    <w:rsid w:val="002F7453"/>
    <w:rsid w:val="00362D24"/>
    <w:rsid w:val="003A2CA2"/>
    <w:rsid w:val="003C67F9"/>
    <w:rsid w:val="00403A96"/>
    <w:rsid w:val="004373C9"/>
    <w:rsid w:val="00437860"/>
    <w:rsid w:val="004C1FA4"/>
    <w:rsid w:val="005D2A5B"/>
    <w:rsid w:val="00626352"/>
    <w:rsid w:val="007040B3"/>
    <w:rsid w:val="00742868"/>
    <w:rsid w:val="007C525E"/>
    <w:rsid w:val="007F09BD"/>
    <w:rsid w:val="007F1D94"/>
    <w:rsid w:val="008124FE"/>
    <w:rsid w:val="0086098A"/>
    <w:rsid w:val="008B2400"/>
    <w:rsid w:val="008D05A7"/>
    <w:rsid w:val="00906C65"/>
    <w:rsid w:val="009560C6"/>
    <w:rsid w:val="00995A2F"/>
    <w:rsid w:val="00A4253B"/>
    <w:rsid w:val="00AD5865"/>
    <w:rsid w:val="00B00087"/>
    <w:rsid w:val="00B33358"/>
    <w:rsid w:val="00B44250"/>
    <w:rsid w:val="00C4332F"/>
    <w:rsid w:val="00C82C33"/>
    <w:rsid w:val="00C95E28"/>
    <w:rsid w:val="00CC4572"/>
    <w:rsid w:val="00D03C37"/>
    <w:rsid w:val="00D34EB1"/>
    <w:rsid w:val="00DA6F20"/>
    <w:rsid w:val="00E012B4"/>
    <w:rsid w:val="00E05EB1"/>
    <w:rsid w:val="00E12177"/>
    <w:rsid w:val="00F66670"/>
    <w:rsid w:val="00F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F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67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C67F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7F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67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C67F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68D41-24BD-4733-B0C0-9C0E1B0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Links>
    <vt:vector size="24" baseType="variant">
      <vt:variant>
        <vt:i4>65622</vt:i4>
      </vt:variant>
      <vt:variant>
        <vt:i4>2310</vt:i4>
      </vt:variant>
      <vt:variant>
        <vt:i4>1025</vt:i4>
      </vt:variant>
      <vt:variant>
        <vt:i4>1</vt:i4>
      </vt:variant>
      <vt:variant>
        <vt:lpwstr>FCED04E2</vt:lpwstr>
      </vt:variant>
      <vt:variant>
        <vt:lpwstr/>
      </vt:variant>
      <vt:variant>
        <vt:i4>11</vt:i4>
      </vt:variant>
      <vt:variant>
        <vt:i4>2315</vt:i4>
      </vt:variant>
      <vt:variant>
        <vt:i4>1027</vt:i4>
      </vt:variant>
      <vt:variant>
        <vt:i4>1</vt:i4>
      </vt:variant>
      <vt:variant>
        <vt:lpwstr>85C2D740</vt:lpwstr>
      </vt:variant>
      <vt:variant>
        <vt:lpwstr/>
      </vt:variant>
      <vt:variant>
        <vt:i4>917504</vt:i4>
      </vt:variant>
      <vt:variant>
        <vt:i4>2956</vt:i4>
      </vt:variant>
      <vt:variant>
        <vt:i4>1032</vt:i4>
      </vt:variant>
      <vt:variant>
        <vt:i4>1</vt:i4>
      </vt:variant>
      <vt:variant>
        <vt:lpwstr>29147F4E</vt:lpwstr>
      </vt:variant>
      <vt:variant>
        <vt:lpwstr/>
      </vt:variant>
      <vt:variant>
        <vt:i4>6094861</vt:i4>
      </vt:variant>
      <vt:variant>
        <vt:i4>2959</vt:i4>
      </vt:variant>
      <vt:variant>
        <vt:i4>1033</vt:i4>
      </vt:variant>
      <vt:variant>
        <vt:i4>1</vt:i4>
      </vt:variant>
      <vt:variant>
        <vt:lpwstr>5771788C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TRABICHET</dc:creator>
  <cp:keywords/>
  <dc:description/>
  <cp:lastModifiedBy>LEMAUFF</cp:lastModifiedBy>
  <cp:revision>5</cp:revision>
  <dcterms:created xsi:type="dcterms:W3CDTF">2012-10-11T13:02:00Z</dcterms:created>
  <dcterms:modified xsi:type="dcterms:W3CDTF">2013-08-27T08:25:00Z</dcterms:modified>
</cp:coreProperties>
</file>