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474637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Baba Yaga la sorcière</w:t>
            </w:r>
          </w:p>
          <w:p w:rsidR="00A74C23" w:rsidRPr="00632D13" w:rsidRDefault="0047463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Afanassiev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474637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297325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29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74637">
              <w:rPr>
                <w:rFonts w:ascii="Maiandra GD" w:hAnsi="Maiandra GD"/>
                <w:b/>
                <w:bCs/>
              </w:rPr>
              <w:t xml:space="preserve">Avec qui la fillette </w:t>
            </w:r>
            <w:proofErr w:type="spellStart"/>
            <w:r w:rsidR="00474637">
              <w:rPr>
                <w:rFonts w:ascii="Maiandra GD" w:hAnsi="Maiandra GD"/>
                <w:b/>
                <w:bCs/>
              </w:rPr>
              <w:t>vit-elle</w:t>
            </w:r>
            <w:proofErr w:type="spellEnd"/>
            <w:r w:rsidR="002A7B9C">
              <w:rPr>
                <w:rFonts w:ascii="Maiandra GD" w:hAnsi="Maiandra GD"/>
                <w:b/>
                <w:bCs/>
              </w:rPr>
              <w:t>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474637">
              <w:rPr>
                <w:rFonts w:ascii="Maiandra GD" w:hAnsi="Maiandra GD"/>
                <w:bCs/>
              </w:rPr>
              <w:t>La fillette vit avec sa tante</w:t>
            </w:r>
            <w:r w:rsidR="002A7B9C">
              <w:rPr>
                <w:rFonts w:ascii="Maiandra GD" w:hAnsi="Maiandra GD"/>
                <w:bCs/>
              </w:rPr>
              <w:t xml:space="preserve">. 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74637">
              <w:rPr>
                <w:rFonts w:ascii="Maiandra GD" w:hAnsi="Maiandra GD"/>
                <w:bCs/>
              </w:rPr>
              <w:t>La fillette vit avec son père et sa belle-mère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47463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74637">
              <w:rPr>
                <w:rFonts w:ascii="Maiandra GD" w:hAnsi="Maiandra GD"/>
                <w:bCs/>
              </w:rPr>
              <w:t>La fillette vit toute seule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474637">
              <w:rPr>
                <w:rFonts w:ascii="Maiandra GD" w:hAnsi="Maiandra GD"/>
                <w:b/>
                <w:bCs/>
              </w:rPr>
              <w:t>Comment la fillette se débarrasse-t-elle des chiens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7360">
              <w:rPr>
                <w:rFonts w:ascii="Maiandra GD" w:hAnsi="Maiandra GD"/>
                <w:bCs/>
              </w:rPr>
              <w:t>L</w:t>
            </w:r>
            <w:r w:rsidR="00474637">
              <w:rPr>
                <w:rFonts w:ascii="Maiandra GD" w:hAnsi="Maiandra GD"/>
                <w:bCs/>
              </w:rPr>
              <w:t>a fillette leur donne des coups de balai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7360">
              <w:rPr>
                <w:rFonts w:ascii="Maiandra GD" w:hAnsi="Maiandra GD"/>
                <w:bCs/>
              </w:rPr>
              <w:t>L</w:t>
            </w:r>
            <w:r w:rsidR="00474637">
              <w:rPr>
                <w:rFonts w:ascii="Maiandra GD" w:hAnsi="Maiandra GD"/>
                <w:bCs/>
              </w:rPr>
              <w:t>a fillette leur donne du sirop de fraise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47463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7360">
              <w:rPr>
                <w:rFonts w:ascii="Maiandra GD" w:hAnsi="Maiandra GD"/>
                <w:bCs/>
              </w:rPr>
              <w:t>L</w:t>
            </w:r>
            <w:r w:rsidR="00474637">
              <w:rPr>
                <w:rFonts w:ascii="Maiandra GD" w:hAnsi="Maiandra GD"/>
                <w:bCs/>
              </w:rPr>
              <w:t>a fillette leur donne du pain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74637">
              <w:rPr>
                <w:rFonts w:ascii="Maiandra GD" w:hAnsi="Maiandra GD"/>
                <w:b/>
                <w:bCs/>
              </w:rPr>
              <w:t>Que doit aller chercher la fillette</w:t>
            </w:r>
            <w:r w:rsidR="002A7B9C">
              <w:rPr>
                <w:rFonts w:ascii="Maiandra GD" w:hAnsi="Maiandra GD"/>
                <w:b/>
                <w:bCs/>
              </w:rPr>
              <w:t> </w:t>
            </w:r>
            <w:r w:rsidR="00474637">
              <w:rPr>
                <w:rFonts w:ascii="Maiandra GD" w:hAnsi="Maiandra GD"/>
                <w:b/>
                <w:bCs/>
              </w:rPr>
              <w:t xml:space="preserve">chez Baba Yaga </w:t>
            </w:r>
            <w:r w:rsidR="002A7B9C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74637">
              <w:rPr>
                <w:rFonts w:ascii="Maiandra GD" w:hAnsi="Maiandra GD"/>
                <w:bCs/>
              </w:rPr>
              <w:t>La fillette doit aller chercher du pain et de la confiture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74637">
              <w:rPr>
                <w:rFonts w:ascii="Maiandra GD" w:hAnsi="Maiandra GD"/>
                <w:bCs/>
              </w:rPr>
              <w:t>La fillette doit aller chercher de la farine et du seigle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47463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74637">
              <w:rPr>
                <w:rFonts w:ascii="Maiandra GD" w:hAnsi="Maiandra GD"/>
                <w:bCs/>
              </w:rPr>
              <w:t>La fillette doit aller chercher une aiguille et du fil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22C0E">
              <w:rPr>
                <w:rFonts w:ascii="Maiandra GD" w:hAnsi="Maiandra GD"/>
                <w:b/>
                <w:bCs/>
              </w:rPr>
              <w:t>À quoi sert le ruban qu’a apporté la fillette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22C0E">
              <w:rPr>
                <w:rFonts w:ascii="Maiandra GD" w:hAnsi="Maiandra GD"/>
                <w:bCs/>
              </w:rPr>
              <w:t>Le ruban sert à escalader le muret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4586D">
              <w:rPr>
                <w:rFonts w:ascii="Maiandra GD" w:hAnsi="Maiandra GD"/>
                <w:bCs/>
              </w:rPr>
              <w:t>Le</w:t>
            </w:r>
            <w:r w:rsidR="00722C0E">
              <w:rPr>
                <w:rFonts w:ascii="Maiandra GD" w:hAnsi="Maiandra GD"/>
                <w:bCs/>
              </w:rPr>
              <w:t xml:space="preserve"> ruban sert à emballer le cadeau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722C0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4586D">
              <w:rPr>
                <w:rFonts w:ascii="Maiandra GD" w:hAnsi="Maiandra GD"/>
                <w:bCs/>
              </w:rPr>
              <w:t>Le</w:t>
            </w:r>
            <w:r w:rsidR="00722C0E">
              <w:rPr>
                <w:rFonts w:ascii="Maiandra GD" w:hAnsi="Maiandra GD"/>
                <w:bCs/>
              </w:rPr>
              <w:t xml:space="preserve"> ruban sert à attacher les branches des arbres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74637">
              <w:rPr>
                <w:rFonts w:ascii="Maiandra GD" w:hAnsi="Maiandra GD"/>
                <w:b/>
                <w:bCs/>
              </w:rPr>
              <w:t>Avant d’aller chez Baba Yaga, chez qui la fillette se rend-elle pour avoir des conseils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7360">
              <w:rPr>
                <w:rFonts w:ascii="Maiandra GD" w:hAnsi="Maiandra GD"/>
                <w:bCs/>
              </w:rPr>
              <w:t>L</w:t>
            </w:r>
            <w:r w:rsidR="00474637">
              <w:rPr>
                <w:rFonts w:ascii="Maiandra GD" w:hAnsi="Maiandra GD"/>
                <w:bCs/>
              </w:rPr>
              <w:t>a fillette se rend d’abord chez une autre de ses tantes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74637">
              <w:rPr>
                <w:rFonts w:ascii="Maiandra GD" w:hAnsi="Maiandra GD"/>
                <w:bCs/>
              </w:rPr>
              <w:t>La fillette se rend d’abord chez Blanche Neige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47463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7360">
              <w:rPr>
                <w:rFonts w:ascii="Maiandra GD" w:hAnsi="Maiandra GD"/>
                <w:bCs/>
              </w:rPr>
              <w:t>L</w:t>
            </w:r>
            <w:r w:rsidR="00474637">
              <w:rPr>
                <w:rFonts w:ascii="Maiandra GD" w:hAnsi="Maiandra GD"/>
                <w:bCs/>
              </w:rPr>
              <w:t>a fillette se rend d’abord chez son père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22C0E">
              <w:rPr>
                <w:rFonts w:ascii="Maiandra GD" w:hAnsi="Maiandra GD"/>
                <w:b/>
                <w:bCs/>
              </w:rPr>
              <w:t>Pourquoi tout le monde laisse la fillette passer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22C0E">
              <w:rPr>
                <w:rFonts w:ascii="Maiandra GD" w:hAnsi="Maiandra GD"/>
                <w:bCs/>
              </w:rPr>
              <w:t>Car la fillette est une reine puissante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22C0E">
              <w:rPr>
                <w:rFonts w:ascii="Maiandra GD" w:hAnsi="Maiandra GD"/>
                <w:bCs/>
              </w:rPr>
              <w:t>Car la fillette est plus gentille que Baba Yaga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722C0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22C0E">
              <w:rPr>
                <w:rFonts w:ascii="Maiandra GD" w:hAnsi="Maiandra GD"/>
                <w:bCs/>
              </w:rPr>
              <w:t>Car la fillette raconte des mensonges à tout le monde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74637">
              <w:rPr>
                <w:rFonts w:ascii="Maiandra GD" w:hAnsi="Maiandra GD"/>
                <w:b/>
                <w:bCs/>
              </w:rPr>
              <w:t>Que demande Baba Yaga à la fillette pendant qu’elle va chercher ce qu’elle veut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74637">
              <w:rPr>
                <w:rFonts w:ascii="Maiandra GD" w:hAnsi="Maiandra GD"/>
                <w:bCs/>
              </w:rPr>
              <w:t>Elle lui demande de balayer la maison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74637">
              <w:rPr>
                <w:rFonts w:ascii="Maiandra GD" w:hAnsi="Maiandra GD"/>
                <w:bCs/>
              </w:rPr>
              <w:t>Elle lui demande de planter des choux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47463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74637">
              <w:rPr>
                <w:rFonts w:ascii="Maiandra GD" w:hAnsi="Maiandra GD"/>
                <w:bCs/>
              </w:rPr>
              <w:t>Elle lui demande de continuer à tisser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22C0E">
              <w:rPr>
                <w:rFonts w:ascii="Maiandra GD" w:hAnsi="Maiandra GD"/>
                <w:b/>
                <w:bCs/>
              </w:rPr>
              <w:t>Comment Baba Yaga parvient-elle à franchir la rivière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22C0E">
              <w:rPr>
                <w:rFonts w:ascii="Maiandra GD" w:hAnsi="Maiandra GD"/>
                <w:bCs/>
              </w:rPr>
              <w:t>Elle fabrique un gigantesque bateau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22C0E">
              <w:rPr>
                <w:rFonts w:ascii="Maiandra GD" w:hAnsi="Maiandra GD"/>
                <w:bCs/>
              </w:rPr>
              <w:t>Elle s’envole sur son balai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722C0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22C0E">
              <w:rPr>
                <w:rFonts w:ascii="Maiandra GD" w:hAnsi="Maiandra GD"/>
                <w:bCs/>
              </w:rPr>
              <w:t>Elle demande à ses taureaux de boire l’eau de la rivière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474637">
              <w:rPr>
                <w:rFonts w:ascii="Maiandra GD" w:hAnsi="Maiandra GD"/>
                <w:b/>
                <w:bCs/>
              </w:rPr>
              <w:t>Qui donne à la fillette une serviette et un peigne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74637">
              <w:rPr>
                <w:rFonts w:ascii="Maiandra GD" w:hAnsi="Maiandra GD"/>
                <w:bCs/>
              </w:rPr>
              <w:t>C’est un chat qui lui donne une serviette et un peigne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74637">
              <w:rPr>
                <w:rFonts w:ascii="Maiandra GD" w:hAnsi="Maiandra GD"/>
                <w:bCs/>
              </w:rPr>
              <w:t>C’est un cheval qui lui donne une serviette et un peigne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47463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74637">
              <w:rPr>
                <w:rFonts w:ascii="Maiandra GD" w:hAnsi="Maiandra GD"/>
                <w:bCs/>
              </w:rPr>
              <w:t>C’est un aigle qui lui donne une serviette et un peigne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22C0E">
              <w:rPr>
                <w:rFonts w:ascii="Maiandra GD" w:hAnsi="Maiandra GD"/>
                <w:b/>
                <w:bCs/>
              </w:rPr>
              <w:t>Qui finit par chasser la belle-mère de la fillette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22C0E">
              <w:rPr>
                <w:rFonts w:ascii="Maiandra GD" w:hAnsi="Maiandra GD"/>
                <w:bCs/>
              </w:rPr>
              <w:t>C’est Baba Yaga qui chasse la belle-mère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22C0E">
              <w:rPr>
                <w:rFonts w:ascii="Maiandra GD" w:hAnsi="Maiandra GD"/>
                <w:bCs/>
              </w:rPr>
              <w:t>C’est le père qui chasse la belle-mère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722C0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22C0E">
              <w:rPr>
                <w:rFonts w:ascii="Maiandra GD" w:hAnsi="Maiandra GD"/>
                <w:bCs/>
              </w:rPr>
              <w:t>C’est la servante qui chasse la belle-mère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80E67" w:rsidRPr="00B431B7" w:rsidRDefault="00580E67" w:rsidP="00580E6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Baba Yaga la sorcière</w:t>
            </w:r>
          </w:p>
          <w:p w:rsidR="007E55DC" w:rsidRPr="00632D13" w:rsidRDefault="00580E67" w:rsidP="00580E6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Afanassiev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80E67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Avec qui la fillette </w:t>
            </w:r>
            <w:proofErr w:type="spellStart"/>
            <w:r>
              <w:rPr>
                <w:rFonts w:ascii="Maiandra GD" w:hAnsi="Maiandra GD"/>
                <w:b/>
                <w:bCs/>
              </w:rPr>
              <w:t>vit-elle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  <w:bCs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b) La fillette vit avec son père et sa belle-mère.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la fillette se débarrasse-t-elle des chiens 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c) La fillette leur donne du pain.</w:t>
            </w:r>
          </w:p>
        </w:tc>
      </w:tr>
      <w:tr w:rsidR="00580E6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doit aller chercher la fillette chez Baba Yaga 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  <w:bCs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c) La fillette doit aller chercher une aiguille et du fil.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quoi sert le ruban qu’a apporté la fillette 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c) Le ruban sert à attacher les branches des arbres.</w:t>
            </w:r>
          </w:p>
        </w:tc>
      </w:tr>
      <w:tr w:rsidR="00580E6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Avant d’aller chez Baba Yaga, chez qui la fillette se rend-elle pour avoir des conseils 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  <w:bCs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a) La fillette se rend d’abord chez une autre de ses tantes.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tout le monde laisse la fillette passer 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  <w:bCs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b) Car la fillette est plus gentille que Baba Yaga.</w:t>
            </w:r>
          </w:p>
        </w:tc>
      </w:tr>
      <w:tr w:rsidR="00580E6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 Baba Yaga à la fillette pendant qu’elle va chercher ce qu’elle veut 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  <w:bCs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c) Elle lui demande de continuer à tisser.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Baba Yaga parvient-elle à franchir la rivière 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c) Elle demande à ses taureaux de boire l’eau de la rivière.</w:t>
            </w:r>
          </w:p>
        </w:tc>
        <w:bookmarkStart w:id="0" w:name="_GoBack"/>
        <w:bookmarkEnd w:id="0"/>
      </w:tr>
      <w:tr w:rsidR="00580E6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Qui donne à la fillette une serviette et un peigne 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  <w:bCs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a) C’est un chat qui lui donne une serviette et un peigne.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67" w:rsidRPr="00575E03" w:rsidRDefault="00580E67" w:rsidP="00580E6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finit par chasser la belle-mère de la fillette ?</w:t>
            </w:r>
          </w:p>
          <w:p w:rsidR="00580E67" w:rsidRPr="00580E67" w:rsidRDefault="00580E67" w:rsidP="00580E67">
            <w:pPr>
              <w:rPr>
                <w:rFonts w:ascii="Maiandra GD" w:hAnsi="Maiandra GD"/>
                <w:b/>
                <w:bCs/>
              </w:rPr>
            </w:pPr>
            <w:r w:rsidRPr="00580E67">
              <w:rPr>
                <w:rFonts w:ascii="Maiandra GD" w:hAnsi="Maiandra GD"/>
                <w:b/>
                <w:bCs/>
                <w:color w:val="FF0000"/>
              </w:rPr>
              <w:t>b) C’est le père qui chasse la belle-mère.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3310E1"/>
    <w:rsid w:val="0036663A"/>
    <w:rsid w:val="0037630A"/>
    <w:rsid w:val="003A53E0"/>
    <w:rsid w:val="003D5C3A"/>
    <w:rsid w:val="0041540F"/>
    <w:rsid w:val="00474637"/>
    <w:rsid w:val="00496296"/>
    <w:rsid w:val="004A03B3"/>
    <w:rsid w:val="00545593"/>
    <w:rsid w:val="00547D0C"/>
    <w:rsid w:val="00564B8C"/>
    <w:rsid w:val="00575E03"/>
    <w:rsid w:val="00580E67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2C0E"/>
    <w:rsid w:val="00725EF4"/>
    <w:rsid w:val="00727AF4"/>
    <w:rsid w:val="0074033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431B7"/>
    <w:rsid w:val="00BC3A20"/>
    <w:rsid w:val="00BE0F91"/>
    <w:rsid w:val="00C2146F"/>
    <w:rsid w:val="00C2736D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36DDE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9D16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2016-02-22T15:48:00Z</dcterms:created>
  <dcterms:modified xsi:type="dcterms:W3CDTF">2016-02-22T16:04:00Z</dcterms:modified>
</cp:coreProperties>
</file>