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5F" w:rsidRPr="007D7E5F" w:rsidRDefault="007D7E5F" w:rsidP="00A45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7E5F">
        <w:rPr>
          <w:rFonts w:ascii="Arial" w:hAnsi="Arial" w:cs="Arial"/>
          <w:b/>
          <w:sz w:val="24"/>
          <w:szCs w:val="24"/>
          <w:u w:val="single"/>
        </w:rPr>
        <w:t xml:space="preserve">Les nombres jusqu’à 99 999 – CM1 – Fiche </w:t>
      </w:r>
      <w:r w:rsidR="00B93EDE">
        <w:rPr>
          <w:rFonts w:ascii="Arial" w:hAnsi="Arial" w:cs="Arial"/>
          <w:b/>
          <w:sz w:val="24"/>
          <w:szCs w:val="24"/>
          <w:u w:val="single"/>
        </w:rPr>
        <w:t>4</w:t>
      </w:r>
    </w:p>
    <w:p w:rsidR="00B93EDE" w:rsidRPr="00B93EDE" w:rsidRDefault="007D7E5F" w:rsidP="00B93ED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93EDE">
        <w:rPr>
          <w:rFonts w:ascii="Arial" w:hAnsi="Arial" w:cs="Arial"/>
          <w:b/>
          <w:sz w:val="26"/>
          <w:szCs w:val="26"/>
        </w:rPr>
        <w:t>Aide-toi d’un tableau de numération !</w:t>
      </w:r>
    </w:p>
    <w:p w:rsidR="007D7E5F" w:rsidRPr="00B93EDE" w:rsidRDefault="00E46D69" w:rsidP="007D7E5F">
      <w:pPr>
        <w:rPr>
          <w:rFonts w:ascii="Arial" w:hAnsi="Arial" w:cs="Arial"/>
          <w:noProof/>
          <w:sz w:val="26"/>
          <w:szCs w:val="26"/>
          <w:lang w:eastAsia="fr-FR"/>
        </w:rPr>
      </w:pPr>
      <w:r w:rsidRPr="00B93EDE">
        <w:rPr>
          <w:rFonts w:ascii="Arial" w:hAnsi="Arial" w:cs="Arial"/>
          <w:b/>
          <w:sz w:val="26"/>
          <w:szCs w:val="26"/>
          <w:u w:val="single"/>
        </w:rPr>
        <w:t>1</w:t>
      </w:r>
      <w:r w:rsidR="007D7E5F" w:rsidRPr="00B93EDE">
        <w:rPr>
          <w:rFonts w:ascii="Arial" w:hAnsi="Arial" w:cs="Arial"/>
          <w:b/>
          <w:sz w:val="26"/>
          <w:szCs w:val="26"/>
          <w:u w:val="single"/>
        </w:rPr>
        <w:t xml:space="preserve">/ Décompose </w:t>
      </w:r>
      <w:r w:rsidR="00B93EDE" w:rsidRPr="00B93EDE">
        <w:rPr>
          <w:rFonts w:ascii="Arial" w:hAnsi="Arial" w:cs="Arial"/>
          <w:b/>
          <w:sz w:val="26"/>
          <w:szCs w:val="26"/>
          <w:u w:val="single"/>
        </w:rPr>
        <w:t>ces nombres sur ton cahier.</w:t>
      </w:r>
      <w:r w:rsidR="007D7E5F" w:rsidRPr="00B93EDE">
        <w:rPr>
          <w:rFonts w:ascii="Arial" w:hAnsi="Arial" w:cs="Arial"/>
          <w:noProof/>
          <w:sz w:val="26"/>
          <w:szCs w:val="26"/>
          <w:lang w:eastAsia="fr-FR"/>
        </w:rPr>
        <w:t xml:space="preserve"> </w:t>
      </w:r>
    </w:p>
    <w:p w:rsidR="007D7E5F" w:rsidRPr="00B93EDE" w:rsidRDefault="00B93EDE" w:rsidP="00CF3EE6">
      <w:pPr>
        <w:rPr>
          <w:rFonts w:ascii="Arial" w:hAnsi="Arial" w:cs="Arial"/>
          <w:sz w:val="26"/>
          <w:szCs w:val="26"/>
        </w:rPr>
      </w:pPr>
      <w:r w:rsidRPr="00B93EDE">
        <w:rPr>
          <w:rFonts w:ascii="Arial" w:hAnsi="Arial" w:cs="Arial"/>
          <w:sz w:val="26"/>
          <w:szCs w:val="26"/>
        </w:rPr>
        <w:t xml:space="preserve">86 023    -     28 906    -     60 300    -    48 792  </w:t>
      </w:r>
    </w:p>
    <w:p w:rsidR="007D7E5F" w:rsidRPr="00B93EDE" w:rsidRDefault="00E46D69" w:rsidP="007D7E5F">
      <w:pPr>
        <w:rPr>
          <w:rFonts w:ascii="Arial" w:hAnsi="Arial" w:cs="Arial"/>
          <w:b/>
          <w:sz w:val="26"/>
          <w:szCs w:val="26"/>
          <w:u w:val="single"/>
        </w:rPr>
      </w:pPr>
      <w:r w:rsidRPr="00B93EDE">
        <w:rPr>
          <w:rFonts w:ascii="Arial" w:hAnsi="Arial" w:cs="Arial"/>
          <w:b/>
          <w:sz w:val="26"/>
          <w:szCs w:val="26"/>
          <w:u w:val="single"/>
        </w:rPr>
        <w:t>2</w:t>
      </w:r>
      <w:r w:rsidR="007D7E5F" w:rsidRPr="00B93EDE">
        <w:rPr>
          <w:rFonts w:ascii="Arial" w:hAnsi="Arial" w:cs="Arial"/>
          <w:b/>
          <w:sz w:val="26"/>
          <w:szCs w:val="26"/>
          <w:u w:val="single"/>
        </w:rPr>
        <w:t>/ Compare ces nombres à l’aide des signes &lt;, &gt; ou =.</w:t>
      </w:r>
    </w:p>
    <w:p w:rsidR="007D7E5F" w:rsidRPr="00B93EDE" w:rsidRDefault="00CF6B7F" w:rsidP="00CF6B7F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noProof/>
          <w:sz w:val="26"/>
          <w:szCs w:val="26"/>
          <w:u w:val="single"/>
          <w:lang w:eastAsia="fr-FR"/>
        </w:rPr>
        <w:drawing>
          <wp:inline distT="0" distB="0" distL="0" distR="0">
            <wp:extent cx="5457825" cy="2570900"/>
            <wp:effectExtent l="19050" t="0" r="9525" b="0"/>
            <wp:docPr id="2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7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5F" w:rsidRPr="00B93EDE" w:rsidRDefault="00E46D69" w:rsidP="00E46D69">
      <w:pPr>
        <w:rPr>
          <w:rFonts w:ascii="Arial" w:hAnsi="Arial" w:cs="Arial"/>
          <w:b/>
          <w:sz w:val="26"/>
          <w:szCs w:val="26"/>
          <w:u w:val="single"/>
        </w:rPr>
      </w:pPr>
      <w:r w:rsidRPr="00B93EDE">
        <w:rPr>
          <w:rFonts w:ascii="Arial" w:hAnsi="Arial" w:cs="Arial"/>
          <w:b/>
          <w:sz w:val="26"/>
          <w:szCs w:val="26"/>
          <w:u w:val="single"/>
        </w:rPr>
        <w:t>3/ Range ces nombres dans l’ordre croissant.</w:t>
      </w:r>
    </w:p>
    <w:p w:rsidR="00E46D69" w:rsidRPr="00B93EDE" w:rsidRDefault="00E46D69" w:rsidP="00B93EDE">
      <w:pPr>
        <w:jc w:val="center"/>
        <w:rPr>
          <w:rFonts w:ascii="Arial" w:hAnsi="Arial" w:cs="Arial"/>
          <w:sz w:val="26"/>
          <w:szCs w:val="26"/>
        </w:rPr>
      </w:pPr>
      <w:r w:rsidRPr="00B93EDE">
        <w:rPr>
          <w:rFonts w:ascii="Arial" w:hAnsi="Arial" w:cs="Arial"/>
          <w:sz w:val="26"/>
          <w:szCs w:val="26"/>
        </w:rPr>
        <w:t xml:space="preserve">65 014   -  </w:t>
      </w:r>
      <w:r w:rsidR="00B93EDE" w:rsidRPr="00B93EDE">
        <w:rPr>
          <w:rFonts w:ascii="Arial" w:hAnsi="Arial" w:cs="Arial"/>
          <w:sz w:val="26"/>
          <w:szCs w:val="26"/>
        </w:rPr>
        <w:t>65 847   -   65 140   -  65 401   -   65 487   -   64 587</w:t>
      </w:r>
    </w:p>
    <w:p w:rsidR="00B93EDE" w:rsidRPr="00B93EDE" w:rsidRDefault="00B93EDE" w:rsidP="00E46D69">
      <w:pPr>
        <w:rPr>
          <w:rFonts w:ascii="Arial" w:hAnsi="Arial" w:cs="Arial"/>
          <w:sz w:val="26"/>
          <w:szCs w:val="26"/>
        </w:rPr>
      </w:pPr>
      <w:r w:rsidRPr="00B93EDE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…………………………………………………………………………………………………..</w:t>
      </w:r>
    </w:p>
    <w:p w:rsidR="00B93EDE" w:rsidRPr="00B93EDE" w:rsidRDefault="00B93EDE" w:rsidP="00E46D69">
      <w:pPr>
        <w:rPr>
          <w:rFonts w:ascii="Arial" w:hAnsi="Arial" w:cs="Arial"/>
          <w:b/>
          <w:sz w:val="26"/>
          <w:szCs w:val="26"/>
          <w:u w:val="single"/>
        </w:rPr>
      </w:pPr>
      <w:r w:rsidRPr="00B93EDE">
        <w:rPr>
          <w:rFonts w:ascii="Arial" w:hAnsi="Arial" w:cs="Arial"/>
          <w:b/>
          <w:sz w:val="26"/>
          <w:szCs w:val="26"/>
          <w:u w:val="single"/>
        </w:rPr>
        <w:t>4/ Range ces nombres dans l’ordre décroissant.</w:t>
      </w:r>
    </w:p>
    <w:p w:rsidR="00B93EDE" w:rsidRPr="00B93EDE" w:rsidRDefault="00B93EDE" w:rsidP="001A6D36">
      <w:pPr>
        <w:jc w:val="center"/>
        <w:rPr>
          <w:rFonts w:ascii="Arial" w:hAnsi="Arial" w:cs="Arial"/>
          <w:sz w:val="26"/>
          <w:szCs w:val="26"/>
        </w:rPr>
      </w:pPr>
      <w:r w:rsidRPr="00B93EDE">
        <w:rPr>
          <w:rFonts w:ascii="Arial" w:hAnsi="Arial" w:cs="Arial"/>
          <w:sz w:val="26"/>
          <w:szCs w:val="26"/>
        </w:rPr>
        <w:t>32 471   -   32 861   -   23</w:t>
      </w:r>
      <w:r w:rsidR="001A6D36">
        <w:rPr>
          <w:rFonts w:ascii="Arial" w:hAnsi="Arial" w:cs="Arial"/>
          <w:sz w:val="26"/>
          <w:szCs w:val="26"/>
        </w:rPr>
        <w:t> </w:t>
      </w:r>
      <w:r w:rsidRPr="00B93EDE">
        <w:rPr>
          <w:rFonts w:ascii="Arial" w:hAnsi="Arial" w:cs="Arial"/>
          <w:sz w:val="26"/>
          <w:szCs w:val="26"/>
        </w:rPr>
        <w:t>900</w:t>
      </w:r>
      <w:r w:rsidR="001A6D36">
        <w:rPr>
          <w:rFonts w:ascii="Arial" w:hAnsi="Arial" w:cs="Arial"/>
          <w:sz w:val="26"/>
          <w:szCs w:val="26"/>
        </w:rPr>
        <w:t xml:space="preserve">    </w:t>
      </w:r>
      <w:r w:rsidRPr="00B93EDE">
        <w:rPr>
          <w:rFonts w:ascii="Arial" w:hAnsi="Arial" w:cs="Arial"/>
          <w:sz w:val="26"/>
          <w:szCs w:val="26"/>
        </w:rPr>
        <w:t>-   32 168   -  23 861   -   32 714</w:t>
      </w:r>
    </w:p>
    <w:p w:rsidR="00B93EDE" w:rsidRPr="00B93EDE" w:rsidRDefault="00B93EDE" w:rsidP="00E46D69">
      <w:pPr>
        <w:rPr>
          <w:rFonts w:ascii="Arial" w:hAnsi="Arial" w:cs="Arial"/>
          <w:sz w:val="26"/>
          <w:szCs w:val="26"/>
        </w:rPr>
      </w:pPr>
      <w:r w:rsidRPr="00B93EDE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…………………………………………………………………………………………………..</w:t>
      </w:r>
    </w:p>
    <w:p w:rsidR="00B93EDE" w:rsidRPr="00B93EDE" w:rsidRDefault="00B93EDE" w:rsidP="00E46D69">
      <w:pPr>
        <w:rPr>
          <w:rFonts w:ascii="Arial" w:hAnsi="Arial" w:cs="Arial"/>
          <w:b/>
          <w:sz w:val="26"/>
          <w:szCs w:val="26"/>
          <w:u w:val="single"/>
        </w:rPr>
      </w:pPr>
      <w:r w:rsidRPr="00B93EDE">
        <w:rPr>
          <w:rFonts w:ascii="Arial" w:hAnsi="Arial" w:cs="Arial"/>
          <w:b/>
          <w:sz w:val="26"/>
          <w:szCs w:val="26"/>
          <w:u w:val="single"/>
        </w:rPr>
        <w:t>5/ Place les nombres sur la bande numérique.</w:t>
      </w:r>
    </w:p>
    <w:p w:rsidR="00B93EDE" w:rsidRPr="00B93EDE" w:rsidRDefault="00B93EDE" w:rsidP="00E46D69">
      <w:pPr>
        <w:rPr>
          <w:rFonts w:ascii="Arial" w:hAnsi="Arial" w:cs="Arial"/>
          <w:sz w:val="26"/>
          <w:szCs w:val="26"/>
        </w:rPr>
      </w:pPr>
      <w:r w:rsidRPr="00B93EDE">
        <w:rPr>
          <w:rFonts w:ascii="Arial" w:hAnsi="Arial" w:cs="Arial"/>
          <w:noProof/>
          <w:sz w:val="26"/>
          <w:szCs w:val="26"/>
          <w:lang w:eastAsia="fr-FR"/>
        </w:rPr>
        <w:drawing>
          <wp:inline distT="0" distB="0" distL="0" distR="0">
            <wp:extent cx="6931025" cy="1631264"/>
            <wp:effectExtent l="19050" t="0" r="3175" b="0"/>
            <wp:docPr id="1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63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DE" w:rsidRPr="00B93EDE" w:rsidRDefault="00B93EDE" w:rsidP="00E46D69">
      <w:pPr>
        <w:rPr>
          <w:rFonts w:ascii="Arial" w:hAnsi="Arial" w:cs="Arial"/>
          <w:b/>
          <w:sz w:val="26"/>
          <w:szCs w:val="26"/>
          <w:u w:val="single"/>
        </w:rPr>
      </w:pPr>
      <w:r w:rsidRPr="00B93EDE">
        <w:rPr>
          <w:rFonts w:ascii="Arial" w:hAnsi="Arial" w:cs="Arial"/>
          <w:b/>
          <w:sz w:val="26"/>
          <w:szCs w:val="26"/>
          <w:u w:val="single"/>
        </w:rPr>
        <w:t>6/ Complète le tableau par le nombre précédent  et le nombre suivant.</w:t>
      </w:r>
    </w:p>
    <w:tbl>
      <w:tblPr>
        <w:tblStyle w:val="Grilledutableau"/>
        <w:tblW w:w="0" w:type="auto"/>
        <w:tblLook w:val="04A0"/>
      </w:tblPr>
      <w:tblGrid>
        <w:gridCol w:w="3685"/>
        <w:gridCol w:w="3685"/>
        <w:gridCol w:w="3685"/>
      </w:tblGrid>
      <w:tr w:rsidR="00B93EDE" w:rsidRPr="00B93EDE" w:rsidTr="00B93EDE">
        <w:tc>
          <w:tcPr>
            <w:tcW w:w="3685" w:type="dxa"/>
          </w:tcPr>
          <w:p w:rsidR="00B93EDE" w:rsidRPr="00B93EDE" w:rsidRDefault="00B93EDE" w:rsidP="00B93ED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93EDE">
              <w:rPr>
                <w:rFonts w:ascii="Arial" w:hAnsi="Arial" w:cs="Arial"/>
                <w:sz w:val="26"/>
                <w:szCs w:val="26"/>
              </w:rPr>
              <w:t>Nombre précédent</w:t>
            </w:r>
          </w:p>
        </w:tc>
        <w:tc>
          <w:tcPr>
            <w:tcW w:w="3685" w:type="dxa"/>
          </w:tcPr>
          <w:p w:rsidR="00B93EDE" w:rsidRPr="00B93EDE" w:rsidRDefault="00B93EDE" w:rsidP="00B93ED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5" w:type="dxa"/>
          </w:tcPr>
          <w:p w:rsidR="00B93EDE" w:rsidRPr="00B93EDE" w:rsidRDefault="00B93EDE" w:rsidP="00B93ED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93EDE">
              <w:rPr>
                <w:rFonts w:ascii="Arial" w:hAnsi="Arial" w:cs="Arial"/>
                <w:sz w:val="26"/>
                <w:szCs w:val="26"/>
              </w:rPr>
              <w:t>Nombre suivant</w:t>
            </w:r>
          </w:p>
        </w:tc>
      </w:tr>
      <w:tr w:rsidR="00B93EDE" w:rsidRPr="00B93EDE" w:rsidTr="00B93EDE">
        <w:trPr>
          <w:trHeight w:val="454"/>
        </w:trPr>
        <w:tc>
          <w:tcPr>
            <w:tcW w:w="3685" w:type="dxa"/>
          </w:tcPr>
          <w:p w:rsidR="00B93EDE" w:rsidRPr="00B93EDE" w:rsidRDefault="00B93EDE" w:rsidP="00E46D69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tc>
          <w:tcPr>
            <w:tcW w:w="3685" w:type="dxa"/>
          </w:tcPr>
          <w:p w:rsidR="00B93EDE" w:rsidRPr="00B93EDE" w:rsidRDefault="00B93EDE" w:rsidP="00B93ED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93EDE">
              <w:rPr>
                <w:rFonts w:ascii="Arial" w:hAnsi="Arial" w:cs="Arial"/>
                <w:b/>
                <w:sz w:val="26"/>
                <w:szCs w:val="26"/>
              </w:rPr>
              <w:t>75 632</w:t>
            </w:r>
          </w:p>
        </w:tc>
        <w:tc>
          <w:tcPr>
            <w:tcW w:w="3685" w:type="dxa"/>
          </w:tcPr>
          <w:p w:rsidR="00B93EDE" w:rsidRPr="00B93EDE" w:rsidRDefault="00B93EDE" w:rsidP="00E46D69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B93EDE" w:rsidRPr="00B93EDE" w:rsidTr="00B93EDE">
        <w:trPr>
          <w:trHeight w:val="454"/>
        </w:trPr>
        <w:tc>
          <w:tcPr>
            <w:tcW w:w="3685" w:type="dxa"/>
          </w:tcPr>
          <w:p w:rsidR="00B93EDE" w:rsidRPr="00B93EDE" w:rsidRDefault="00B93EDE" w:rsidP="00E46D69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tc>
          <w:tcPr>
            <w:tcW w:w="3685" w:type="dxa"/>
          </w:tcPr>
          <w:p w:rsidR="00B93EDE" w:rsidRPr="00B93EDE" w:rsidRDefault="00B93EDE" w:rsidP="00B93ED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93EDE">
              <w:rPr>
                <w:rFonts w:ascii="Arial" w:hAnsi="Arial" w:cs="Arial"/>
                <w:b/>
                <w:sz w:val="26"/>
                <w:szCs w:val="26"/>
              </w:rPr>
              <w:t>12 000</w:t>
            </w:r>
          </w:p>
        </w:tc>
        <w:tc>
          <w:tcPr>
            <w:tcW w:w="3685" w:type="dxa"/>
          </w:tcPr>
          <w:p w:rsidR="00B93EDE" w:rsidRPr="00B93EDE" w:rsidRDefault="00B93EDE" w:rsidP="00E46D69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B93EDE" w:rsidRPr="00B93EDE" w:rsidTr="00B93EDE">
        <w:trPr>
          <w:trHeight w:val="454"/>
        </w:trPr>
        <w:tc>
          <w:tcPr>
            <w:tcW w:w="3685" w:type="dxa"/>
          </w:tcPr>
          <w:p w:rsidR="00B93EDE" w:rsidRPr="00B93EDE" w:rsidRDefault="00B93EDE" w:rsidP="00E46D69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tc>
          <w:tcPr>
            <w:tcW w:w="3685" w:type="dxa"/>
          </w:tcPr>
          <w:p w:rsidR="00B93EDE" w:rsidRPr="00B93EDE" w:rsidRDefault="00B93EDE" w:rsidP="00B93ED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93EDE">
              <w:rPr>
                <w:rFonts w:ascii="Arial" w:hAnsi="Arial" w:cs="Arial"/>
                <w:b/>
                <w:sz w:val="26"/>
                <w:szCs w:val="26"/>
              </w:rPr>
              <w:t>56 399</w:t>
            </w:r>
          </w:p>
        </w:tc>
        <w:tc>
          <w:tcPr>
            <w:tcW w:w="3685" w:type="dxa"/>
          </w:tcPr>
          <w:p w:rsidR="00B93EDE" w:rsidRPr="00B93EDE" w:rsidRDefault="00B93EDE" w:rsidP="00E46D69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B93EDE" w:rsidRPr="00B93EDE" w:rsidTr="00B93EDE">
        <w:trPr>
          <w:trHeight w:val="454"/>
        </w:trPr>
        <w:tc>
          <w:tcPr>
            <w:tcW w:w="3685" w:type="dxa"/>
          </w:tcPr>
          <w:p w:rsidR="00B93EDE" w:rsidRPr="00B93EDE" w:rsidRDefault="00B93EDE" w:rsidP="00E46D69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tc>
          <w:tcPr>
            <w:tcW w:w="3685" w:type="dxa"/>
          </w:tcPr>
          <w:p w:rsidR="00B93EDE" w:rsidRPr="00B93EDE" w:rsidRDefault="00B93EDE" w:rsidP="00B93ED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93EDE">
              <w:rPr>
                <w:rFonts w:ascii="Arial" w:hAnsi="Arial" w:cs="Arial"/>
                <w:b/>
                <w:sz w:val="26"/>
                <w:szCs w:val="26"/>
              </w:rPr>
              <w:t>80 110</w:t>
            </w:r>
          </w:p>
        </w:tc>
        <w:tc>
          <w:tcPr>
            <w:tcW w:w="3685" w:type="dxa"/>
          </w:tcPr>
          <w:p w:rsidR="00B93EDE" w:rsidRPr="00B93EDE" w:rsidRDefault="00B93EDE" w:rsidP="00E46D69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</w:tbl>
    <w:p w:rsidR="00B93EDE" w:rsidRPr="00B93EDE" w:rsidRDefault="00B93EDE" w:rsidP="00E46D69">
      <w:pPr>
        <w:rPr>
          <w:rFonts w:ascii="Arial" w:hAnsi="Arial" w:cs="Arial"/>
          <w:b/>
          <w:sz w:val="26"/>
          <w:szCs w:val="26"/>
          <w:u w:val="single"/>
        </w:rPr>
      </w:pPr>
    </w:p>
    <w:sectPr w:rsidR="00B93EDE" w:rsidRPr="00B93EDE" w:rsidSect="00332FCD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655"/>
    <w:rsid w:val="000E5C9F"/>
    <w:rsid w:val="001A6D36"/>
    <w:rsid w:val="001F0968"/>
    <w:rsid w:val="00293B67"/>
    <w:rsid w:val="00332FCD"/>
    <w:rsid w:val="00584E22"/>
    <w:rsid w:val="007D7E5F"/>
    <w:rsid w:val="008C40B7"/>
    <w:rsid w:val="008F6655"/>
    <w:rsid w:val="009D4FD5"/>
    <w:rsid w:val="00A45448"/>
    <w:rsid w:val="00B93EDE"/>
    <w:rsid w:val="00BB6D90"/>
    <w:rsid w:val="00CF3EE6"/>
    <w:rsid w:val="00CF6B7F"/>
    <w:rsid w:val="00D233A0"/>
    <w:rsid w:val="00E46D69"/>
    <w:rsid w:val="00EE6806"/>
    <w:rsid w:val="00FC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6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7E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9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7</cp:revision>
  <dcterms:created xsi:type="dcterms:W3CDTF">2018-10-31T16:35:00Z</dcterms:created>
  <dcterms:modified xsi:type="dcterms:W3CDTF">2018-10-31T16:58:00Z</dcterms:modified>
</cp:coreProperties>
</file>