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7B" w:rsidRDefault="0087257B" w:rsidP="0087257B">
      <w:pPr>
        <w:autoSpaceDE w:val="0"/>
        <w:autoSpaceDN w:val="0"/>
        <w:adjustRightInd w:val="0"/>
        <w:jc w:val="center"/>
        <w:rPr>
          <w:rFonts w:ascii="Comic Sans MS" w:hAnsi="Comic Sans MS" w:cs="Century Gothic"/>
          <w:b/>
          <w:iCs/>
          <w:sz w:val="28"/>
          <w:szCs w:val="28"/>
        </w:rPr>
      </w:pPr>
      <w:r w:rsidRPr="0087257B">
        <w:rPr>
          <w:rFonts w:ascii="Comic Sans MS" w:hAnsi="Comic Sans MS" w:cs="Century Gothic"/>
          <w:b/>
          <w:iCs/>
          <w:sz w:val="28"/>
          <w:szCs w:val="28"/>
        </w:rPr>
        <w:t>EVALUATION GRAMMAIRE</w:t>
      </w:r>
      <w:r w:rsidR="009649C3">
        <w:rPr>
          <w:rFonts w:ascii="Comic Sans MS" w:hAnsi="Comic Sans MS" w:cs="Century Gothic"/>
          <w:b/>
          <w:iCs/>
          <w:sz w:val="28"/>
          <w:szCs w:val="28"/>
        </w:rPr>
        <w:t xml:space="preserve"> : </w:t>
      </w:r>
      <w:r w:rsidR="00BA283B">
        <w:rPr>
          <w:rFonts w:ascii="Comic Sans MS" w:hAnsi="Comic Sans MS" w:cs="Century Gothic"/>
          <w:b/>
          <w:iCs/>
          <w:sz w:val="28"/>
          <w:szCs w:val="28"/>
        </w:rPr>
        <w:t xml:space="preserve">reconnaître </w:t>
      </w:r>
      <w:r w:rsidR="009649C3">
        <w:rPr>
          <w:rFonts w:ascii="Comic Sans MS" w:hAnsi="Comic Sans MS" w:cs="Century Gothic"/>
          <w:b/>
          <w:iCs/>
          <w:sz w:val="28"/>
          <w:szCs w:val="28"/>
        </w:rPr>
        <w:t>l</w:t>
      </w:r>
      <w:r w:rsidR="00BA283B">
        <w:rPr>
          <w:rFonts w:ascii="Comic Sans MS" w:hAnsi="Comic Sans MS" w:cs="Century Gothic"/>
          <w:b/>
          <w:iCs/>
          <w:sz w:val="28"/>
          <w:szCs w:val="28"/>
        </w:rPr>
        <w:t xml:space="preserve">a phrase </w:t>
      </w:r>
    </w:p>
    <w:p w:rsidR="00BD2A5F" w:rsidRDefault="00BD2A5F" w:rsidP="00BD2A5F">
      <w:pPr>
        <w:autoSpaceDE w:val="0"/>
        <w:autoSpaceDN w:val="0"/>
        <w:adjustRightInd w:val="0"/>
        <w:rPr>
          <w:rFonts w:ascii="Comic Sans MS" w:hAnsi="Comic Sans MS" w:cs="Century Gothic"/>
          <w:b/>
          <w:iCs/>
          <w:sz w:val="22"/>
          <w:szCs w:val="22"/>
        </w:rPr>
      </w:pPr>
      <w:r w:rsidRPr="00BD2A5F">
        <w:rPr>
          <w:rFonts w:ascii="Comic Sans MS" w:hAnsi="Comic Sans MS" w:cs="Century Gothic"/>
          <w:b/>
          <w:iCs/>
          <w:sz w:val="22"/>
          <w:szCs w:val="22"/>
        </w:rPr>
        <w:t>Prénom </w:t>
      </w:r>
      <w:r w:rsidRPr="004072D9">
        <w:rPr>
          <w:rFonts w:ascii="Comic Sans MS" w:hAnsi="Comic Sans MS" w:cs="Century Gothic"/>
          <w:iCs/>
          <w:sz w:val="22"/>
          <w:szCs w:val="22"/>
        </w:rPr>
        <w:t>: ………………………………</w:t>
      </w:r>
      <w:r w:rsidR="004072D9">
        <w:rPr>
          <w:rFonts w:ascii="Comic Sans MS" w:hAnsi="Comic Sans MS" w:cs="Century Gothic"/>
          <w:iCs/>
          <w:sz w:val="22"/>
          <w:szCs w:val="22"/>
        </w:rPr>
        <w:t>………………………..</w:t>
      </w:r>
      <w:r w:rsidRPr="00BD2A5F">
        <w:rPr>
          <w:rFonts w:ascii="Comic Sans MS" w:hAnsi="Comic Sans MS" w:cs="Century Gothic"/>
          <w:b/>
          <w:iCs/>
          <w:sz w:val="22"/>
          <w:szCs w:val="22"/>
        </w:rPr>
        <w:tab/>
      </w:r>
      <w:r w:rsidRPr="00BD2A5F">
        <w:rPr>
          <w:rFonts w:ascii="Comic Sans MS" w:hAnsi="Comic Sans MS" w:cs="Century Gothic"/>
          <w:b/>
          <w:iCs/>
          <w:sz w:val="22"/>
          <w:szCs w:val="22"/>
        </w:rPr>
        <w:tab/>
      </w:r>
      <w:r w:rsidR="004072D9">
        <w:rPr>
          <w:rFonts w:ascii="Comic Sans MS" w:hAnsi="Comic Sans MS" w:cs="Century Gothic"/>
          <w:b/>
          <w:iCs/>
          <w:sz w:val="22"/>
          <w:szCs w:val="22"/>
        </w:rPr>
        <w:tab/>
        <w:t>D</w:t>
      </w:r>
      <w:r w:rsidRPr="00BD2A5F">
        <w:rPr>
          <w:rFonts w:ascii="Comic Sans MS" w:hAnsi="Comic Sans MS" w:cs="Century Gothic"/>
          <w:b/>
          <w:iCs/>
          <w:sz w:val="22"/>
          <w:szCs w:val="22"/>
        </w:rPr>
        <w:t>ate </w:t>
      </w:r>
      <w:r w:rsidRPr="004072D9">
        <w:rPr>
          <w:rFonts w:ascii="Comic Sans MS" w:hAnsi="Comic Sans MS" w:cs="Century Gothic"/>
          <w:iCs/>
          <w:sz w:val="22"/>
          <w:szCs w:val="22"/>
        </w:rPr>
        <w:t>: ……………</w:t>
      </w:r>
      <w:r w:rsidR="004072D9">
        <w:rPr>
          <w:rFonts w:ascii="Comic Sans MS" w:hAnsi="Comic Sans MS" w:cs="Century Gothic"/>
          <w:iCs/>
          <w:sz w:val="22"/>
          <w:szCs w:val="22"/>
        </w:rPr>
        <w:t>…………..</w:t>
      </w:r>
      <w:r w:rsidRPr="004072D9">
        <w:rPr>
          <w:rFonts w:ascii="Comic Sans MS" w:hAnsi="Comic Sans MS" w:cs="Century Gothic"/>
          <w:iCs/>
          <w:sz w:val="22"/>
          <w:szCs w:val="22"/>
        </w:rPr>
        <w:t>……………………………………</w:t>
      </w:r>
    </w:p>
    <w:p w:rsidR="004072D9" w:rsidRDefault="004072D9" w:rsidP="00506022">
      <w:pPr>
        <w:autoSpaceDE w:val="0"/>
        <w:autoSpaceDN w:val="0"/>
        <w:adjustRightInd w:val="0"/>
        <w:rPr>
          <w:rFonts w:ascii="Comic Sans MS" w:hAnsi="Comic Sans MS" w:cs="Century Gothic"/>
          <w:b/>
          <w:iCs/>
        </w:rPr>
      </w:pPr>
    </w:p>
    <w:p w:rsidR="00FF06A6" w:rsidRPr="00FF06A6" w:rsidRDefault="00534D82" w:rsidP="00506022">
      <w:pPr>
        <w:autoSpaceDE w:val="0"/>
        <w:autoSpaceDN w:val="0"/>
        <w:adjustRightInd w:val="0"/>
        <w:rPr>
          <w:rFonts w:ascii="Comic Sans MS" w:hAnsi="Comic Sans MS" w:cs="Century Gothic"/>
          <w:b/>
          <w:iCs/>
        </w:rPr>
      </w:pPr>
      <w:r>
        <w:rPr>
          <w:rFonts w:ascii="Comic Sans MS" w:hAnsi="Comic Sans MS" w:cs="Century Gothic"/>
          <w:b/>
          <w:iCs/>
        </w:rPr>
        <w:t>Identifier les groupes dans la phrase GS/GV</w:t>
      </w:r>
    </w:p>
    <w:p w:rsidR="009649C3" w:rsidRPr="00FF06A6" w:rsidRDefault="009649C3" w:rsidP="00506022">
      <w:pPr>
        <w:autoSpaceDE w:val="0"/>
        <w:autoSpaceDN w:val="0"/>
        <w:adjustRightInd w:val="0"/>
        <w:rPr>
          <w:rFonts w:ascii="Comic Sans MS" w:hAnsi="Comic Sans MS" w:cs="Century Gothic"/>
          <w:b/>
          <w:iCs/>
          <w:sz w:val="22"/>
          <w:szCs w:val="22"/>
        </w:rPr>
      </w:pPr>
    </w:p>
    <w:p w:rsidR="00941D6F" w:rsidRPr="009C23B8" w:rsidRDefault="00941D6F" w:rsidP="00941D6F">
      <w:pPr>
        <w:autoSpaceDE w:val="0"/>
        <w:autoSpaceDN w:val="0"/>
        <w:adjustRightInd w:val="0"/>
        <w:rPr>
          <w:rFonts w:ascii="Comic Sans MS" w:hAnsi="Comic Sans MS" w:cs="Century Gothic"/>
          <w:b/>
          <w:i/>
          <w:iCs/>
          <w:sz w:val="22"/>
          <w:szCs w:val="22"/>
        </w:rPr>
      </w:pPr>
      <w:r w:rsidRPr="009C23B8">
        <w:rPr>
          <w:rFonts w:ascii="Comic Sans MS" w:hAnsi="Comic Sans MS" w:cs="Century Gothic"/>
          <w:b/>
          <w:iCs/>
          <w:sz w:val="28"/>
          <w:szCs w:val="28"/>
        </w:rPr>
        <w:sym w:font="Wingdings" w:char="F06F"/>
      </w:r>
      <w:r>
        <w:rPr>
          <w:rFonts w:ascii="Comic Sans MS" w:hAnsi="Comic Sans MS" w:cs="Century Gothic"/>
          <w:b/>
          <w:i/>
          <w:iCs/>
          <w:sz w:val="28"/>
          <w:szCs w:val="28"/>
        </w:rPr>
        <w:t xml:space="preserve"> </w:t>
      </w:r>
      <w:r w:rsidR="00534D82">
        <w:rPr>
          <w:rFonts w:ascii="Comic Sans MS" w:hAnsi="Comic Sans MS" w:cs="Century Gothic"/>
          <w:b/>
          <w:i/>
          <w:iCs/>
          <w:sz w:val="22"/>
          <w:szCs w:val="22"/>
        </w:rPr>
        <w:t>Reconstituer des phrases.</w:t>
      </w:r>
    </w:p>
    <w:p w:rsidR="00BA283B" w:rsidRDefault="00941D6F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  <w:u w:val="single"/>
        </w:rPr>
      </w:pPr>
      <w:r>
        <w:rPr>
          <w:rFonts w:ascii="Comic Sans MS" w:hAnsi="Comic Sans MS" w:cs="Century Gothic"/>
          <w:iCs/>
          <w:sz w:val="22"/>
          <w:szCs w:val="22"/>
          <w:u w:val="single"/>
        </w:rPr>
        <w:t>1</w:t>
      </w:r>
      <w:r w:rsidRPr="009C23B8">
        <w:rPr>
          <w:rFonts w:ascii="Comic Sans MS" w:hAnsi="Comic Sans MS" w:cs="Century Gothic"/>
          <w:iCs/>
          <w:sz w:val="22"/>
          <w:szCs w:val="22"/>
          <w:u w:val="single"/>
        </w:rPr>
        <w:t xml:space="preserve">°) </w:t>
      </w:r>
      <w:r w:rsidR="002728C3">
        <w:rPr>
          <w:rFonts w:ascii="Comic Sans MS" w:hAnsi="Comic Sans MS" w:cs="Century Gothic"/>
          <w:iCs/>
          <w:sz w:val="22"/>
          <w:szCs w:val="22"/>
          <w:u w:val="single"/>
        </w:rPr>
        <w:t xml:space="preserve">Trouve les groupes qui vont ensemble et recopie </w:t>
      </w:r>
      <w:r w:rsidR="00BA283B">
        <w:rPr>
          <w:rFonts w:ascii="Comic Sans MS" w:hAnsi="Comic Sans MS" w:cs="Century Gothic"/>
          <w:iCs/>
          <w:sz w:val="22"/>
          <w:szCs w:val="22"/>
          <w:u w:val="single"/>
        </w:rPr>
        <w:t>cinq phrases</w:t>
      </w:r>
      <w:r w:rsidR="002728C3">
        <w:rPr>
          <w:rFonts w:ascii="Comic Sans MS" w:hAnsi="Comic Sans MS" w:cs="Century Gothic"/>
          <w:iCs/>
          <w:sz w:val="22"/>
          <w:szCs w:val="22"/>
          <w:u w:val="single"/>
        </w:rPr>
        <w:t>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proofErr w:type="gramStart"/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gronde</w:t>
      </w:r>
      <w:proofErr w:type="gramEnd"/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les fleurs</w:t>
      </w:r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lis dans ma chambre</w:t>
      </w:r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s’ouvriront au soleil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proofErr w:type="gramStart"/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une</w:t>
      </w:r>
      <w:proofErr w:type="gramEnd"/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 xml:space="preserve"> forêt</w:t>
      </w:r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couvre la colline</w:t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de gros nuages</w:t>
      </w:r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l’orage</w:t>
      </w:r>
    </w:p>
    <w:p w:rsidR="002728C3" w:rsidRP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je</w:t>
      </w:r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>
        <w:rPr>
          <w:rFonts w:ascii="Comic Sans MS" w:hAnsi="Comic Sans MS" w:cs="Century Gothic"/>
          <w:iCs/>
          <w:sz w:val="22"/>
          <w:szCs w:val="22"/>
        </w:rPr>
        <w:tab/>
      </w:r>
      <w:r w:rsidRPr="002728C3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passai</w:t>
      </w:r>
      <w:r w:rsidR="00F35999">
        <w:rPr>
          <w:rFonts w:ascii="Comic Sans MS" w:hAnsi="Comic Sans MS" w:cs="Century Gothic"/>
          <w:iCs/>
          <w:sz w:val="22"/>
          <w:szCs w:val="22"/>
          <w:bdr w:val="single" w:sz="4" w:space="0" w:color="auto"/>
        </w:rPr>
        <w:t>ent</w:t>
      </w:r>
      <w:bookmarkStart w:id="0" w:name="_GoBack"/>
      <w:bookmarkEnd w:id="0"/>
    </w:p>
    <w:p w:rsidR="00BA283B" w:rsidRPr="00BA283B" w:rsidRDefault="00BA283B" w:rsidP="00BA283B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 w:rsidRPr="00BA283B">
        <w:rPr>
          <w:rFonts w:ascii="Comic Sans MS" w:hAnsi="Comic Sans MS" w:cs="Century Gothic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A283B" w:rsidRPr="00BA283B" w:rsidRDefault="00BA283B" w:rsidP="00BA283B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 w:rsidRPr="00BA283B">
        <w:rPr>
          <w:rFonts w:ascii="Comic Sans MS" w:hAnsi="Comic Sans MS" w:cs="Century Gothic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A283B" w:rsidRPr="00BA283B" w:rsidRDefault="00BA283B" w:rsidP="00BA283B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 w:rsidRPr="00BA283B">
        <w:rPr>
          <w:rFonts w:ascii="Comic Sans MS" w:hAnsi="Comic Sans MS" w:cs="Century Gothic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A283B" w:rsidRPr="00BA283B" w:rsidRDefault="00BA283B" w:rsidP="00BA283B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 w:rsidRPr="00BA283B">
        <w:rPr>
          <w:rFonts w:ascii="Comic Sans MS" w:hAnsi="Comic Sans MS" w:cs="Century Gothic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BA283B" w:rsidRDefault="00BA283B" w:rsidP="00BA283B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 w:rsidRPr="00BA283B">
        <w:rPr>
          <w:rFonts w:ascii="Comic Sans MS" w:hAnsi="Comic Sans MS" w:cs="Century Gothic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728C3" w:rsidRPr="00BA283B" w:rsidRDefault="002728C3" w:rsidP="00BA283B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</w:p>
    <w:p w:rsidR="00BA283B" w:rsidRDefault="00BA283B" w:rsidP="00783EC6">
      <w:pPr>
        <w:autoSpaceDE w:val="0"/>
        <w:autoSpaceDN w:val="0"/>
        <w:adjustRightInd w:val="0"/>
        <w:spacing w:line="276" w:lineRule="auto"/>
        <w:rPr>
          <w:rFonts w:ascii="Comic Sans MS" w:hAnsi="Comic Sans MS" w:cs="Century Gothic"/>
          <w:b/>
          <w:i/>
          <w:iCs/>
          <w:sz w:val="22"/>
          <w:szCs w:val="22"/>
        </w:rPr>
      </w:pPr>
      <w:r w:rsidRPr="009C23B8">
        <w:rPr>
          <w:rFonts w:ascii="Comic Sans MS" w:hAnsi="Comic Sans MS" w:cs="Century Gothic"/>
          <w:b/>
          <w:i/>
          <w:iCs/>
          <w:sz w:val="28"/>
          <w:szCs w:val="28"/>
        </w:rPr>
        <w:sym w:font="Wingdings" w:char="F06F"/>
      </w:r>
      <w:r>
        <w:rPr>
          <w:rFonts w:ascii="Comic Sans MS" w:hAnsi="Comic Sans MS" w:cs="Century Gothic"/>
          <w:b/>
          <w:i/>
          <w:iCs/>
          <w:sz w:val="28"/>
          <w:szCs w:val="28"/>
        </w:rPr>
        <w:t xml:space="preserve"> </w:t>
      </w:r>
      <w:r w:rsidR="00534D82">
        <w:rPr>
          <w:rFonts w:ascii="Comic Sans MS" w:hAnsi="Comic Sans MS" w:cs="Century Gothic"/>
          <w:b/>
          <w:i/>
          <w:iCs/>
          <w:sz w:val="22"/>
          <w:szCs w:val="22"/>
        </w:rPr>
        <w:t xml:space="preserve">Identifier les groupes dans une </w:t>
      </w:r>
      <w:r w:rsidRPr="009C23B8">
        <w:rPr>
          <w:rFonts w:ascii="Comic Sans MS" w:hAnsi="Comic Sans MS" w:cs="Century Gothic"/>
          <w:b/>
          <w:i/>
          <w:iCs/>
          <w:sz w:val="22"/>
          <w:szCs w:val="22"/>
        </w:rPr>
        <w:t>phrase</w:t>
      </w:r>
      <w:r>
        <w:rPr>
          <w:rFonts w:ascii="Comic Sans MS" w:hAnsi="Comic Sans MS" w:cs="Century Gothic"/>
          <w:b/>
          <w:i/>
          <w:iCs/>
          <w:sz w:val="22"/>
          <w:szCs w:val="22"/>
        </w:rPr>
        <w:t>.</w:t>
      </w:r>
    </w:p>
    <w:p w:rsidR="00BA283B" w:rsidRPr="00783EC6" w:rsidRDefault="00BA283B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  <w:u w:val="single"/>
        </w:rPr>
      </w:pPr>
      <w:r w:rsidRPr="00783EC6">
        <w:rPr>
          <w:rFonts w:ascii="Comic Sans MS" w:hAnsi="Comic Sans MS" w:cs="Century Gothic"/>
          <w:iCs/>
          <w:sz w:val="22"/>
          <w:szCs w:val="22"/>
          <w:u w:val="single"/>
        </w:rPr>
        <w:t>2°)</w:t>
      </w:r>
      <w:r w:rsidR="002728C3">
        <w:rPr>
          <w:rFonts w:ascii="Comic Sans MS" w:hAnsi="Comic Sans MS" w:cs="Century Gothic"/>
          <w:iCs/>
          <w:sz w:val="22"/>
          <w:szCs w:val="22"/>
          <w:u w:val="single"/>
        </w:rPr>
        <w:t xml:space="preserve"> Sépare les </w:t>
      </w:r>
      <w:r w:rsidRPr="00783EC6">
        <w:rPr>
          <w:rFonts w:ascii="Comic Sans MS" w:hAnsi="Comic Sans MS" w:cs="Century Gothic"/>
          <w:iCs/>
          <w:sz w:val="22"/>
          <w:szCs w:val="22"/>
          <w:u w:val="single"/>
        </w:rPr>
        <w:t>phrases</w:t>
      </w:r>
      <w:r w:rsidR="002728C3">
        <w:rPr>
          <w:rFonts w:ascii="Comic Sans MS" w:hAnsi="Comic Sans MS" w:cs="Century Gothic"/>
          <w:iCs/>
          <w:sz w:val="22"/>
          <w:szCs w:val="22"/>
          <w:u w:val="single"/>
        </w:rPr>
        <w:t xml:space="preserve"> en deux groupes (GS et GV) par un trait vertical</w:t>
      </w:r>
      <w:r w:rsidRPr="00783EC6">
        <w:rPr>
          <w:rFonts w:ascii="Comic Sans MS" w:hAnsi="Comic Sans MS" w:cs="Century Gothic"/>
          <w:iCs/>
          <w:sz w:val="22"/>
          <w:szCs w:val="22"/>
          <w:u w:val="single"/>
        </w:rPr>
        <w:t>.</w:t>
      </w:r>
    </w:p>
    <w:p w:rsidR="00BA283B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Arthur envoie un message.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Les comédiens donnent une représentation.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Le rossignol chante.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Les premières neiges tombent en novembre.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Les vacanciers se reposent à l’ombre des arbres.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</w:p>
    <w:p w:rsidR="00534D82" w:rsidRDefault="009C23B8" w:rsidP="00783EC6">
      <w:pPr>
        <w:autoSpaceDE w:val="0"/>
        <w:autoSpaceDN w:val="0"/>
        <w:adjustRightInd w:val="0"/>
        <w:spacing w:line="276" w:lineRule="auto"/>
        <w:rPr>
          <w:rFonts w:ascii="Comic Sans MS" w:hAnsi="Comic Sans MS" w:cs="Century Gothic"/>
          <w:b/>
          <w:i/>
          <w:iCs/>
          <w:sz w:val="22"/>
          <w:szCs w:val="22"/>
        </w:rPr>
      </w:pPr>
      <w:r w:rsidRPr="009C23B8">
        <w:rPr>
          <w:rFonts w:ascii="Comic Sans MS" w:hAnsi="Comic Sans MS" w:cs="Century Gothic"/>
          <w:b/>
          <w:i/>
          <w:iCs/>
          <w:sz w:val="28"/>
          <w:szCs w:val="28"/>
        </w:rPr>
        <w:sym w:font="Wingdings" w:char="F06F"/>
      </w:r>
      <w:r w:rsidR="00FF06A6">
        <w:rPr>
          <w:rFonts w:ascii="Comic Sans MS" w:hAnsi="Comic Sans MS" w:cs="Century Gothic"/>
          <w:b/>
          <w:i/>
          <w:iCs/>
          <w:sz w:val="28"/>
          <w:szCs w:val="28"/>
        </w:rPr>
        <w:t xml:space="preserve"> </w:t>
      </w:r>
      <w:r w:rsidR="00534D82">
        <w:rPr>
          <w:rFonts w:ascii="Comic Sans MS" w:hAnsi="Comic Sans MS" w:cs="Century Gothic"/>
          <w:b/>
          <w:i/>
          <w:iCs/>
          <w:sz w:val="22"/>
          <w:szCs w:val="22"/>
        </w:rPr>
        <w:t>N</w:t>
      </w:r>
      <w:r w:rsidR="00783EC6">
        <w:rPr>
          <w:rFonts w:ascii="Comic Sans MS" w:hAnsi="Comic Sans MS" w:cs="Century Gothic"/>
          <w:b/>
          <w:i/>
          <w:iCs/>
          <w:sz w:val="22"/>
          <w:szCs w:val="22"/>
        </w:rPr>
        <w:t>o</w:t>
      </w:r>
      <w:r w:rsidR="00534D82">
        <w:rPr>
          <w:rFonts w:ascii="Comic Sans MS" w:hAnsi="Comic Sans MS" w:cs="Century Gothic"/>
          <w:b/>
          <w:i/>
          <w:iCs/>
          <w:sz w:val="22"/>
          <w:szCs w:val="22"/>
        </w:rPr>
        <w:t>mmer les différents groupes dans la phrase.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  <w:u w:val="single"/>
        </w:rPr>
      </w:pPr>
      <w:r>
        <w:rPr>
          <w:rFonts w:ascii="Comic Sans MS" w:hAnsi="Comic Sans MS" w:cs="Century Gothic"/>
          <w:iCs/>
          <w:sz w:val="22"/>
          <w:szCs w:val="22"/>
          <w:u w:val="single"/>
        </w:rPr>
        <w:t>3</w:t>
      </w:r>
      <w:r w:rsidR="009C23B8" w:rsidRPr="009C23B8">
        <w:rPr>
          <w:rFonts w:ascii="Comic Sans MS" w:hAnsi="Comic Sans MS" w:cs="Century Gothic"/>
          <w:iCs/>
          <w:sz w:val="22"/>
          <w:szCs w:val="22"/>
          <w:u w:val="single"/>
        </w:rPr>
        <w:t xml:space="preserve">°) </w:t>
      </w:r>
      <w:r>
        <w:rPr>
          <w:rFonts w:ascii="Comic Sans MS" w:hAnsi="Comic Sans MS" w:cs="Century Gothic"/>
          <w:iCs/>
          <w:sz w:val="22"/>
          <w:szCs w:val="22"/>
          <w:u w:val="single"/>
        </w:rPr>
        <w:t>Dans chaque phrase, encadre le verbe en rouge et souligne le groupe sujet en bleu.</w:t>
      </w:r>
    </w:p>
    <w:p w:rsidR="002728C3" w:rsidRDefault="00783EC6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Le</w:t>
      </w:r>
      <w:r w:rsidR="002728C3">
        <w:rPr>
          <w:rFonts w:ascii="Comic Sans MS" w:hAnsi="Comic Sans MS" w:cs="Century Gothic"/>
          <w:iCs/>
          <w:sz w:val="22"/>
          <w:szCs w:val="22"/>
        </w:rPr>
        <w:t xml:space="preserve"> tonnerre gronde.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La barque glissait entre les roseaux.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Dès huit heures, le facteur distribue le courrier.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De nombreux oiseaux habitaient dans les arbres.</w:t>
      </w:r>
    </w:p>
    <w:p w:rsidR="002728C3" w:rsidRDefault="002728C3" w:rsidP="002728C3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  <w:r>
        <w:rPr>
          <w:rFonts w:ascii="Comic Sans MS" w:hAnsi="Comic Sans MS" w:cs="Century Gothic"/>
          <w:iCs/>
          <w:sz w:val="22"/>
          <w:szCs w:val="22"/>
        </w:rPr>
        <w:t>Dans quelques jours, Luc fêtera son anniversaire.</w:t>
      </w:r>
    </w:p>
    <w:p w:rsidR="002728C3" w:rsidRDefault="002728C3" w:rsidP="00CC7F35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</w:p>
    <w:p w:rsidR="00783EC6" w:rsidRDefault="00783EC6" w:rsidP="00CC7F35">
      <w:pPr>
        <w:autoSpaceDE w:val="0"/>
        <w:autoSpaceDN w:val="0"/>
        <w:adjustRightInd w:val="0"/>
        <w:spacing w:line="360" w:lineRule="auto"/>
        <w:rPr>
          <w:rFonts w:ascii="Comic Sans MS" w:hAnsi="Comic Sans MS" w:cs="Century Gothic"/>
          <w:iCs/>
          <w:sz w:val="22"/>
          <w:szCs w:val="22"/>
        </w:rPr>
      </w:pPr>
    </w:p>
    <w:sectPr w:rsidR="00783EC6" w:rsidSect="00FF06A6"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88" w:rsidRDefault="005E6088">
      <w:r>
        <w:separator/>
      </w:r>
    </w:p>
  </w:endnote>
  <w:endnote w:type="continuationSeparator" w:id="0">
    <w:p w:rsidR="005E6088" w:rsidRDefault="005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88" w:rsidRDefault="005E6088">
      <w:r>
        <w:separator/>
      </w:r>
    </w:p>
  </w:footnote>
  <w:footnote w:type="continuationSeparator" w:id="0">
    <w:p w:rsidR="005E6088" w:rsidRDefault="005E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7B"/>
    <w:rsid w:val="001D30E3"/>
    <w:rsid w:val="002728C3"/>
    <w:rsid w:val="00303806"/>
    <w:rsid w:val="003629A0"/>
    <w:rsid w:val="003A183F"/>
    <w:rsid w:val="003F73B2"/>
    <w:rsid w:val="004072D9"/>
    <w:rsid w:val="004238A3"/>
    <w:rsid w:val="004D70FF"/>
    <w:rsid w:val="004F39EB"/>
    <w:rsid w:val="00506022"/>
    <w:rsid w:val="00534D82"/>
    <w:rsid w:val="00536DB2"/>
    <w:rsid w:val="005E6088"/>
    <w:rsid w:val="0067241F"/>
    <w:rsid w:val="00756C93"/>
    <w:rsid w:val="00783EC6"/>
    <w:rsid w:val="007D0FA5"/>
    <w:rsid w:val="007F03BD"/>
    <w:rsid w:val="00862863"/>
    <w:rsid w:val="0087257B"/>
    <w:rsid w:val="00941D6F"/>
    <w:rsid w:val="009649C3"/>
    <w:rsid w:val="009C23B8"/>
    <w:rsid w:val="009E5F7D"/>
    <w:rsid w:val="00A1204E"/>
    <w:rsid w:val="00A6013C"/>
    <w:rsid w:val="00BA283B"/>
    <w:rsid w:val="00BD2A5F"/>
    <w:rsid w:val="00CC7F35"/>
    <w:rsid w:val="00E41976"/>
    <w:rsid w:val="00F35999"/>
    <w:rsid w:val="00F376E5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725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257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9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9C3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06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6A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725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257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49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9C3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06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6A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D718-FB04-47C9-B21B-B6EA58F1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lajmju</dc:creator>
  <cp:lastModifiedBy>lajmju</cp:lastModifiedBy>
  <cp:revision>5</cp:revision>
  <cp:lastPrinted>2011-10-31T17:13:00Z</cp:lastPrinted>
  <dcterms:created xsi:type="dcterms:W3CDTF">2012-09-27T19:41:00Z</dcterms:created>
  <dcterms:modified xsi:type="dcterms:W3CDTF">2012-11-08T15:50:00Z</dcterms:modified>
</cp:coreProperties>
</file>