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49E" w14:textId="2384490D" w:rsidR="004D1E8C" w:rsidRPr="0053726A" w:rsidRDefault="0053726A" w:rsidP="0053726A">
      <w:pPr>
        <w:jc w:val="center"/>
        <w:rPr>
          <w:b/>
          <w:sz w:val="56"/>
          <w:szCs w:val="56"/>
        </w:rPr>
      </w:pPr>
      <w:r w:rsidRPr="0053726A">
        <w:rPr>
          <w:b/>
          <w:sz w:val="56"/>
          <w:szCs w:val="56"/>
        </w:rPr>
        <w:t>Programmation histoire géographie</w:t>
      </w:r>
      <w:r w:rsidR="00A53E87">
        <w:rPr>
          <w:b/>
          <w:sz w:val="56"/>
          <w:szCs w:val="56"/>
        </w:rPr>
        <w:t xml:space="preserve"> EMC</w:t>
      </w:r>
      <w:r w:rsidRPr="0053726A">
        <w:rPr>
          <w:b/>
          <w:sz w:val="56"/>
          <w:szCs w:val="56"/>
        </w:rPr>
        <w:t xml:space="preserve"> </w:t>
      </w:r>
      <w:r w:rsidR="006506D2">
        <w:rPr>
          <w:b/>
          <w:sz w:val="56"/>
          <w:szCs w:val="56"/>
        </w:rPr>
        <w:t>6</w:t>
      </w:r>
      <w:r w:rsidRPr="0053726A">
        <w:rPr>
          <w:b/>
          <w:sz w:val="56"/>
          <w:szCs w:val="56"/>
          <w:vertAlign w:val="superscript"/>
        </w:rPr>
        <w:t>ème</w:t>
      </w:r>
      <w:r w:rsidR="00F63EC3">
        <w:rPr>
          <w:b/>
          <w:sz w:val="56"/>
          <w:szCs w:val="56"/>
        </w:rPr>
        <w:t xml:space="preserve"> SEGPA.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3726A" w:rsidRPr="0053726A" w14:paraId="5DA7164B" w14:textId="77777777" w:rsidTr="0053726A">
        <w:tc>
          <w:tcPr>
            <w:tcW w:w="3847" w:type="dxa"/>
          </w:tcPr>
          <w:p w14:paraId="2E4F2C37" w14:textId="77777777" w:rsidR="0053726A" w:rsidRPr="0053726A" w:rsidRDefault="0053726A" w:rsidP="0053726A">
            <w:pPr>
              <w:jc w:val="center"/>
              <w:rPr>
                <w:i/>
                <w:sz w:val="28"/>
                <w:szCs w:val="28"/>
              </w:rPr>
            </w:pPr>
            <w:r w:rsidRPr="0053726A">
              <w:rPr>
                <w:i/>
                <w:sz w:val="28"/>
                <w:szCs w:val="28"/>
              </w:rPr>
              <w:t>Périodes</w:t>
            </w:r>
          </w:p>
        </w:tc>
        <w:tc>
          <w:tcPr>
            <w:tcW w:w="3847" w:type="dxa"/>
          </w:tcPr>
          <w:p w14:paraId="2E5FF327" w14:textId="77777777" w:rsidR="0053726A" w:rsidRPr="0053726A" w:rsidRDefault="0053726A" w:rsidP="0053726A">
            <w:pPr>
              <w:jc w:val="center"/>
              <w:rPr>
                <w:i/>
                <w:sz w:val="32"/>
                <w:szCs w:val="32"/>
              </w:rPr>
            </w:pPr>
            <w:r w:rsidRPr="0053726A">
              <w:rPr>
                <w:i/>
                <w:sz w:val="32"/>
                <w:szCs w:val="32"/>
              </w:rPr>
              <w:t>Histoire</w:t>
            </w:r>
          </w:p>
        </w:tc>
        <w:tc>
          <w:tcPr>
            <w:tcW w:w="3847" w:type="dxa"/>
          </w:tcPr>
          <w:p w14:paraId="31FFE959" w14:textId="77777777" w:rsidR="0053726A" w:rsidRPr="0053726A" w:rsidRDefault="0053726A" w:rsidP="0053726A">
            <w:pPr>
              <w:jc w:val="center"/>
              <w:rPr>
                <w:i/>
                <w:sz w:val="32"/>
                <w:szCs w:val="32"/>
              </w:rPr>
            </w:pPr>
            <w:r w:rsidRPr="0053726A">
              <w:rPr>
                <w:i/>
                <w:sz w:val="32"/>
                <w:szCs w:val="32"/>
              </w:rPr>
              <w:t>Géographie</w:t>
            </w:r>
          </w:p>
        </w:tc>
        <w:tc>
          <w:tcPr>
            <w:tcW w:w="3847" w:type="dxa"/>
          </w:tcPr>
          <w:p w14:paraId="41A7CE6D" w14:textId="77777777" w:rsidR="0053726A" w:rsidRPr="0053726A" w:rsidRDefault="0053726A" w:rsidP="0053726A">
            <w:pPr>
              <w:jc w:val="center"/>
              <w:rPr>
                <w:i/>
                <w:sz w:val="32"/>
                <w:szCs w:val="32"/>
              </w:rPr>
            </w:pPr>
            <w:r w:rsidRPr="0053726A">
              <w:rPr>
                <w:i/>
                <w:sz w:val="32"/>
                <w:szCs w:val="32"/>
              </w:rPr>
              <w:t>EMC</w:t>
            </w:r>
          </w:p>
        </w:tc>
      </w:tr>
      <w:tr w:rsidR="0053726A" w:rsidRPr="0053726A" w14:paraId="220CFCED" w14:textId="77777777" w:rsidTr="0053726A">
        <w:tc>
          <w:tcPr>
            <w:tcW w:w="3847" w:type="dxa"/>
          </w:tcPr>
          <w:p w14:paraId="6E0F2E42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1</w:t>
            </w:r>
          </w:p>
        </w:tc>
        <w:tc>
          <w:tcPr>
            <w:tcW w:w="3847" w:type="dxa"/>
          </w:tcPr>
          <w:p w14:paraId="0F65E734" w14:textId="44E036B8" w:rsidR="00E44606" w:rsidRPr="0053726A" w:rsidRDefault="006506D2" w:rsidP="00E44606">
            <w:pPr>
              <w:jc w:val="center"/>
              <w:rPr>
                <w:sz w:val="24"/>
                <w:szCs w:val="24"/>
              </w:rPr>
            </w:pPr>
            <w:r w:rsidRPr="006506D2">
              <w:rPr>
                <w:b/>
                <w:bCs/>
                <w:sz w:val="24"/>
                <w:szCs w:val="24"/>
              </w:rPr>
              <w:t>Évaluation diagnostique</w:t>
            </w:r>
          </w:p>
          <w:p w14:paraId="705603BF" w14:textId="77777777" w:rsidR="00E44606" w:rsidRPr="00427255" w:rsidRDefault="00E44606" w:rsidP="00E44606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1 : La longue histoire de l'humanité et des migrations.</w:t>
            </w:r>
          </w:p>
          <w:p w14:paraId="0BDCF9B3" w14:textId="77777777" w:rsidR="0053726A" w:rsidRDefault="00E44606" w:rsidP="00E44606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 xml:space="preserve">Chapitre 1 : </w:t>
            </w:r>
            <w:r w:rsidR="00A515E2">
              <w:rPr>
                <w:bCs/>
                <w:sz w:val="24"/>
                <w:szCs w:val="24"/>
              </w:rPr>
              <w:t>Les débuts de l’Humanités</w:t>
            </w:r>
          </w:p>
          <w:p w14:paraId="4C931358" w14:textId="4A509037" w:rsidR="00A515E2" w:rsidRPr="0053726A" w:rsidRDefault="00A515E2" w:rsidP="00E4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68C5BB1B" w14:textId="49075F44" w:rsidR="00E44606" w:rsidRPr="0053726A" w:rsidRDefault="006506D2" w:rsidP="00E44606">
            <w:pPr>
              <w:jc w:val="center"/>
              <w:rPr>
                <w:sz w:val="24"/>
                <w:szCs w:val="24"/>
              </w:rPr>
            </w:pPr>
            <w:r w:rsidRPr="006506D2">
              <w:rPr>
                <w:b/>
                <w:bCs/>
                <w:sz w:val="24"/>
                <w:szCs w:val="24"/>
              </w:rPr>
              <w:t>Evaluation diagnostiques</w:t>
            </w:r>
          </w:p>
          <w:p w14:paraId="042E0C67" w14:textId="77777777" w:rsidR="00E44606" w:rsidRPr="00427255" w:rsidRDefault="00E44606" w:rsidP="00E44606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1 : Habiter une métropole.</w:t>
            </w:r>
          </w:p>
          <w:p w14:paraId="27E7B6CD" w14:textId="759E71C8" w:rsidR="00427255" w:rsidRPr="0053726A" w:rsidRDefault="00E44606" w:rsidP="00E44606">
            <w:pPr>
              <w:jc w:val="center"/>
              <w:rPr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1 : Les métropoles et leurs habitants.</w:t>
            </w:r>
          </w:p>
        </w:tc>
        <w:tc>
          <w:tcPr>
            <w:tcW w:w="3847" w:type="dxa"/>
          </w:tcPr>
          <w:p w14:paraId="3E8852A2" w14:textId="77777777" w:rsidR="0053726A" w:rsidRDefault="0053726A" w:rsidP="0053726A">
            <w:pPr>
              <w:jc w:val="center"/>
              <w:rPr>
                <w:b/>
                <w:sz w:val="24"/>
                <w:szCs w:val="24"/>
              </w:rPr>
            </w:pPr>
            <w:r w:rsidRPr="0053726A">
              <w:rPr>
                <w:b/>
                <w:sz w:val="24"/>
                <w:szCs w:val="24"/>
              </w:rPr>
              <w:t>Election des délégués.</w:t>
            </w:r>
          </w:p>
          <w:p w14:paraId="637276F1" w14:textId="77777777" w:rsidR="00427255" w:rsidRDefault="00427255" w:rsidP="0053726A">
            <w:pPr>
              <w:jc w:val="center"/>
              <w:rPr>
                <w:b/>
                <w:sz w:val="24"/>
                <w:szCs w:val="24"/>
              </w:rPr>
            </w:pPr>
          </w:p>
          <w:p w14:paraId="01CAF058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61730428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Partie 3 : La citoyenneté :</w:t>
            </w:r>
          </w:p>
          <w:p w14:paraId="14736879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 xml:space="preserve">Election des délégués de la classe : </w:t>
            </w:r>
          </w:p>
          <w:p w14:paraId="2A7BB0B1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- Définition, rôle et missions</w:t>
            </w:r>
          </w:p>
          <w:p w14:paraId="66363BC2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7F5CB15B" w14:textId="006FB528" w:rsidR="00427255" w:rsidRPr="0053726A" w:rsidRDefault="00427255" w:rsidP="00427255">
            <w:pPr>
              <w:rPr>
                <w:b/>
                <w:sz w:val="24"/>
                <w:szCs w:val="24"/>
              </w:rPr>
            </w:pPr>
          </w:p>
        </w:tc>
      </w:tr>
      <w:tr w:rsidR="0053726A" w:rsidRPr="0053726A" w14:paraId="74BB8BB9" w14:textId="77777777" w:rsidTr="0053726A">
        <w:tc>
          <w:tcPr>
            <w:tcW w:w="3847" w:type="dxa"/>
          </w:tcPr>
          <w:p w14:paraId="674FD627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2</w:t>
            </w:r>
          </w:p>
        </w:tc>
        <w:tc>
          <w:tcPr>
            <w:tcW w:w="3847" w:type="dxa"/>
          </w:tcPr>
          <w:p w14:paraId="5951B81F" w14:textId="080F928F" w:rsidR="00F30A17" w:rsidRDefault="00F30A17" w:rsidP="00E4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Chapitre 2 : Les Hommes du Néolithique.</w:t>
            </w:r>
          </w:p>
          <w:p w14:paraId="58762E32" w14:textId="77777777" w:rsidR="00F30A17" w:rsidRDefault="00F30A17" w:rsidP="00E44606">
            <w:pPr>
              <w:jc w:val="center"/>
              <w:rPr>
                <w:bCs/>
                <w:sz w:val="24"/>
                <w:szCs w:val="24"/>
              </w:rPr>
            </w:pPr>
          </w:p>
          <w:p w14:paraId="1F54A805" w14:textId="68D32A6D" w:rsidR="00E44606" w:rsidRPr="00427255" w:rsidRDefault="00E44606" w:rsidP="00E44606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 xml:space="preserve">Chapitre </w:t>
            </w:r>
            <w:r w:rsidR="00F30A17">
              <w:rPr>
                <w:bCs/>
                <w:sz w:val="24"/>
                <w:szCs w:val="24"/>
              </w:rPr>
              <w:t>3</w:t>
            </w:r>
            <w:r w:rsidRPr="00427255">
              <w:rPr>
                <w:bCs/>
                <w:sz w:val="24"/>
                <w:szCs w:val="24"/>
              </w:rPr>
              <w:t> : Premiers Etats, premières écritures.</w:t>
            </w:r>
          </w:p>
          <w:p w14:paraId="739D97D4" w14:textId="15762429" w:rsidR="0053726A" w:rsidRPr="00427255" w:rsidRDefault="0053726A" w:rsidP="004272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62611D53" w14:textId="77777777" w:rsidR="00E44606" w:rsidRPr="00427255" w:rsidRDefault="00E44606" w:rsidP="00E44606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Chapitre 2 : Habiter la ville de demain.</w:t>
            </w:r>
          </w:p>
          <w:p w14:paraId="681812BA" w14:textId="0149B83F" w:rsidR="00467560" w:rsidRPr="00427255" w:rsidRDefault="00467560" w:rsidP="004272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062A0EC3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Partie 1 : Vivre ensemble :</w:t>
            </w:r>
          </w:p>
          <w:p w14:paraId="16850311" w14:textId="77777777" w:rsidR="00427255" w:rsidRPr="00427255" w:rsidRDefault="00427255" w:rsidP="00427255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55">
              <w:rPr>
                <w:b/>
                <w:bCs/>
                <w:sz w:val="24"/>
                <w:szCs w:val="24"/>
              </w:rPr>
              <w:t>- La laïcité, une valeur pour vivre ensemble.</w:t>
            </w:r>
          </w:p>
          <w:p w14:paraId="07D36DCF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7E9351F1" w14:textId="55284E61" w:rsidR="0053726A" w:rsidRPr="0053726A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 xml:space="preserve">Partie 2 : L'égalité et le respect des autres : </w:t>
            </w:r>
            <w:r w:rsidRPr="00427255">
              <w:rPr>
                <w:b/>
                <w:bCs/>
                <w:sz w:val="24"/>
                <w:szCs w:val="24"/>
              </w:rPr>
              <w:t>- être une fille, être un garçon.</w:t>
            </w:r>
          </w:p>
        </w:tc>
      </w:tr>
      <w:tr w:rsidR="0053726A" w:rsidRPr="0053726A" w14:paraId="2557BC05" w14:textId="77777777" w:rsidTr="0053726A">
        <w:tc>
          <w:tcPr>
            <w:tcW w:w="3847" w:type="dxa"/>
          </w:tcPr>
          <w:p w14:paraId="59EC3E1A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3</w:t>
            </w:r>
          </w:p>
        </w:tc>
        <w:tc>
          <w:tcPr>
            <w:tcW w:w="3847" w:type="dxa"/>
          </w:tcPr>
          <w:p w14:paraId="1C69795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2 : Récits fondateurs, croyances et citoyenneté dans la Méditerranée antique au 1er millénaire avant JC</w:t>
            </w:r>
          </w:p>
          <w:p w14:paraId="3633ABE1" w14:textId="15614ACA" w:rsidR="0053726A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3 : Le monde des cités grecques.</w:t>
            </w:r>
          </w:p>
        </w:tc>
        <w:tc>
          <w:tcPr>
            <w:tcW w:w="3847" w:type="dxa"/>
          </w:tcPr>
          <w:p w14:paraId="29F2BBEA" w14:textId="77777777" w:rsidR="00427255" w:rsidRPr="00427255" w:rsidRDefault="00427255" w:rsidP="00427255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55">
              <w:rPr>
                <w:b/>
                <w:bCs/>
                <w:sz w:val="24"/>
                <w:szCs w:val="24"/>
              </w:rPr>
              <w:t>Thème 2 : Habiter un espace de faible densité.</w:t>
            </w:r>
          </w:p>
          <w:p w14:paraId="601FC5C4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1BD3FE79" w14:textId="26DBF28F" w:rsidR="00467560" w:rsidRPr="0053726A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Chapitre 3 : Habiter un espace à fortes contraintes naturelles et/ou de grande biodiversité.</w:t>
            </w:r>
          </w:p>
        </w:tc>
        <w:tc>
          <w:tcPr>
            <w:tcW w:w="3847" w:type="dxa"/>
          </w:tcPr>
          <w:p w14:paraId="2B527D33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 xml:space="preserve">Partie 1 : Vivre ensemble : </w:t>
            </w:r>
          </w:p>
          <w:p w14:paraId="1699CDE5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- Le respect des autres dans son langage et son attitude.</w:t>
            </w:r>
          </w:p>
          <w:p w14:paraId="257C7EC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3418F8DB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Partie 3 : Le citoyenneté</w:t>
            </w:r>
          </w:p>
          <w:p w14:paraId="68F54B54" w14:textId="3D0FAB7F" w:rsidR="00467560" w:rsidRPr="00467560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- les valeurs de la République.</w:t>
            </w:r>
          </w:p>
        </w:tc>
      </w:tr>
      <w:tr w:rsidR="0053726A" w:rsidRPr="0053726A" w14:paraId="4717CCE0" w14:textId="77777777" w:rsidTr="0053726A">
        <w:tc>
          <w:tcPr>
            <w:tcW w:w="3847" w:type="dxa"/>
          </w:tcPr>
          <w:p w14:paraId="31D4D1E0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4</w:t>
            </w:r>
          </w:p>
        </w:tc>
        <w:tc>
          <w:tcPr>
            <w:tcW w:w="3847" w:type="dxa"/>
          </w:tcPr>
          <w:p w14:paraId="4633CB1B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4 : Rome, du mythe à l'histoire.</w:t>
            </w:r>
          </w:p>
          <w:p w14:paraId="4C03B368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</w:p>
          <w:p w14:paraId="0B44B2A6" w14:textId="45068C80" w:rsidR="003D43D0" w:rsidRPr="007247A7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5 : La naissance du monothéisme juif.</w:t>
            </w:r>
          </w:p>
        </w:tc>
        <w:tc>
          <w:tcPr>
            <w:tcW w:w="3847" w:type="dxa"/>
          </w:tcPr>
          <w:p w14:paraId="3AE6ED06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4 : Habiter des espaces faiblement peuplés à vocation agricole.</w:t>
            </w:r>
          </w:p>
          <w:p w14:paraId="481FDA4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0906444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3 : Habiter les littoraux</w:t>
            </w:r>
          </w:p>
          <w:p w14:paraId="65864259" w14:textId="5076AAF1" w:rsidR="0053726A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5 : Habiter les littoraux industriels et touristiques.</w:t>
            </w:r>
          </w:p>
        </w:tc>
        <w:tc>
          <w:tcPr>
            <w:tcW w:w="3847" w:type="dxa"/>
          </w:tcPr>
          <w:p w14:paraId="27AAF83D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Partie 1 : Vivre ensemble</w:t>
            </w:r>
          </w:p>
          <w:p w14:paraId="6501F661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Refuser le harcèlement</w:t>
            </w:r>
          </w:p>
          <w:p w14:paraId="1755C640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50A34503" w14:textId="33C7CBBE" w:rsidR="00427255" w:rsidRPr="00B10C0E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B10C0E">
              <w:rPr>
                <w:bCs/>
                <w:sz w:val="24"/>
                <w:szCs w:val="24"/>
              </w:rPr>
              <w:t xml:space="preserve">Partie 2 : L'égalité et le respect des autres : </w:t>
            </w:r>
          </w:p>
          <w:p w14:paraId="6ED6F23C" w14:textId="229B7409" w:rsidR="003D43D0" w:rsidRPr="003D43D0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- Intégrer le handicap à l'école.</w:t>
            </w:r>
          </w:p>
        </w:tc>
      </w:tr>
      <w:tr w:rsidR="0053726A" w:rsidRPr="0053726A" w14:paraId="411741B0" w14:textId="77777777" w:rsidTr="0053726A">
        <w:tc>
          <w:tcPr>
            <w:tcW w:w="3847" w:type="dxa"/>
          </w:tcPr>
          <w:p w14:paraId="771B888F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5</w:t>
            </w:r>
          </w:p>
        </w:tc>
        <w:tc>
          <w:tcPr>
            <w:tcW w:w="3847" w:type="dxa"/>
          </w:tcPr>
          <w:p w14:paraId="0B6DCDD4" w14:textId="77777777" w:rsidR="00427255" w:rsidRPr="00427255" w:rsidRDefault="00427255" w:rsidP="00427255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55">
              <w:rPr>
                <w:b/>
                <w:bCs/>
                <w:sz w:val="24"/>
                <w:szCs w:val="24"/>
              </w:rPr>
              <w:t>Thème 3 : L'Empire romain dans le monde antique.</w:t>
            </w:r>
          </w:p>
          <w:p w14:paraId="0E7DFFF5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12D1077D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lastRenderedPageBreak/>
              <w:t>Chapitre 6 : L'Empire romain (conquêtes, romanisation) et les autres mondes anciens.</w:t>
            </w:r>
          </w:p>
          <w:p w14:paraId="781903B3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6D0C7B66" w14:textId="72AFDA31" w:rsidR="00D5435D" w:rsidRPr="0053726A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Chapitre 7 : Des chrétiens dans l'Empire.</w:t>
            </w:r>
          </w:p>
        </w:tc>
        <w:tc>
          <w:tcPr>
            <w:tcW w:w="3847" w:type="dxa"/>
          </w:tcPr>
          <w:p w14:paraId="3CFDA548" w14:textId="39CC8C4C" w:rsidR="007247A7" w:rsidRPr="003D43D0" w:rsidRDefault="00427255" w:rsidP="0053726A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lastRenderedPageBreak/>
              <w:t>Thème 4 : Le monde habité.</w:t>
            </w:r>
          </w:p>
        </w:tc>
        <w:tc>
          <w:tcPr>
            <w:tcW w:w="3847" w:type="dxa"/>
          </w:tcPr>
          <w:p w14:paraId="485BA576" w14:textId="77777777" w:rsidR="00B10C0E" w:rsidRPr="00B10C0E" w:rsidRDefault="00B10C0E" w:rsidP="00B10C0E">
            <w:pPr>
              <w:jc w:val="center"/>
              <w:rPr>
                <w:bCs/>
                <w:sz w:val="24"/>
                <w:szCs w:val="24"/>
              </w:rPr>
            </w:pPr>
            <w:r w:rsidRPr="00B10C0E">
              <w:rPr>
                <w:bCs/>
                <w:sz w:val="24"/>
                <w:szCs w:val="24"/>
              </w:rPr>
              <w:t xml:space="preserve">Partie 2 : L'égalité et le respect des autres : </w:t>
            </w:r>
          </w:p>
          <w:p w14:paraId="7EE78996" w14:textId="77777777" w:rsidR="00B10C0E" w:rsidRPr="00B10C0E" w:rsidRDefault="00B10C0E" w:rsidP="00B10C0E">
            <w:pPr>
              <w:jc w:val="center"/>
              <w:rPr>
                <w:b/>
                <w:sz w:val="24"/>
                <w:szCs w:val="24"/>
              </w:rPr>
            </w:pPr>
            <w:r w:rsidRPr="00B10C0E">
              <w:rPr>
                <w:b/>
                <w:sz w:val="24"/>
                <w:szCs w:val="24"/>
              </w:rPr>
              <w:t>- Réfléchir contre le racisme.</w:t>
            </w:r>
          </w:p>
          <w:p w14:paraId="13964B03" w14:textId="77777777" w:rsidR="00B10C0E" w:rsidRPr="00B10C0E" w:rsidRDefault="00B10C0E" w:rsidP="00B10C0E">
            <w:pPr>
              <w:jc w:val="center"/>
              <w:rPr>
                <w:b/>
                <w:sz w:val="24"/>
                <w:szCs w:val="24"/>
              </w:rPr>
            </w:pPr>
            <w:r w:rsidRPr="00B10C0E">
              <w:rPr>
                <w:b/>
                <w:sz w:val="24"/>
                <w:szCs w:val="24"/>
              </w:rPr>
              <w:lastRenderedPageBreak/>
              <w:t>- Des jeunes s'engagent pour l'éducation et la paix</w:t>
            </w:r>
          </w:p>
          <w:p w14:paraId="07C86DF6" w14:textId="77777777" w:rsidR="00B10C0E" w:rsidRPr="00B10C0E" w:rsidRDefault="00B10C0E" w:rsidP="00B10C0E">
            <w:pPr>
              <w:jc w:val="center"/>
              <w:rPr>
                <w:b/>
                <w:sz w:val="24"/>
                <w:szCs w:val="24"/>
              </w:rPr>
            </w:pPr>
          </w:p>
          <w:p w14:paraId="2F2F2EDD" w14:textId="77777777" w:rsidR="00B10C0E" w:rsidRPr="00B10C0E" w:rsidRDefault="00B10C0E" w:rsidP="00B10C0E">
            <w:pPr>
              <w:jc w:val="center"/>
              <w:rPr>
                <w:bCs/>
                <w:sz w:val="24"/>
                <w:szCs w:val="24"/>
              </w:rPr>
            </w:pPr>
            <w:r w:rsidRPr="00B10C0E">
              <w:rPr>
                <w:bCs/>
                <w:sz w:val="24"/>
                <w:szCs w:val="24"/>
              </w:rPr>
              <w:t>Partie 3 : La citoyenneté :</w:t>
            </w:r>
          </w:p>
          <w:p w14:paraId="32B411AF" w14:textId="4025AC7A" w:rsidR="003D43D0" w:rsidRPr="003D43D0" w:rsidRDefault="00B10C0E" w:rsidP="00B10C0E">
            <w:pPr>
              <w:jc w:val="center"/>
              <w:rPr>
                <w:b/>
                <w:sz w:val="24"/>
                <w:szCs w:val="24"/>
              </w:rPr>
            </w:pPr>
            <w:r w:rsidRPr="00B10C0E">
              <w:rPr>
                <w:b/>
                <w:sz w:val="24"/>
                <w:szCs w:val="24"/>
              </w:rPr>
              <w:t>- La liberté, une valeur importante.</w:t>
            </w:r>
          </w:p>
        </w:tc>
      </w:tr>
    </w:tbl>
    <w:p w14:paraId="343FD1FB" w14:textId="77777777" w:rsidR="0053726A" w:rsidRPr="0053726A" w:rsidRDefault="0053726A" w:rsidP="00D5435D">
      <w:pPr>
        <w:rPr>
          <w:b/>
          <w:sz w:val="32"/>
          <w:szCs w:val="32"/>
        </w:rPr>
      </w:pPr>
    </w:p>
    <w:sectPr w:rsidR="0053726A" w:rsidRPr="0053726A" w:rsidSect="00537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175"/>
    <w:multiLevelType w:val="hybridMultilevel"/>
    <w:tmpl w:val="1598A82C"/>
    <w:lvl w:ilvl="0" w:tplc="D75C9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500"/>
    <w:multiLevelType w:val="hybridMultilevel"/>
    <w:tmpl w:val="90A47EA4"/>
    <w:lvl w:ilvl="0" w:tplc="634264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04D08"/>
    <w:multiLevelType w:val="hybridMultilevel"/>
    <w:tmpl w:val="56EE4B9C"/>
    <w:lvl w:ilvl="0" w:tplc="E3200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6A"/>
    <w:rsid w:val="003D43D0"/>
    <w:rsid w:val="00427255"/>
    <w:rsid w:val="00467560"/>
    <w:rsid w:val="004D1E8C"/>
    <w:rsid w:val="0053726A"/>
    <w:rsid w:val="006506D2"/>
    <w:rsid w:val="007247A7"/>
    <w:rsid w:val="008810E9"/>
    <w:rsid w:val="00A515E2"/>
    <w:rsid w:val="00A53E87"/>
    <w:rsid w:val="00B10C0E"/>
    <w:rsid w:val="00C36A53"/>
    <w:rsid w:val="00D5435D"/>
    <w:rsid w:val="00E44606"/>
    <w:rsid w:val="00F30A17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A11F"/>
  <w15:chartTrackingRefBased/>
  <w15:docId w15:val="{7D70980A-640F-46CA-BEFF-5C129C07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26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446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46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46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46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4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7</cp:revision>
  <dcterms:created xsi:type="dcterms:W3CDTF">2019-07-20T13:01:00Z</dcterms:created>
  <dcterms:modified xsi:type="dcterms:W3CDTF">2021-08-16T07:22:00Z</dcterms:modified>
</cp:coreProperties>
</file>