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C9D" w:rsidRPr="00082C9D" w:rsidTr="003A5B17">
        <w:tc>
          <w:tcPr>
            <w:tcW w:w="9062" w:type="dxa"/>
            <w:shd w:val="clear" w:color="auto" w:fill="F7CAAC" w:themeFill="accent2" w:themeFillTint="66"/>
            <w:vAlign w:val="center"/>
          </w:tcPr>
          <w:p w:rsidR="00082C9D" w:rsidRPr="00082C9D" w:rsidRDefault="00E06491" w:rsidP="00E06491">
            <w:pPr>
              <w:spacing w:line="276" w:lineRule="auto"/>
              <w:jc w:val="center"/>
              <w:rPr>
                <w:rFonts w:ascii="Haiku's Script v.09 Bold" w:hAnsi="Haiku's Script v.09 Bold"/>
                <w:sz w:val="40"/>
                <w:szCs w:val="40"/>
              </w:rPr>
            </w:pPr>
            <w:r>
              <w:rPr>
                <w:rFonts w:ascii="Haiku's Script v.09 Bold" w:hAnsi="Haiku's Script v.09 Bold"/>
                <w:sz w:val="40"/>
                <w:szCs w:val="40"/>
              </w:rPr>
              <w:t>Chanter et c</w:t>
            </w:r>
            <w:r w:rsidR="00082C9D" w:rsidRPr="00082C9D">
              <w:rPr>
                <w:rFonts w:ascii="Haiku's Script v.09 Bold" w:hAnsi="Haiku's Script v.09 Bold"/>
                <w:sz w:val="40"/>
                <w:szCs w:val="40"/>
              </w:rPr>
              <w:t>onjuguer à l</w:t>
            </w:r>
            <w:r w:rsidR="00082C9D" w:rsidRPr="00082C9D"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 w:rsidR="00082C9D" w:rsidRPr="00082C9D">
              <w:rPr>
                <w:rFonts w:ascii="Haiku's Script v.09 Bold" w:hAnsi="Haiku's Script v.09 Bold"/>
                <w:sz w:val="40"/>
                <w:szCs w:val="40"/>
              </w:rPr>
              <w:t>imparfait</w:t>
            </w:r>
          </w:p>
        </w:tc>
      </w:tr>
      <w:tr w:rsidR="00082C9D" w:rsidRPr="00082C9D" w:rsidTr="003A5B17">
        <w:trPr>
          <w:trHeight w:val="2963"/>
        </w:trPr>
        <w:tc>
          <w:tcPr>
            <w:tcW w:w="9062" w:type="dxa"/>
            <w:vAlign w:val="center"/>
          </w:tcPr>
          <w:p w:rsidR="00082C9D" w:rsidRPr="00082C9D" w:rsidRDefault="00082C9D" w:rsidP="00082C9D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82C9D">
              <w:rPr>
                <w:rFonts w:ascii="Century Gothic" w:hAnsi="Century Gothic"/>
                <w:b/>
                <w:sz w:val="24"/>
                <w:szCs w:val="24"/>
                <w:u w:val="single"/>
              </w:rPr>
              <w:t>1) Hameçonnage</w:t>
            </w:r>
          </w:p>
          <w:p w:rsidR="00082C9D" w:rsidRPr="00082C9D" w:rsidRDefault="00082C9D" w:rsidP="00082C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82C9D">
              <w:rPr>
                <w:rFonts w:ascii="Century Gothic" w:hAnsi="Century Gothic"/>
                <w:sz w:val="24"/>
                <w:szCs w:val="24"/>
              </w:rPr>
              <w:t xml:space="preserve">Le refrain de la chanson « Formidable » de </w:t>
            </w:r>
            <w:proofErr w:type="spellStart"/>
            <w:r w:rsidRPr="00082C9D">
              <w:rPr>
                <w:rFonts w:ascii="Century Gothic" w:hAnsi="Century Gothic"/>
                <w:sz w:val="24"/>
                <w:szCs w:val="24"/>
              </w:rPr>
              <w:t>Stromae</w:t>
            </w:r>
            <w:proofErr w:type="spellEnd"/>
            <w:r w:rsidRPr="00082C9D">
              <w:rPr>
                <w:rFonts w:ascii="Century Gothic" w:hAnsi="Century Gothic"/>
                <w:sz w:val="24"/>
                <w:szCs w:val="24"/>
              </w:rPr>
              <w:t xml:space="preserve"> est écrit à l’imparfait.</w:t>
            </w:r>
          </w:p>
          <w:p w:rsidR="00082C9D" w:rsidRPr="006F5F34" w:rsidRDefault="00082C9D" w:rsidP="00082C9D">
            <w:pPr>
              <w:spacing w:line="276" w:lineRule="auto"/>
              <w:rPr>
                <w:rFonts w:ascii="Century Gothic" w:hAnsi="Century Gothic"/>
                <w:i/>
              </w:rPr>
            </w:pPr>
            <w:r w:rsidRPr="006F5F34">
              <w:rPr>
                <w:rFonts w:ascii="Century Gothic" w:hAnsi="Century Gothic"/>
                <w:i/>
              </w:rPr>
              <w:t>« Tu étais formidable</w:t>
            </w:r>
          </w:p>
          <w:p w:rsidR="00082C9D" w:rsidRPr="006F5F34" w:rsidRDefault="00082C9D" w:rsidP="00082C9D">
            <w:pPr>
              <w:spacing w:line="276" w:lineRule="auto"/>
              <w:rPr>
                <w:rFonts w:ascii="Century Gothic" w:hAnsi="Century Gothic"/>
                <w:i/>
              </w:rPr>
            </w:pPr>
            <w:r w:rsidRPr="006F5F34">
              <w:rPr>
                <w:rFonts w:ascii="Century Gothic" w:hAnsi="Century Gothic"/>
                <w:i/>
              </w:rPr>
              <w:t xml:space="preserve">J’étais fort minable </w:t>
            </w:r>
          </w:p>
          <w:p w:rsidR="00082C9D" w:rsidRPr="006F5F34" w:rsidRDefault="00082C9D" w:rsidP="00082C9D">
            <w:pPr>
              <w:spacing w:line="276" w:lineRule="auto"/>
              <w:rPr>
                <w:rFonts w:ascii="Century Gothic" w:hAnsi="Century Gothic"/>
                <w:i/>
              </w:rPr>
            </w:pPr>
            <w:r w:rsidRPr="006F5F34">
              <w:rPr>
                <w:rFonts w:ascii="Century Gothic" w:hAnsi="Century Gothic"/>
                <w:i/>
              </w:rPr>
              <w:t xml:space="preserve">Nous étions formidables. » </w:t>
            </w:r>
          </w:p>
          <w:p w:rsidR="00082C9D" w:rsidRPr="00082C9D" w:rsidRDefault="00082C9D" w:rsidP="00082C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82C9D" w:rsidRPr="00082C9D" w:rsidRDefault="00082C9D" w:rsidP="00082C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82C9D">
              <w:rPr>
                <w:rFonts w:ascii="Century Gothic" w:hAnsi="Century Gothic"/>
                <w:sz w:val="24"/>
                <w:szCs w:val="24"/>
              </w:rPr>
              <w:t>« Nous allons apprendre une autre chanson, entièrement écrite à l’imparfait : ‘</w:t>
            </w:r>
            <w:r w:rsidRPr="006F5F34">
              <w:rPr>
                <w:rFonts w:ascii="Century Gothic" w:hAnsi="Century Gothic"/>
                <w:sz w:val="24"/>
                <w:szCs w:val="24"/>
                <w:u w:val="single"/>
              </w:rPr>
              <w:t>Crabouille la sorcière</w:t>
            </w:r>
            <w:r w:rsidRPr="00082C9D">
              <w:rPr>
                <w:rFonts w:ascii="Century Gothic" w:hAnsi="Century Gothic"/>
                <w:sz w:val="24"/>
                <w:szCs w:val="24"/>
              </w:rPr>
              <w:t>’. »</w:t>
            </w:r>
          </w:p>
        </w:tc>
      </w:tr>
      <w:tr w:rsidR="00082C9D" w:rsidRPr="00082C9D" w:rsidTr="003A5B17">
        <w:trPr>
          <w:trHeight w:val="2111"/>
        </w:trPr>
        <w:tc>
          <w:tcPr>
            <w:tcW w:w="9062" w:type="dxa"/>
            <w:vAlign w:val="center"/>
          </w:tcPr>
          <w:p w:rsidR="00082C9D" w:rsidRPr="006F5F34" w:rsidRDefault="006F5F34" w:rsidP="00082C9D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2</w:t>
            </w:r>
            <w:r w:rsidR="00082C9D" w:rsidRPr="006F5F3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) </w:t>
            </w:r>
            <w:r w:rsidR="00082C9D" w:rsidRPr="006F5F3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Découverte du texte et des terminaisons de l’imparfait </w:t>
            </w:r>
          </w:p>
          <w:p w:rsidR="00082C9D" w:rsidRPr="00082C9D" w:rsidRDefault="00082C9D" w:rsidP="00082C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82C9D">
              <w:rPr>
                <w:rFonts w:ascii="Century Gothic" w:hAnsi="Century Gothic"/>
                <w:sz w:val="24"/>
                <w:szCs w:val="24"/>
              </w:rPr>
              <w:t xml:space="preserve">Lecture des paroles non complètes et lecture des terminaisons indiquées dans le refrain. </w:t>
            </w:r>
          </w:p>
          <w:p w:rsidR="00082C9D" w:rsidRPr="00082C9D" w:rsidRDefault="00082C9D" w:rsidP="00082C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82C9D">
              <w:rPr>
                <w:rFonts w:ascii="Century Gothic" w:hAnsi="Century Gothic"/>
                <w:sz w:val="24"/>
                <w:szCs w:val="24"/>
              </w:rPr>
              <w:t xml:space="preserve">Les élèves conjuguent au brouillon le verbe « être » en s’appuyant sur ces terminaisons. Correction collective. </w:t>
            </w:r>
          </w:p>
        </w:tc>
      </w:tr>
      <w:tr w:rsidR="00082C9D" w:rsidRPr="00082C9D" w:rsidTr="003A5B17">
        <w:trPr>
          <w:trHeight w:val="1688"/>
        </w:trPr>
        <w:tc>
          <w:tcPr>
            <w:tcW w:w="9062" w:type="dxa"/>
            <w:vAlign w:val="center"/>
          </w:tcPr>
          <w:p w:rsidR="00082C9D" w:rsidRPr="006F5F34" w:rsidRDefault="006F5F34" w:rsidP="00082C9D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3</w:t>
            </w:r>
            <w:r w:rsidR="00082C9D" w:rsidRPr="006F5F3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) </w:t>
            </w:r>
            <w:r w:rsidR="00082C9D" w:rsidRPr="006F5F34">
              <w:rPr>
                <w:rFonts w:ascii="Century Gothic" w:hAnsi="Century Gothic"/>
                <w:b/>
                <w:sz w:val="24"/>
                <w:szCs w:val="24"/>
                <w:u w:val="single"/>
              </w:rPr>
              <w:t>Compléter la chanson</w:t>
            </w:r>
          </w:p>
          <w:p w:rsidR="00082C9D" w:rsidRPr="00082C9D" w:rsidRDefault="00082C9D" w:rsidP="00082C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82C9D">
              <w:rPr>
                <w:rFonts w:ascii="Century Gothic" w:hAnsi="Century Gothic"/>
                <w:sz w:val="24"/>
                <w:szCs w:val="24"/>
              </w:rPr>
              <w:t xml:space="preserve">Ecoutes de la chanson + compléter les paroles. Correction collective. </w:t>
            </w:r>
          </w:p>
          <w:p w:rsidR="00082C9D" w:rsidRPr="003A5B17" w:rsidRDefault="00082C9D" w:rsidP="00082C9D">
            <w:pPr>
              <w:spacing w:line="276" w:lineRule="auto"/>
              <w:rPr>
                <w:rFonts w:ascii="Century Gothic" w:hAnsi="Century Gothic"/>
                <w:i/>
              </w:rPr>
            </w:pPr>
            <w:r w:rsidRPr="006F5F34">
              <w:rPr>
                <w:rFonts w:ascii="Century Gothic" w:hAnsi="Century Gothic"/>
                <w:i/>
              </w:rPr>
              <w:t xml:space="preserve">Le travail sur le sujet des verbes est très intéressant ici car il </w:t>
            </w:r>
            <w:r w:rsidR="003A5B17">
              <w:rPr>
                <w:rFonts w:ascii="Century Gothic" w:hAnsi="Century Gothic"/>
                <w:i/>
              </w:rPr>
              <w:t xml:space="preserve">y a plusieurs sujets inversés. </w:t>
            </w:r>
          </w:p>
        </w:tc>
      </w:tr>
      <w:tr w:rsidR="00082C9D" w:rsidRPr="00082C9D" w:rsidTr="003A5B17">
        <w:trPr>
          <w:trHeight w:val="692"/>
        </w:trPr>
        <w:tc>
          <w:tcPr>
            <w:tcW w:w="9062" w:type="dxa"/>
            <w:vAlign w:val="center"/>
          </w:tcPr>
          <w:p w:rsidR="00082C9D" w:rsidRPr="00082C9D" w:rsidRDefault="006F5F34" w:rsidP="00082C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4</w:t>
            </w:r>
            <w:r w:rsidR="00082C9D" w:rsidRPr="006F5F34">
              <w:rPr>
                <w:rFonts w:ascii="Century Gothic" w:hAnsi="Century Gothic"/>
                <w:b/>
                <w:sz w:val="24"/>
                <w:szCs w:val="24"/>
                <w:u w:val="single"/>
              </w:rPr>
              <w:t>) Apprentissage de la chanson</w:t>
            </w:r>
            <w:r w:rsidR="00082C9D" w:rsidRPr="00082C9D">
              <w:rPr>
                <w:rFonts w:ascii="Century Gothic" w:hAnsi="Century Gothic"/>
                <w:sz w:val="24"/>
                <w:szCs w:val="24"/>
              </w:rPr>
              <w:t xml:space="preserve">.  </w:t>
            </w:r>
          </w:p>
        </w:tc>
      </w:tr>
      <w:tr w:rsidR="00082C9D" w:rsidRPr="00082C9D" w:rsidTr="003A5B17">
        <w:trPr>
          <w:trHeight w:val="701"/>
        </w:trPr>
        <w:tc>
          <w:tcPr>
            <w:tcW w:w="9062" w:type="dxa"/>
            <w:vAlign w:val="center"/>
          </w:tcPr>
          <w:p w:rsidR="003A5B17" w:rsidRPr="006F5F34" w:rsidRDefault="006F5F34" w:rsidP="00082C9D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5</w:t>
            </w:r>
            <w:r w:rsidR="00082C9D" w:rsidRPr="006F5F3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) Leçon </w:t>
            </w:r>
          </w:p>
        </w:tc>
      </w:tr>
      <w:tr w:rsidR="007167B8" w:rsidRPr="00082C9D" w:rsidTr="003A5B17">
        <w:trPr>
          <w:trHeight w:val="4255"/>
        </w:trPr>
        <w:tc>
          <w:tcPr>
            <w:tcW w:w="9062" w:type="dxa"/>
            <w:vAlign w:val="center"/>
          </w:tcPr>
          <w:p w:rsidR="007167B8" w:rsidRDefault="007167B8" w:rsidP="007167B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 partie contée de la chanson servira d’entraînement : trouver le verbe manquant en fonction du contexte (compréhension du texte) et conjuguer à l’imparfait. </w:t>
            </w:r>
          </w:p>
          <w:p w:rsidR="00C2098B" w:rsidRDefault="00C2098B" w:rsidP="007167B8">
            <w:pPr>
              <w:spacing w:line="276" w:lineRule="auto"/>
            </w:pPr>
          </w:p>
          <w:p w:rsidR="00C2098B" w:rsidRPr="00C2098B" w:rsidRDefault="00C2098B" w:rsidP="007167B8">
            <w:pPr>
              <w:spacing w:line="276" w:lineRule="auto"/>
              <w:rPr>
                <w:rFonts w:ascii="Century Gothic" w:hAnsi="Century Gothic"/>
                <w:i/>
              </w:rPr>
            </w:pPr>
            <w:r w:rsidRPr="00C2098B">
              <w:rPr>
                <w:rFonts w:ascii="Century Gothic" w:hAnsi="Century Gothic"/>
                <w:i/>
              </w:rPr>
              <w:t xml:space="preserve">A une lieue de là, </w:t>
            </w:r>
            <w:r w:rsidRPr="00653090">
              <w:rPr>
                <w:rFonts w:ascii="Century Gothic" w:hAnsi="Century Gothic"/>
                <w:i/>
                <w:u w:val="single"/>
              </w:rPr>
              <w:t>habitait</w:t>
            </w:r>
            <w:r w:rsidRPr="00C2098B">
              <w:rPr>
                <w:rFonts w:ascii="Century Gothic" w:hAnsi="Century Gothic"/>
                <w:i/>
              </w:rPr>
              <w:t xml:space="preserve"> une méchante sorcière… Elle </w:t>
            </w:r>
            <w:r w:rsidRPr="00653090">
              <w:rPr>
                <w:rFonts w:ascii="Century Gothic" w:hAnsi="Century Gothic"/>
                <w:i/>
                <w:u w:val="single"/>
              </w:rPr>
              <w:t>s’appelait</w:t>
            </w:r>
            <w:r w:rsidRPr="00C2098B">
              <w:rPr>
                <w:rFonts w:ascii="Century Gothic" w:hAnsi="Century Gothic"/>
                <w:i/>
              </w:rPr>
              <w:t xml:space="preserve"> Crabouille. Elle </w:t>
            </w:r>
            <w:r w:rsidRPr="00653090">
              <w:rPr>
                <w:rFonts w:ascii="Century Gothic" w:hAnsi="Century Gothic"/>
                <w:i/>
                <w:u w:val="single"/>
              </w:rPr>
              <w:t>avait</w:t>
            </w:r>
            <w:r w:rsidRPr="00C2098B">
              <w:rPr>
                <w:rFonts w:ascii="Century Gothic" w:hAnsi="Century Gothic"/>
                <w:i/>
              </w:rPr>
              <w:t xml:space="preserve"> très mauvais caractère. </w:t>
            </w:r>
            <w:r w:rsidRPr="00653090">
              <w:rPr>
                <w:rFonts w:ascii="Century Gothic" w:hAnsi="Century Gothic"/>
                <w:i/>
                <w:u w:val="single"/>
              </w:rPr>
              <w:t>C’était</w:t>
            </w:r>
            <w:r w:rsidRPr="00C2098B">
              <w:rPr>
                <w:rFonts w:ascii="Century Gothic" w:hAnsi="Century Gothic"/>
                <w:i/>
              </w:rPr>
              <w:t xml:space="preserve"> une jeteuse de sorts, A chaque fois qu’elle </w:t>
            </w:r>
            <w:r w:rsidRPr="00653090">
              <w:rPr>
                <w:rFonts w:ascii="Century Gothic" w:hAnsi="Century Gothic"/>
                <w:i/>
                <w:u w:val="single"/>
              </w:rPr>
              <w:t>prononçait</w:t>
            </w:r>
            <w:r w:rsidRPr="00C2098B">
              <w:rPr>
                <w:rFonts w:ascii="Century Gothic" w:hAnsi="Century Gothic"/>
                <w:i/>
              </w:rPr>
              <w:t xml:space="preserve"> une formule magique, elle </w:t>
            </w:r>
            <w:r w:rsidRPr="00653090">
              <w:rPr>
                <w:rFonts w:ascii="Century Gothic" w:hAnsi="Century Gothic"/>
                <w:i/>
                <w:u w:val="single"/>
              </w:rPr>
              <w:t>avait</w:t>
            </w:r>
            <w:r w:rsidRPr="00C2098B">
              <w:rPr>
                <w:rFonts w:ascii="Century Gothic" w:hAnsi="Century Gothic"/>
                <w:i/>
              </w:rPr>
              <w:t xml:space="preserve"> le hoquet. Quand elle </w:t>
            </w:r>
            <w:r w:rsidRPr="00653090">
              <w:rPr>
                <w:rFonts w:ascii="Century Gothic" w:hAnsi="Century Gothic"/>
                <w:i/>
                <w:u w:val="single"/>
              </w:rPr>
              <w:t>était</w:t>
            </w:r>
            <w:r w:rsidRPr="00C2098B">
              <w:rPr>
                <w:rFonts w:ascii="Century Gothic" w:hAnsi="Century Gothic"/>
                <w:i/>
              </w:rPr>
              <w:t xml:space="preserve"> en colère, elle </w:t>
            </w:r>
            <w:r w:rsidRPr="00653090">
              <w:rPr>
                <w:rFonts w:ascii="Century Gothic" w:hAnsi="Century Gothic"/>
                <w:i/>
                <w:u w:val="single"/>
              </w:rPr>
              <w:t>transformait</w:t>
            </w:r>
            <w:r w:rsidRPr="00C2098B">
              <w:rPr>
                <w:rFonts w:ascii="Century Gothic" w:hAnsi="Century Gothic"/>
                <w:i/>
              </w:rPr>
              <w:t xml:space="preserve"> les enfants en chiens et en chats.</w:t>
            </w:r>
          </w:p>
          <w:p w:rsidR="00C2098B" w:rsidRPr="00C2098B" w:rsidRDefault="00C2098B" w:rsidP="007167B8">
            <w:pPr>
              <w:spacing w:line="276" w:lineRule="auto"/>
              <w:rPr>
                <w:rFonts w:ascii="Century Gothic" w:hAnsi="Century Gothic"/>
                <w:i/>
              </w:rPr>
            </w:pPr>
          </w:p>
          <w:p w:rsidR="007167B8" w:rsidRPr="003A5B17" w:rsidRDefault="00C2098B" w:rsidP="00082C9D">
            <w:pPr>
              <w:spacing w:line="276" w:lineRule="auto"/>
              <w:rPr>
                <w:rFonts w:ascii="Century Gothic" w:hAnsi="Century Gothic"/>
                <w:i/>
                <w:sz w:val="24"/>
                <w:szCs w:val="24"/>
              </w:rPr>
            </w:pPr>
            <w:r w:rsidRPr="00C2098B">
              <w:rPr>
                <w:rFonts w:ascii="Century Gothic" w:hAnsi="Century Gothic"/>
                <w:i/>
              </w:rPr>
              <w:t xml:space="preserve">Elle </w:t>
            </w:r>
            <w:r w:rsidRPr="00653090">
              <w:rPr>
                <w:rFonts w:ascii="Century Gothic" w:hAnsi="Century Gothic"/>
                <w:i/>
                <w:u w:val="single"/>
              </w:rPr>
              <w:t>habitait</w:t>
            </w:r>
            <w:r w:rsidRPr="00C2098B">
              <w:rPr>
                <w:rFonts w:ascii="Century Gothic" w:hAnsi="Century Gothic"/>
                <w:i/>
              </w:rPr>
              <w:t xml:space="preserve"> un vieux manoir, De gros rats </w:t>
            </w:r>
            <w:r w:rsidRPr="00653090">
              <w:rPr>
                <w:rFonts w:ascii="Century Gothic" w:hAnsi="Century Gothic"/>
                <w:i/>
                <w:u w:val="single"/>
              </w:rPr>
              <w:t>couraient</w:t>
            </w:r>
            <w:r w:rsidRPr="00C2098B">
              <w:rPr>
                <w:rFonts w:ascii="Century Gothic" w:hAnsi="Century Gothic"/>
                <w:i/>
              </w:rPr>
              <w:t xml:space="preserve"> sur le sol, Des araignées </w:t>
            </w:r>
            <w:r w:rsidRPr="00653090">
              <w:rPr>
                <w:rFonts w:ascii="Century Gothic" w:hAnsi="Century Gothic"/>
                <w:i/>
                <w:u w:val="single"/>
              </w:rPr>
              <w:t>grimpaient</w:t>
            </w:r>
            <w:r w:rsidRPr="00C2098B">
              <w:rPr>
                <w:rFonts w:ascii="Century Gothic" w:hAnsi="Century Gothic"/>
                <w:i/>
              </w:rPr>
              <w:t xml:space="preserve"> le long des murs, Des chauves-souris </w:t>
            </w:r>
            <w:r w:rsidRPr="00653090">
              <w:rPr>
                <w:rFonts w:ascii="Century Gothic" w:hAnsi="Century Gothic"/>
                <w:i/>
                <w:u w:val="single"/>
              </w:rPr>
              <w:t>pendaient</w:t>
            </w:r>
            <w:r w:rsidRPr="00C2098B">
              <w:rPr>
                <w:rFonts w:ascii="Century Gothic" w:hAnsi="Century Gothic"/>
                <w:i/>
              </w:rPr>
              <w:t xml:space="preserve"> le long des poutres, Dans un coin, une dizaine de bocaux, remplis de crapauds.</w:t>
            </w:r>
          </w:p>
        </w:tc>
      </w:tr>
    </w:tbl>
    <w:p w:rsidR="003A5B17" w:rsidRDefault="003A5B17" w:rsidP="006F5F34">
      <w:pPr>
        <w:spacing w:line="276" w:lineRule="auto"/>
        <w:jc w:val="right"/>
        <w:rPr>
          <w:rFonts w:ascii="Bilius" w:hAnsi="Bilius"/>
          <w:color w:val="C45911" w:themeColor="accent2" w:themeShade="BF"/>
        </w:rPr>
      </w:pPr>
    </w:p>
    <w:p w:rsidR="00082C9D" w:rsidRPr="00082C9D" w:rsidRDefault="006F5F34" w:rsidP="00D737BB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6F5F34">
        <w:rPr>
          <w:rFonts w:ascii="Bilius" w:hAnsi="Bilius"/>
          <w:color w:val="C45911" w:themeColor="accent2" w:themeShade="BF"/>
        </w:rPr>
        <w:t xml:space="preserve">Craie Hâtive </w:t>
      </w:r>
      <w:bookmarkStart w:id="0" w:name="_GoBack"/>
      <w:bookmarkEnd w:id="0"/>
    </w:p>
    <w:sectPr w:rsidR="00082C9D" w:rsidRPr="00082C9D" w:rsidSect="0019388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iku's Script v.09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li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9D"/>
    <w:rsid w:val="00082C9D"/>
    <w:rsid w:val="00193882"/>
    <w:rsid w:val="003A5B17"/>
    <w:rsid w:val="004C53FE"/>
    <w:rsid w:val="00653090"/>
    <w:rsid w:val="006F5F34"/>
    <w:rsid w:val="007167B8"/>
    <w:rsid w:val="008F189D"/>
    <w:rsid w:val="00C2098B"/>
    <w:rsid w:val="00C535D2"/>
    <w:rsid w:val="00D737BB"/>
    <w:rsid w:val="00E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9E2B-B316-4322-A60F-68D383F8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Craie Hâtive</dc:creator>
  <cp:keywords/>
  <dc:description/>
  <cp:lastModifiedBy>Delphine H</cp:lastModifiedBy>
  <cp:revision>9</cp:revision>
  <dcterms:created xsi:type="dcterms:W3CDTF">2016-04-04T19:10:00Z</dcterms:created>
  <dcterms:modified xsi:type="dcterms:W3CDTF">2016-04-04T19:41:00Z</dcterms:modified>
</cp:coreProperties>
</file>