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72"/>
          <w:szCs w:val="72"/>
        </w:rPr>
      </w:pPr>
      <w:r>
        <w:rPr/>
        <w:drawing>
          <wp:inline distT="0" distB="0" distL="0" distR="0">
            <wp:extent cx="723900" cy="923925"/>
            <wp:effectExtent l="0" t="0" r="0" b="0"/>
            <wp:docPr id="1" name="Image 1" descr="C:\Users\fabrec\AppData\Local\Microsoft\Windows\Temporary Internet Files\Content.Outlook\58BSZL8Z\Note de service - 2014 42 DGS - Annex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fabrec\AppData\Local\Microsoft\Windows\Temporary Internet Files\Content.Outlook\58BSZL8Z\Note de service - 2014 42 DGS - Annexe 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>
          <w:b/>
          <w:sz w:val="28"/>
          <w:szCs w:val="28"/>
        </w:rPr>
        <w:t>Direction de l’Éducation</w:t>
      </w:r>
      <w:r>
        <w:rPr>
          <w:b/>
          <w:sz w:val="32"/>
          <w:szCs w:val="32"/>
        </w:rPr>
        <w:t xml:space="preserve"> </w:t>
        <w:tab/>
        <w:tab/>
        <w:tab/>
        <w:tab/>
        <w:tab/>
        <w:tab/>
        <w:tab/>
        <w:tab/>
        <w:tab/>
        <w:tab/>
      </w:r>
      <w:r>
        <w:rPr>
          <w:sz w:val="32"/>
          <w:szCs w:val="32"/>
        </w:rPr>
        <w:tab/>
        <w:tab/>
        <w:t xml:space="preserve">            </w:t>
      </w:r>
      <w:r>
        <w:rPr>
          <w:sz w:val="32"/>
          <w:szCs w:val="32"/>
          <w:u w:val="single"/>
        </w:rPr>
        <w:t xml:space="preserve">Organisation d’une manifestation dans le cadre du plan vigipirate </w:t>
      </w:r>
      <w:hyperlink r:id="rId3">
        <w:r>
          <w:rPr>
            <w:rStyle w:val="LienInternet"/>
            <w:sz w:val="32"/>
            <w:szCs w:val="32"/>
            <w:u w:val="single"/>
          </w:rPr>
          <w:t>manena.djelilate@ville-montpellier.fr</w:t>
        </w:r>
      </w:hyperlink>
      <w:r>
        <w:rPr>
          <w:sz w:val="32"/>
          <w:szCs w:val="32"/>
          <w:u w:val="none"/>
        </w:rPr>
        <w:t xml:space="preserve"> </w:t>
      </w:r>
      <w:hyperlink r:id="rId4">
        <w:r>
          <w:rPr>
            <w:rStyle w:val="LienInternet"/>
            <w:sz w:val="32"/>
            <w:szCs w:val="32"/>
            <w:u w:val="none"/>
          </w:rPr>
          <w:t>ce@ville-montpellier.fr</w:t>
        </w:r>
      </w:hyperlink>
    </w:p>
    <w:p>
      <w:pPr>
        <w:pStyle w:val="Normal"/>
        <w:jc w:val="righ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</w:r>
    </w:p>
    <w:p>
      <w:pPr>
        <w:pStyle w:val="Normal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jc w:val="left"/>
        <w:rPr>
          <w:u w:val="none"/>
        </w:rPr>
      </w:pPr>
      <w:r>
        <w:rPr>
          <w:b/>
          <w:bCs/>
          <w:sz w:val="36"/>
          <w:szCs w:val="36"/>
          <w:u w:val="none"/>
        </w:rPr>
        <w:t>École Térésa 30 rue Antoine Laurent de Jussieu 34090 Montpellier</w:t>
      </w:r>
    </w:p>
    <w:p>
      <w:pPr>
        <w:pStyle w:val="Normal"/>
        <w:jc w:val="left"/>
        <w:rPr/>
      </w:pPr>
      <w:r>
        <w:rPr>
          <w:sz w:val="32"/>
          <w:szCs w:val="32"/>
          <w:u w:val="none"/>
        </w:rPr>
        <w:t xml:space="preserve">Type de manifestation( fête...) : </w:t>
      </w:r>
      <w:r>
        <w:rPr>
          <w:sz w:val="32"/>
          <w:szCs w:val="32"/>
          <w:u w:val="none"/>
        </w:rPr>
        <w:t>carnaval</w:t>
      </w:r>
    </w:p>
    <w:p>
      <w:pPr>
        <w:pStyle w:val="Normal"/>
        <w:jc w:val="left"/>
        <w:rPr/>
      </w:pPr>
      <w:r>
        <w:rPr>
          <w:sz w:val="32"/>
          <w:szCs w:val="32"/>
          <w:u w:val="none"/>
        </w:rPr>
        <w:t xml:space="preserve">Lieu de la manifestation : </w:t>
      </w:r>
      <w:r>
        <w:rPr>
          <w:sz w:val="32"/>
          <w:szCs w:val="32"/>
          <w:u w:val="none"/>
        </w:rPr>
        <w:t>stands salle 17</w:t>
      </w:r>
    </w:p>
    <w:p>
      <w:pPr>
        <w:pStyle w:val="Normal"/>
        <w:jc w:val="left"/>
        <w:rPr>
          <w:u w:val="none"/>
        </w:rPr>
      </w:pPr>
      <w:r>
        <w:rPr>
          <w:sz w:val="32"/>
          <w:szCs w:val="32"/>
          <w:u w:val="none"/>
        </w:rPr>
        <w:t>Nom et Prénom du responsable de la manifestation :Noguès Jean-Marc Directeur</w:t>
      </w:r>
    </w:p>
    <w:p>
      <w:pPr>
        <w:pStyle w:val="Normal"/>
        <w:jc w:val="left"/>
        <w:rPr>
          <w:u w:val="none"/>
        </w:rPr>
      </w:pPr>
      <w:r>
        <w:rPr>
          <w:sz w:val="32"/>
          <w:szCs w:val="32"/>
          <w:u w:val="none"/>
        </w:rPr>
        <w:t>Téléphone 04 67 54 65 67</w:t>
      </w:r>
    </w:p>
    <w:p>
      <w:pPr>
        <w:pStyle w:val="Normal"/>
        <w:jc w:val="left"/>
        <w:rPr>
          <w:u w:val="none"/>
        </w:rPr>
      </w:pPr>
      <w:r>
        <w:rPr>
          <w:sz w:val="32"/>
          <w:szCs w:val="32"/>
          <w:u w:val="none"/>
        </w:rPr>
        <w:t>Nombre d’encadrants présents sur la manifestation : 30</w:t>
      </w:r>
    </w:p>
    <w:p>
      <w:pPr>
        <w:pStyle w:val="Normal"/>
        <w:jc w:val="left"/>
        <w:rPr>
          <w:u w:val="none"/>
        </w:rPr>
      </w:pPr>
      <w:r>
        <w:rPr>
          <w:sz w:val="32"/>
          <w:szCs w:val="32"/>
          <w:u w:val="none"/>
        </w:rPr>
        <w:t>Nombre de participants prévus : 150</w:t>
      </w:r>
    </w:p>
    <w:p>
      <w:pPr>
        <w:pStyle w:val="Normal"/>
        <w:jc w:val="left"/>
        <w:rPr/>
      </w:pPr>
      <w:r>
        <w:rPr>
          <w:sz w:val="32"/>
          <w:szCs w:val="32"/>
          <w:u w:val="none"/>
        </w:rPr>
        <w:t xml:space="preserve">Date et horaires de la manifestation : </w:t>
      </w:r>
      <w:r>
        <w:rPr>
          <w:sz w:val="32"/>
          <w:szCs w:val="32"/>
          <w:u w:val="none"/>
        </w:rPr>
        <w:t>21 mars de 11h45 à 12h30</w:t>
      </w:r>
    </w:p>
    <w:p>
      <w:pPr>
        <w:pStyle w:val="Normal"/>
        <w:jc w:val="left"/>
        <w:rPr/>
      </w:pPr>
      <w:r>
        <w:rPr>
          <w:sz w:val="32"/>
          <w:szCs w:val="32"/>
          <w:u w:val="none"/>
        </w:rPr>
        <w:t xml:space="preserve">Description de la manifestation : </w:t>
      </w:r>
      <w:r>
        <w:rPr>
          <w:sz w:val="32"/>
          <w:szCs w:val="32"/>
          <w:u w:val="none"/>
        </w:rPr>
        <w:t xml:space="preserve">après le défilé scolaire de 10h à 11h45 stands d’animation coopérative de 11h45 à 12h30 </w:t>
      </w:r>
    </w:p>
    <w:p>
      <w:pPr>
        <w:pStyle w:val="Normal"/>
        <w:jc w:val="left"/>
        <w:rPr>
          <w:u w:val="single"/>
        </w:rPr>
      </w:pPr>
      <w:r>
        <w:rPr>
          <w:sz w:val="32"/>
          <w:szCs w:val="32"/>
          <w:u w:val="single"/>
        </w:rPr>
        <w:t xml:space="preserve">Mesures prises par rapport à la sécurité : </w:t>
      </w:r>
    </w:p>
    <w:p>
      <w:pPr>
        <w:pStyle w:val="Normal"/>
        <w:jc w:val="left"/>
        <w:rPr>
          <w:u w:val="none"/>
        </w:rPr>
      </w:pPr>
      <w:r>
        <w:rPr>
          <w:sz w:val="32"/>
          <w:szCs w:val="32"/>
          <w:u w:val="none"/>
        </w:rPr>
        <w:t xml:space="preserve">2 adultes filtres d’entrée, encadrement soutenu ,contrôle visuel des sacs, </w:t>
      </w:r>
    </w:p>
    <w:p>
      <w:pPr>
        <w:pStyle w:val="Normal"/>
        <w:jc w:val="left"/>
        <w:rPr/>
      </w:pPr>
      <w:r>
        <w:rPr>
          <w:sz w:val="32"/>
          <w:szCs w:val="32"/>
          <w:u w:val="none"/>
        </w:rPr>
        <w:t xml:space="preserve">police municipale prévenue </w:t>
      </w:r>
      <w:hyperlink r:id="rId5">
        <w:r>
          <w:rPr>
            <w:rStyle w:val="LienInternet"/>
            <w:sz w:val="32"/>
            <w:szCs w:val="32"/>
            <w:u w:val="none"/>
          </w:rPr>
          <w:t>georges.elnecave@ville-montpellier.fr</w:t>
        </w:r>
      </w:hyperlink>
      <w:r>
        <w:rPr>
          <w:sz w:val="32"/>
          <w:szCs w:val="32"/>
          <w:u w:val="none"/>
        </w:rPr>
        <w:t> ,</w:t>
      </w:r>
    </w:p>
    <w:p>
      <w:pPr>
        <w:pStyle w:val="Normal"/>
        <w:jc w:val="left"/>
        <w:rPr/>
      </w:pPr>
      <w:r>
        <w:rPr>
          <w:sz w:val="32"/>
          <w:szCs w:val="32"/>
          <w:u w:val="none"/>
        </w:rPr>
        <w:t>pas de personnes extérieures à l’école sauf intervenants éventuels précités</w:t>
      </w:r>
    </w:p>
    <w:p>
      <w:pPr>
        <w:pStyle w:val="Normal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</w:r>
    </w:p>
    <w:tbl>
      <w:tblPr>
        <w:tblW w:w="107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590"/>
        <w:gridCol w:w="3591"/>
        <w:gridCol w:w="3591"/>
      </w:tblGrid>
      <w:tr>
        <w:trPr/>
        <w:tc>
          <w:tcPr>
            <w:tcW w:w="3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Segoe Script" w:hAnsi="Segoe Script"/>
                <w:b/>
                <w:bCs/>
                <w:sz w:val="36"/>
                <w:szCs w:val="36"/>
                <w:u w:val="single"/>
              </w:rPr>
              <w:t>Noguès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Noguès Jean-Marc Directeur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Segoe Script" w:hAnsi="Segoe Script"/>
                <w:b/>
                <w:bCs/>
                <w:sz w:val="36"/>
                <w:szCs w:val="36"/>
                <w:u w:val="single"/>
              </w:rPr>
              <w:t>Nacoulma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Nacoulma Anna RALAE</w:t>
            </w:r>
          </w:p>
        </w:tc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Segoe Script" w:hAnsi="Segoe Script"/>
                <w:b/>
                <w:bCs/>
                <w:sz w:val="36"/>
                <w:szCs w:val="36"/>
                <w:u w:val="single"/>
              </w:rPr>
              <w:t>Pitcher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Pitch</w:t>
            </w:r>
            <w:r>
              <w:rPr/>
              <w:t>er</w:t>
            </w:r>
            <w:r>
              <w:rPr/>
              <w:t xml:space="preserve"> Michèle CLSH</w:t>
            </w:r>
          </w:p>
        </w:tc>
      </w:tr>
    </w:tbl>
    <w:p>
      <w:pPr>
        <w:pStyle w:val="Normal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851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Scrip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03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80321"/>
    <w:rPr>
      <w:rFonts w:ascii="Tahoma" w:hAnsi="Tahoma" w:eastAsia="Times New Roman" w:cs="Tahoma"/>
      <w:sz w:val="16"/>
      <w:szCs w:val="16"/>
      <w:lang w:eastAsia="fr-FR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80321"/>
    <w:pPr/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nena.djelilate@ville-montpellier.fr" TargetMode="External"/><Relationship Id="rId4" Type="http://schemas.openxmlformats.org/officeDocument/2006/relationships/hyperlink" Target="mailto:ce@ville-montpellier.fr" TargetMode="External"/><Relationship Id="rId5" Type="http://schemas.openxmlformats.org/officeDocument/2006/relationships/hyperlink" Target="mailto:georges.elnecave@ville-montpellier.f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09E98A094574BB5FA538692BDD15B" ma:contentTypeVersion="0" ma:contentTypeDescription="Crée un document." ma:contentTypeScope="" ma:versionID="ec99fd297b7f367ef08d93b6c08c47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62F57-D51F-4B18-8884-A01FF06BC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B3E4E-15E6-4CDF-9815-A90D4B257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3A78C6-A8E5-4CCC-9C5B-EF87AC78F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LibreOffice/5.2.7.2$Windows_x86 LibreOffice_project/2b7f1e640c46ceb28adf43ee075a6e8b8439ed10</Application>
  <Pages>1</Pages>
  <Words>147</Words>
  <Characters>889</Characters>
  <CharactersWithSpaces>1043</CharactersWithSpaces>
  <Paragraphs>21</Paragraphs>
  <Company>Mairie de Montpellier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2017-02-22T13:37:00Z</dcterms:created>
  <dc:creator>ARROUET</dc:creator>
  <dc:description/>
  <dc:language>fr-FR</dc:language>
  <cp:lastModifiedBy/>
  <cp:lastPrinted>2017-10-03T10:39:41Z</cp:lastPrinted>
  <dcterms:modified xsi:type="dcterms:W3CDTF">2017-11-01T14:50:31Z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Mairie de Montpellier</vt:lpwstr>
  </property>
  <property fmtid="{D5CDD505-2E9C-101B-9397-08002B2CF9AE}" pid="4" name="ContentTypeId">
    <vt:lpwstr>0x0101002E809E98A094574BB5FA538692BDD15B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