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2407" w:type="dxa"/>
        <w:tblLayout w:type="fixed"/>
        <w:tblLook w:val="04A0" w:firstRow="1" w:lastRow="0" w:firstColumn="1" w:lastColumn="0" w:noHBand="0" w:noVBand="1"/>
      </w:tblPr>
      <w:tblGrid>
        <w:gridCol w:w="1242"/>
        <w:gridCol w:w="2376"/>
        <w:gridCol w:w="1787"/>
        <w:gridCol w:w="1899"/>
        <w:gridCol w:w="1843"/>
        <w:gridCol w:w="3260"/>
      </w:tblGrid>
      <w:tr w:rsidR="00724BEE" w:rsidTr="007B5DF6">
        <w:tc>
          <w:tcPr>
            <w:tcW w:w="12407" w:type="dxa"/>
            <w:gridSpan w:val="6"/>
          </w:tcPr>
          <w:p w:rsidR="00724BEE" w:rsidRDefault="00724BEE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Evaluation de </w:t>
            </w:r>
          </w:p>
          <w:p w:rsidR="00724BEE" w:rsidRDefault="00724BEE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…………………………………………………………… par …………………………………………………………….</w:t>
            </w:r>
          </w:p>
        </w:tc>
      </w:tr>
      <w:tr w:rsidR="00724BEE" w:rsidTr="00045208">
        <w:tc>
          <w:tcPr>
            <w:tcW w:w="1242" w:type="dxa"/>
          </w:tcPr>
          <w:p w:rsidR="00724BEE" w:rsidRDefault="00724BEE" w:rsidP="009C033E">
            <w:pPr>
              <w:spacing w:before="60" w:after="6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date</w:t>
            </w:r>
          </w:p>
        </w:tc>
        <w:tc>
          <w:tcPr>
            <w:tcW w:w="2376" w:type="dxa"/>
          </w:tcPr>
          <w:p w:rsidR="00724BEE" w:rsidRPr="005F0891" w:rsidRDefault="00724BEE" w:rsidP="00724BEE">
            <w:pPr>
              <w:spacing w:before="60" w:after="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tours  </w:t>
            </w:r>
          </w:p>
          <w:p w:rsidR="00724BEE" w:rsidRPr="005F0891" w:rsidRDefault="00724BEE" w:rsidP="009C033E">
            <w:pPr>
              <w:spacing w:before="60" w:after="6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724BEE" w:rsidRDefault="00724BEE" w:rsidP="009C033E">
            <w:pPr>
              <w:spacing w:before="60" w:after="60"/>
              <w:rPr>
                <w:noProof/>
                <w:lang w:eastAsia="fr-FR"/>
              </w:rPr>
            </w:pPr>
            <w:r w:rsidRPr="005524A8">
              <w:rPr>
                <w:noProof/>
                <w:sz w:val="28"/>
                <w:szCs w:val="28"/>
                <w:lang w:eastAsia="fr-FR"/>
              </w:rPr>
              <w:t>rapide au départ</w:t>
            </w:r>
            <w:r>
              <w:rPr>
                <w:noProof/>
                <w:sz w:val="28"/>
                <w:szCs w:val="28"/>
                <w:lang w:eastAsia="fr-FR"/>
              </w:rPr>
              <w:t> ?</w:t>
            </w:r>
            <w:r w:rsidRPr="005524A8">
              <w:rPr>
                <w:noProof/>
                <w:sz w:val="28"/>
                <w:szCs w:val="28"/>
                <w:lang w:eastAsia="fr-FR"/>
              </w:rPr>
              <w:t xml:space="preserve"> </w:t>
            </w:r>
            <w:r w:rsidRPr="005524A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DE160AA" wp14:editId="5A4627E8">
                  <wp:extent cx="1152525" cy="447675"/>
                  <wp:effectExtent l="0" t="0" r="9525" b="9525"/>
                  <wp:docPr id="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</w:tcPr>
          <w:p w:rsidR="00724BEE" w:rsidRDefault="00724BEE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noProof/>
                <w:sz w:val="28"/>
                <w:szCs w:val="28"/>
                <w:lang w:eastAsia="fr-FR"/>
              </w:rPr>
              <w:t>s’e</w:t>
            </w:r>
            <w:r w:rsidRPr="005524A8">
              <w:rPr>
                <w:noProof/>
                <w:sz w:val="28"/>
                <w:szCs w:val="28"/>
                <w:lang w:eastAsia="fr-FR"/>
              </w:rPr>
              <w:t>ssouff</w:t>
            </w:r>
            <w:r>
              <w:rPr>
                <w:noProof/>
                <w:sz w:val="28"/>
                <w:szCs w:val="28"/>
                <w:lang w:eastAsia="fr-FR"/>
              </w:rPr>
              <w:t>le</w:t>
            </w:r>
            <w:r w:rsidRPr="005524A8">
              <w:rPr>
                <w:noProof/>
                <w:sz w:val="28"/>
                <w:szCs w:val="28"/>
                <w:lang w:eastAsia="fr-FR"/>
              </w:rPr>
              <w:t xml:space="preserve"> rapidement</w:t>
            </w:r>
            <w:r>
              <w:rPr>
                <w:noProof/>
                <w:sz w:val="28"/>
                <w:szCs w:val="28"/>
                <w:lang w:eastAsia="fr-FR"/>
              </w:rPr>
              <w:t> ?</w:t>
            </w:r>
            <w:r w:rsidRPr="005524A8">
              <w:rPr>
                <w:noProof/>
                <w:sz w:val="28"/>
                <w:szCs w:val="28"/>
                <w:lang w:eastAsia="fr-FR"/>
              </w:rPr>
              <w:t xml:space="preserve"> </w:t>
            </w:r>
            <w:r w:rsidRPr="005524A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075DA6E" wp14:editId="54497E0F">
                  <wp:extent cx="571963" cy="720000"/>
                  <wp:effectExtent l="0" t="0" r="0" b="4445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6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24BEE" w:rsidRDefault="00724BEE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 w:rsidRPr="005524A8">
              <w:rPr>
                <w:noProof/>
                <w:sz w:val="28"/>
                <w:szCs w:val="28"/>
                <w:lang w:eastAsia="fr-FR"/>
              </w:rPr>
              <w:t>s’arrête ou marche</w:t>
            </w:r>
            <w:r>
              <w:rPr>
                <w:noProof/>
                <w:sz w:val="28"/>
                <w:szCs w:val="28"/>
                <w:lang w:eastAsia="fr-FR"/>
              </w:rPr>
              <w:t> ?</w:t>
            </w:r>
            <w:r w:rsidRPr="005524A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275E5F6" wp14:editId="2003C00C">
                  <wp:extent cx="752727" cy="720000"/>
                  <wp:effectExtent l="0" t="0" r="0" b="4445"/>
                  <wp:docPr id="14" name="Image 14" descr="http://www.img.smiley-gratos.com/smiley-gratos.com/smileys/2679-emoticon-msn-sourire-marche2.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mg.smiley-gratos.com/smiley-gratos.com/smileys/2679-emoticon-msn-sourire-marche2.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2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24BEE" w:rsidRDefault="00724BEE" w:rsidP="009C033E">
            <w:pPr>
              <w:spacing w:before="60" w:after="60"/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Georgia" w:hAnsi="Georgia"/>
                <w:sz w:val="28"/>
                <w:szCs w:val="28"/>
              </w:rPr>
              <w:t>bon observateur ?</w:t>
            </w:r>
            <w:r>
              <w:rPr>
                <w:noProof/>
                <w:lang w:eastAsia="fr-FR"/>
              </w:rPr>
              <w:drawing>
                <wp:inline distT="0" distB="0" distL="0" distR="0" wp14:anchorId="4AEB503E" wp14:editId="40724A18">
                  <wp:extent cx="951544" cy="720000"/>
                  <wp:effectExtent l="0" t="0" r="1270" b="4445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4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BEE" w:rsidTr="00ED753B">
        <w:tc>
          <w:tcPr>
            <w:tcW w:w="1242" w:type="dxa"/>
          </w:tcPr>
          <w:p w:rsidR="00724BEE" w:rsidRDefault="00724BEE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724BEE" w:rsidRDefault="00724BEE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…………</w:t>
            </w:r>
          </w:p>
        </w:tc>
        <w:tc>
          <w:tcPr>
            <w:tcW w:w="2376" w:type="dxa"/>
            <w:vAlign w:val="center"/>
          </w:tcPr>
          <w:p w:rsidR="00724BEE" w:rsidRDefault="00724BEE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724BEE" w:rsidRPr="00724BEE" w:rsidRDefault="00724BEE" w:rsidP="00724BE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………….</w:t>
            </w:r>
          </w:p>
        </w:tc>
        <w:tc>
          <w:tcPr>
            <w:tcW w:w="1787" w:type="dxa"/>
          </w:tcPr>
          <w:p w:rsidR="00724BEE" w:rsidRDefault="00724BEE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oui/non</w:t>
            </w:r>
          </w:p>
        </w:tc>
        <w:tc>
          <w:tcPr>
            <w:tcW w:w="1899" w:type="dxa"/>
          </w:tcPr>
          <w:p w:rsidR="00724BEE" w:rsidRDefault="00724BEE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oui/non</w:t>
            </w:r>
          </w:p>
        </w:tc>
        <w:tc>
          <w:tcPr>
            <w:tcW w:w="1843" w:type="dxa"/>
          </w:tcPr>
          <w:p w:rsidR="00724BEE" w:rsidRDefault="00724BEE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oui/non</w:t>
            </w:r>
          </w:p>
        </w:tc>
        <w:tc>
          <w:tcPr>
            <w:tcW w:w="3260" w:type="dxa"/>
          </w:tcPr>
          <w:tbl>
            <w:tblPr>
              <w:tblStyle w:val="Grilledutableau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851"/>
              <w:gridCol w:w="850"/>
              <w:gridCol w:w="567"/>
            </w:tblGrid>
            <w:tr w:rsidR="00724BEE" w:rsidRPr="005524A8" w:rsidTr="009C033E">
              <w:tc>
                <w:tcPr>
                  <w:tcW w:w="737" w:type="dxa"/>
                  <w:vAlign w:val="center"/>
                </w:tcPr>
                <w:p w:rsidR="00724BEE" w:rsidRPr="005524A8" w:rsidRDefault="00724BEE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y</w:t>
                  </w:r>
                </w:p>
              </w:tc>
              <w:tc>
                <w:tcPr>
                  <w:tcW w:w="851" w:type="dxa"/>
                  <w:vAlign w:val="center"/>
                </w:tcPr>
                <w:p w:rsidR="00724BEE" w:rsidRPr="005524A8" w:rsidRDefault="00724BEE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&lt;</w:t>
                  </w:r>
                </w:p>
              </w:tc>
              <w:tc>
                <w:tcPr>
                  <w:tcW w:w="850" w:type="dxa"/>
                  <w:vAlign w:val="center"/>
                </w:tcPr>
                <w:p w:rsidR="00724BEE" w:rsidRPr="005524A8" w:rsidRDefault="00724BEE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u</w:t>
                  </w:r>
                </w:p>
              </w:tc>
              <w:tc>
                <w:tcPr>
                  <w:tcW w:w="567" w:type="dxa"/>
                  <w:vAlign w:val="center"/>
                </w:tcPr>
                <w:p w:rsidR="00724BEE" w:rsidRPr="005524A8" w:rsidRDefault="00724BEE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e</w:t>
                  </w:r>
                </w:p>
              </w:tc>
            </w:tr>
          </w:tbl>
          <w:p w:rsidR="00724BEE" w:rsidRDefault="00724BEE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</w:p>
        </w:tc>
      </w:tr>
    </w:tbl>
    <w:p w:rsidR="00724BEE" w:rsidRDefault="00724BEE"/>
    <w:p w:rsidR="00957833" w:rsidRDefault="00957833"/>
    <w:tbl>
      <w:tblPr>
        <w:tblStyle w:val="Grilledutableau"/>
        <w:tblW w:w="12407" w:type="dxa"/>
        <w:tblLayout w:type="fixed"/>
        <w:tblLook w:val="04A0" w:firstRow="1" w:lastRow="0" w:firstColumn="1" w:lastColumn="0" w:noHBand="0" w:noVBand="1"/>
      </w:tblPr>
      <w:tblGrid>
        <w:gridCol w:w="1242"/>
        <w:gridCol w:w="2376"/>
        <w:gridCol w:w="1787"/>
        <w:gridCol w:w="1899"/>
        <w:gridCol w:w="1843"/>
        <w:gridCol w:w="3260"/>
      </w:tblGrid>
      <w:tr w:rsidR="00957833" w:rsidTr="009C033E">
        <w:tc>
          <w:tcPr>
            <w:tcW w:w="12407" w:type="dxa"/>
            <w:gridSpan w:val="6"/>
          </w:tcPr>
          <w:p w:rsidR="00957833" w:rsidRDefault="00957833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Evaluation de </w:t>
            </w:r>
          </w:p>
          <w:p w:rsidR="00957833" w:rsidRDefault="00957833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…………………………………………………………… par …………………………………………………………….</w:t>
            </w:r>
          </w:p>
        </w:tc>
      </w:tr>
      <w:tr w:rsidR="00957833" w:rsidTr="009C033E">
        <w:tc>
          <w:tcPr>
            <w:tcW w:w="1242" w:type="dxa"/>
          </w:tcPr>
          <w:p w:rsidR="00957833" w:rsidRDefault="00957833" w:rsidP="009C033E">
            <w:pPr>
              <w:spacing w:before="60" w:after="6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date</w:t>
            </w:r>
          </w:p>
        </w:tc>
        <w:tc>
          <w:tcPr>
            <w:tcW w:w="2376" w:type="dxa"/>
          </w:tcPr>
          <w:p w:rsidR="00957833" w:rsidRPr="005F0891" w:rsidRDefault="00957833" w:rsidP="009C033E">
            <w:pPr>
              <w:spacing w:before="60" w:after="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tours  </w:t>
            </w:r>
          </w:p>
          <w:p w:rsidR="00957833" w:rsidRPr="005F0891" w:rsidRDefault="00957833" w:rsidP="009C033E">
            <w:pPr>
              <w:spacing w:before="60" w:after="6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957833" w:rsidRDefault="00957833" w:rsidP="009C033E">
            <w:pPr>
              <w:spacing w:before="60" w:after="60"/>
              <w:rPr>
                <w:noProof/>
                <w:lang w:eastAsia="fr-FR"/>
              </w:rPr>
            </w:pPr>
            <w:r w:rsidRPr="005524A8">
              <w:rPr>
                <w:noProof/>
                <w:sz w:val="28"/>
                <w:szCs w:val="28"/>
                <w:lang w:eastAsia="fr-FR"/>
              </w:rPr>
              <w:t>rapide au départ</w:t>
            </w:r>
            <w:r>
              <w:rPr>
                <w:noProof/>
                <w:sz w:val="28"/>
                <w:szCs w:val="28"/>
                <w:lang w:eastAsia="fr-FR"/>
              </w:rPr>
              <w:t> ?</w:t>
            </w:r>
            <w:r w:rsidRPr="005524A8">
              <w:rPr>
                <w:noProof/>
                <w:sz w:val="28"/>
                <w:szCs w:val="28"/>
                <w:lang w:eastAsia="fr-FR"/>
              </w:rPr>
              <w:t xml:space="preserve"> </w:t>
            </w:r>
            <w:r w:rsidRPr="005524A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D62B270" wp14:editId="0E643587">
                  <wp:extent cx="1152525" cy="447675"/>
                  <wp:effectExtent l="0" t="0" r="9525" b="9525"/>
                  <wp:docPr id="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</w:tcPr>
          <w:p w:rsidR="00957833" w:rsidRDefault="00957833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noProof/>
                <w:sz w:val="28"/>
                <w:szCs w:val="28"/>
                <w:lang w:eastAsia="fr-FR"/>
              </w:rPr>
              <w:t>s’e</w:t>
            </w:r>
            <w:r w:rsidRPr="005524A8">
              <w:rPr>
                <w:noProof/>
                <w:sz w:val="28"/>
                <w:szCs w:val="28"/>
                <w:lang w:eastAsia="fr-FR"/>
              </w:rPr>
              <w:t>ssouff</w:t>
            </w:r>
            <w:r>
              <w:rPr>
                <w:noProof/>
                <w:sz w:val="28"/>
                <w:szCs w:val="28"/>
                <w:lang w:eastAsia="fr-FR"/>
              </w:rPr>
              <w:t>le</w:t>
            </w:r>
            <w:r w:rsidRPr="005524A8">
              <w:rPr>
                <w:noProof/>
                <w:sz w:val="28"/>
                <w:szCs w:val="28"/>
                <w:lang w:eastAsia="fr-FR"/>
              </w:rPr>
              <w:t xml:space="preserve"> rapidement</w:t>
            </w:r>
            <w:r>
              <w:rPr>
                <w:noProof/>
                <w:sz w:val="28"/>
                <w:szCs w:val="28"/>
                <w:lang w:eastAsia="fr-FR"/>
              </w:rPr>
              <w:t> ?</w:t>
            </w:r>
            <w:r w:rsidRPr="005524A8">
              <w:rPr>
                <w:noProof/>
                <w:sz w:val="28"/>
                <w:szCs w:val="28"/>
                <w:lang w:eastAsia="fr-FR"/>
              </w:rPr>
              <w:t xml:space="preserve"> </w:t>
            </w:r>
            <w:r w:rsidRPr="005524A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566306B" wp14:editId="2C5C5170">
                  <wp:extent cx="571963" cy="720000"/>
                  <wp:effectExtent l="0" t="0" r="0" b="4445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6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57833" w:rsidRDefault="00957833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 w:rsidRPr="005524A8">
              <w:rPr>
                <w:noProof/>
                <w:sz w:val="28"/>
                <w:szCs w:val="28"/>
                <w:lang w:eastAsia="fr-FR"/>
              </w:rPr>
              <w:t>s’arrête ou marche</w:t>
            </w:r>
            <w:r>
              <w:rPr>
                <w:noProof/>
                <w:sz w:val="28"/>
                <w:szCs w:val="28"/>
                <w:lang w:eastAsia="fr-FR"/>
              </w:rPr>
              <w:t> ?</w:t>
            </w:r>
            <w:r w:rsidRPr="005524A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CAD03FC" wp14:editId="447ED3A2">
                  <wp:extent cx="752727" cy="720000"/>
                  <wp:effectExtent l="0" t="0" r="0" b="4445"/>
                  <wp:docPr id="4" name="Image 4" descr="http://www.img.smiley-gratos.com/smiley-gratos.com/smileys/2679-emoticon-msn-sourire-marche2.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mg.smiley-gratos.com/smiley-gratos.com/smileys/2679-emoticon-msn-sourire-marche2.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2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57833" w:rsidRDefault="00957833" w:rsidP="009C033E">
            <w:pPr>
              <w:spacing w:before="60" w:after="60"/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Georgia" w:hAnsi="Georgia"/>
                <w:sz w:val="28"/>
                <w:szCs w:val="28"/>
              </w:rPr>
              <w:t>bon observateur ?</w:t>
            </w:r>
            <w:r>
              <w:rPr>
                <w:noProof/>
                <w:lang w:eastAsia="fr-FR"/>
              </w:rPr>
              <w:drawing>
                <wp:inline distT="0" distB="0" distL="0" distR="0" wp14:anchorId="5089B5B5" wp14:editId="4E0CC203">
                  <wp:extent cx="951544" cy="720000"/>
                  <wp:effectExtent l="0" t="0" r="1270" b="4445"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4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833" w:rsidTr="009C033E">
        <w:tc>
          <w:tcPr>
            <w:tcW w:w="1242" w:type="dxa"/>
          </w:tcPr>
          <w:p w:rsidR="00957833" w:rsidRDefault="00957833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57833" w:rsidRDefault="00957833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…………</w:t>
            </w:r>
          </w:p>
        </w:tc>
        <w:tc>
          <w:tcPr>
            <w:tcW w:w="2376" w:type="dxa"/>
            <w:vAlign w:val="center"/>
          </w:tcPr>
          <w:p w:rsidR="00957833" w:rsidRDefault="00957833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57833" w:rsidRPr="00724BEE" w:rsidRDefault="00957833" w:rsidP="009C033E">
            <w:pPr>
              <w:spacing w:before="60" w:after="6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………….</w:t>
            </w:r>
          </w:p>
        </w:tc>
        <w:tc>
          <w:tcPr>
            <w:tcW w:w="1787" w:type="dxa"/>
          </w:tcPr>
          <w:p w:rsidR="00957833" w:rsidRDefault="00957833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oui/non</w:t>
            </w:r>
          </w:p>
        </w:tc>
        <w:tc>
          <w:tcPr>
            <w:tcW w:w="1899" w:type="dxa"/>
          </w:tcPr>
          <w:p w:rsidR="00957833" w:rsidRDefault="00957833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oui/non</w:t>
            </w:r>
          </w:p>
        </w:tc>
        <w:tc>
          <w:tcPr>
            <w:tcW w:w="1843" w:type="dxa"/>
          </w:tcPr>
          <w:p w:rsidR="00957833" w:rsidRDefault="00957833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oui/non</w:t>
            </w:r>
          </w:p>
        </w:tc>
        <w:tc>
          <w:tcPr>
            <w:tcW w:w="3260" w:type="dxa"/>
          </w:tcPr>
          <w:tbl>
            <w:tblPr>
              <w:tblStyle w:val="Grilledutableau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851"/>
              <w:gridCol w:w="850"/>
              <w:gridCol w:w="567"/>
            </w:tblGrid>
            <w:tr w:rsidR="00957833" w:rsidRPr="005524A8" w:rsidTr="009C033E">
              <w:tc>
                <w:tcPr>
                  <w:tcW w:w="737" w:type="dxa"/>
                  <w:vAlign w:val="center"/>
                </w:tcPr>
                <w:p w:rsidR="00957833" w:rsidRPr="005524A8" w:rsidRDefault="00957833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y</w:t>
                  </w:r>
                </w:p>
              </w:tc>
              <w:tc>
                <w:tcPr>
                  <w:tcW w:w="851" w:type="dxa"/>
                  <w:vAlign w:val="center"/>
                </w:tcPr>
                <w:p w:rsidR="00957833" w:rsidRPr="005524A8" w:rsidRDefault="00957833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&lt;</w:t>
                  </w:r>
                </w:p>
              </w:tc>
              <w:tc>
                <w:tcPr>
                  <w:tcW w:w="850" w:type="dxa"/>
                  <w:vAlign w:val="center"/>
                </w:tcPr>
                <w:p w:rsidR="00957833" w:rsidRPr="005524A8" w:rsidRDefault="00957833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u</w:t>
                  </w:r>
                </w:p>
              </w:tc>
              <w:tc>
                <w:tcPr>
                  <w:tcW w:w="567" w:type="dxa"/>
                  <w:vAlign w:val="center"/>
                </w:tcPr>
                <w:p w:rsidR="00957833" w:rsidRPr="005524A8" w:rsidRDefault="00957833" w:rsidP="009C033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24A8">
                    <w:rPr>
                      <w:rFonts w:ascii="Smilly" w:hAnsi="Smilly"/>
                      <w:sz w:val="36"/>
                      <w:szCs w:val="36"/>
                    </w:rPr>
                    <w:t>e</w:t>
                  </w:r>
                </w:p>
              </w:tc>
            </w:tr>
          </w:tbl>
          <w:p w:rsidR="00957833" w:rsidRDefault="00957833" w:rsidP="009C033E">
            <w:pPr>
              <w:spacing w:before="60" w:after="60"/>
              <w:rPr>
                <w:rFonts w:ascii="Cursive standard" w:hAnsi="Cursive standard"/>
                <w:sz w:val="52"/>
                <w:szCs w:val="52"/>
              </w:rPr>
            </w:pPr>
          </w:p>
        </w:tc>
      </w:tr>
    </w:tbl>
    <w:p w:rsidR="00957833" w:rsidRDefault="00957833">
      <w:bookmarkStart w:id="0" w:name="_GoBack"/>
      <w:bookmarkEnd w:id="0"/>
    </w:p>
    <w:sectPr w:rsidR="00957833" w:rsidSect="009578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mil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EE"/>
    <w:rsid w:val="00724BEE"/>
    <w:rsid w:val="009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2</cp:revision>
  <dcterms:created xsi:type="dcterms:W3CDTF">2016-01-22T11:46:00Z</dcterms:created>
  <dcterms:modified xsi:type="dcterms:W3CDTF">2016-01-22T11:54:00Z</dcterms:modified>
</cp:coreProperties>
</file>