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C0" w:rsidRPr="008A34C0" w:rsidRDefault="008A34C0" w:rsidP="008A34C0">
      <w:pPr>
        <w:spacing w:after="0"/>
        <w:jc w:val="center"/>
        <w:rPr>
          <w:rFonts w:ascii="Arial" w:hAnsi="Arial" w:cs="Arial"/>
          <w:color w:val="0070C0"/>
          <w:sz w:val="28"/>
          <w:szCs w:val="28"/>
        </w:rPr>
      </w:pPr>
      <w:r>
        <w:rPr>
          <w:rFonts w:ascii="Arial" w:hAnsi="Arial" w:cs="Arial"/>
          <w:color w:val="0070C0"/>
          <w:sz w:val="28"/>
          <w:szCs w:val="28"/>
        </w:rPr>
        <w:t>La chasse à Tarascon</w:t>
      </w:r>
    </w:p>
    <w:p w:rsidR="008A34C0" w:rsidRDefault="008A34C0" w:rsidP="008A34C0">
      <w:pPr>
        <w:spacing w:after="0"/>
        <w:jc w:val="center"/>
        <w:rPr>
          <w:rFonts w:ascii="Arial" w:hAnsi="Arial" w:cs="Arial"/>
          <w:color w:val="0070C0"/>
          <w:sz w:val="24"/>
          <w:szCs w:val="24"/>
        </w:rPr>
      </w:pPr>
    </w:p>
    <w:p w:rsidR="007F5E5F" w:rsidRPr="007F5E5F" w:rsidRDefault="008A34C0" w:rsidP="007F5E5F">
      <w:pPr>
        <w:spacing w:after="0"/>
        <w:rPr>
          <w:rFonts w:ascii="Arial" w:hAnsi="Arial" w:cs="Arial"/>
          <w:sz w:val="24"/>
          <w:szCs w:val="24"/>
        </w:rPr>
      </w:pPr>
      <w:r>
        <w:rPr>
          <w:rFonts w:ascii="Arial" w:hAnsi="Arial" w:cs="Arial"/>
          <w:noProof/>
          <w:color w:val="0070C0"/>
          <w:sz w:val="24"/>
          <w:szCs w:val="24"/>
          <w:lang w:eastAsia="fr-FR"/>
        </w:rPr>
        <w:drawing>
          <wp:anchor distT="0" distB="0" distL="114300" distR="114300" simplePos="0" relativeHeight="251658240" behindDoc="0" locked="0" layoutInCell="1" allowOverlap="1">
            <wp:simplePos x="0" y="0"/>
            <wp:positionH relativeFrom="column">
              <wp:posOffset>-4445</wp:posOffset>
            </wp:positionH>
            <wp:positionV relativeFrom="paragraph">
              <wp:posOffset>-3175</wp:posOffset>
            </wp:positionV>
            <wp:extent cx="2590800" cy="29527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E5F" w:rsidRPr="007F5E5F">
        <w:rPr>
          <w:rFonts w:ascii="Arial" w:hAnsi="Arial" w:cs="Arial"/>
          <w:color w:val="0070C0"/>
          <w:sz w:val="24"/>
          <w:szCs w:val="24"/>
        </w:rPr>
        <w:t>1</w:t>
      </w:r>
      <w:r w:rsidR="007F5E5F">
        <w:rPr>
          <w:rFonts w:ascii="Arial" w:hAnsi="Arial" w:cs="Arial"/>
          <w:sz w:val="24"/>
          <w:szCs w:val="24"/>
        </w:rPr>
        <w:tab/>
      </w:r>
      <w:r w:rsidR="007F5E5F" w:rsidRPr="007F5E5F">
        <w:rPr>
          <w:rFonts w:ascii="Arial" w:hAnsi="Arial" w:cs="Arial"/>
          <w:sz w:val="24"/>
          <w:szCs w:val="24"/>
        </w:rPr>
        <w:t>Tous les dimanches matin, Tarascon prend les armes et sort de ses murs, le sac au dos, le fusil à l’épaule, avec un tremblement de chiens, de furets, de trompes, de cors de chasse. C’est superbe à voir… Par malheur, le gibier manque, il manque absolument.</w:t>
      </w:r>
    </w:p>
    <w:p w:rsidR="007F5E5F" w:rsidRPr="007F5E5F" w:rsidRDefault="007F5E5F" w:rsidP="007F5E5F">
      <w:pPr>
        <w:spacing w:after="0"/>
        <w:rPr>
          <w:rFonts w:ascii="Arial" w:hAnsi="Arial" w:cs="Arial"/>
          <w:sz w:val="24"/>
          <w:szCs w:val="24"/>
        </w:rPr>
      </w:pPr>
    </w:p>
    <w:p w:rsidR="007F5E5F" w:rsidRPr="007F5E5F" w:rsidRDefault="007F5E5F" w:rsidP="007F5E5F">
      <w:pPr>
        <w:spacing w:after="0"/>
        <w:rPr>
          <w:rFonts w:ascii="Arial" w:hAnsi="Arial" w:cs="Arial"/>
          <w:sz w:val="24"/>
          <w:szCs w:val="24"/>
        </w:rPr>
      </w:pPr>
      <w:r w:rsidRPr="007F5E5F">
        <w:rPr>
          <w:rFonts w:ascii="Arial" w:hAnsi="Arial" w:cs="Arial"/>
          <w:sz w:val="24"/>
          <w:szCs w:val="24"/>
        </w:rPr>
        <w:t>Si bêtes que soient les bêtes, vous pensez bien qu’à la longue elles ont fini par se méfier.</w:t>
      </w:r>
    </w:p>
    <w:p w:rsidR="007F5E5F" w:rsidRPr="007F5E5F" w:rsidRDefault="007F5E5F" w:rsidP="007F5E5F">
      <w:pPr>
        <w:rPr>
          <w:rFonts w:ascii="Arial" w:hAnsi="Arial" w:cs="Arial"/>
          <w:sz w:val="24"/>
          <w:szCs w:val="24"/>
        </w:rPr>
      </w:pPr>
      <w:r w:rsidRPr="007F5E5F">
        <w:rPr>
          <w:rFonts w:ascii="Arial" w:hAnsi="Arial" w:cs="Arial"/>
          <w:sz w:val="24"/>
          <w:szCs w:val="24"/>
        </w:rPr>
        <w:t>À cinq lieues autour de Tarascon, les terriers sont vides, les nids abandonnés. Pas un merle, pas une caille, pas le moindre lapereau, pas le plus petit cul-blanc.</w:t>
      </w:r>
    </w:p>
    <w:p w:rsidR="007F5E5F" w:rsidRPr="007F5E5F" w:rsidRDefault="007F5E5F" w:rsidP="007F5E5F">
      <w:pPr>
        <w:rPr>
          <w:rFonts w:ascii="Arial" w:hAnsi="Arial" w:cs="Arial"/>
          <w:sz w:val="24"/>
          <w:szCs w:val="24"/>
        </w:rPr>
      </w:pPr>
      <w:r w:rsidRPr="007F5E5F">
        <w:rPr>
          <w:rFonts w:ascii="Arial" w:hAnsi="Arial" w:cs="Arial"/>
          <w:sz w:val="24"/>
          <w:szCs w:val="24"/>
        </w:rPr>
        <w:t>Elles sont cependant bien tentantes, ces jolies collinettes tarasconnaises, toutes parfumées de myrte, de lavande, de romarin ; et ces beaux raisins muscats gonflés de sucre, qui s’échelonnent au bord du Rhône, sont diablement appétissants aussi…</w:t>
      </w:r>
    </w:p>
    <w:p w:rsidR="007F5E5F" w:rsidRPr="007F5E5F" w:rsidRDefault="007F5E5F" w:rsidP="007F5E5F">
      <w:pPr>
        <w:rPr>
          <w:rFonts w:ascii="Arial" w:hAnsi="Arial" w:cs="Arial"/>
          <w:sz w:val="24"/>
          <w:szCs w:val="24"/>
        </w:rPr>
      </w:pPr>
      <w:r w:rsidRPr="007F5E5F">
        <w:rPr>
          <w:rFonts w:ascii="Arial" w:hAnsi="Arial" w:cs="Arial"/>
          <w:color w:val="0070C0"/>
          <w:sz w:val="24"/>
          <w:szCs w:val="24"/>
        </w:rPr>
        <w:t>2</w:t>
      </w:r>
      <w:r>
        <w:rPr>
          <w:rFonts w:ascii="Arial" w:hAnsi="Arial" w:cs="Arial"/>
          <w:sz w:val="24"/>
          <w:szCs w:val="24"/>
        </w:rPr>
        <w:tab/>
      </w:r>
      <w:r w:rsidRPr="007F5E5F">
        <w:rPr>
          <w:rFonts w:ascii="Arial" w:hAnsi="Arial" w:cs="Arial"/>
          <w:sz w:val="24"/>
          <w:szCs w:val="24"/>
        </w:rPr>
        <w:t>Oui, mais il y a Tarascon derrière, et, dans le petit monde du poil et de la plume, Tarascon est très mal noté. Les oiseaux de passage eux-mêmes l’ont marqué d’une grande croix sur leurs feuilles de route, et quand les canards sauvages, descendant vers la Camargue en longs triangles, aperçoivent de loin les clochers de la ville, celui qui est en tête se met à crier bien fort : “Voilà Tarascon !… voilà Tarascon !” et toute la bande fait un crochet.</w:t>
      </w:r>
    </w:p>
    <w:p w:rsidR="007F5E5F" w:rsidRPr="007F5E5F" w:rsidRDefault="007F5E5F" w:rsidP="007F5E5F">
      <w:pPr>
        <w:rPr>
          <w:rFonts w:ascii="Arial" w:hAnsi="Arial" w:cs="Arial"/>
          <w:sz w:val="24"/>
          <w:szCs w:val="24"/>
        </w:rPr>
      </w:pPr>
      <w:r w:rsidRPr="007F5E5F">
        <w:rPr>
          <w:rFonts w:ascii="Arial" w:hAnsi="Arial" w:cs="Arial"/>
          <w:sz w:val="24"/>
          <w:szCs w:val="24"/>
        </w:rPr>
        <w:t xml:space="preserve">Bref, en fait de gibier, il ne reste plus dans le pays qu’un vieux coquin de lièvre, échappé comme par miracle aux septembrisades tarasconnaises et qui s’entête à vivre là ! </w:t>
      </w:r>
      <w:proofErr w:type="gramStart"/>
      <w:r w:rsidRPr="007F5E5F">
        <w:rPr>
          <w:rFonts w:ascii="Arial" w:hAnsi="Arial" w:cs="Arial"/>
          <w:sz w:val="24"/>
          <w:szCs w:val="24"/>
        </w:rPr>
        <w:t>à</w:t>
      </w:r>
      <w:proofErr w:type="gramEnd"/>
      <w:r w:rsidRPr="007F5E5F">
        <w:rPr>
          <w:rFonts w:ascii="Arial" w:hAnsi="Arial" w:cs="Arial"/>
          <w:sz w:val="24"/>
          <w:szCs w:val="24"/>
        </w:rPr>
        <w:t xml:space="preserve"> Tarascon, ce lièvre est très connu. On lui a donné un nom.</w:t>
      </w:r>
    </w:p>
    <w:p w:rsidR="007F5E5F" w:rsidRPr="007F5E5F" w:rsidRDefault="007F5E5F" w:rsidP="007F5E5F">
      <w:pPr>
        <w:rPr>
          <w:rFonts w:ascii="Arial" w:hAnsi="Arial" w:cs="Arial"/>
          <w:sz w:val="24"/>
          <w:szCs w:val="24"/>
        </w:rPr>
      </w:pPr>
      <w:r w:rsidRPr="007F5E5F">
        <w:rPr>
          <w:rFonts w:ascii="Arial" w:hAnsi="Arial" w:cs="Arial"/>
          <w:sz w:val="24"/>
          <w:szCs w:val="24"/>
        </w:rPr>
        <w:t xml:space="preserve">Il s’appelle le Rapide. On sait qu’il a son gîte dans la terre de M. </w:t>
      </w:r>
      <w:proofErr w:type="spellStart"/>
      <w:r w:rsidRPr="007F5E5F">
        <w:rPr>
          <w:rFonts w:ascii="Arial" w:hAnsi="Arial" w:cs="Arial"/>
          <w:sz w:val="24"/>
          <w:szCs w:val="24"/>
        </w:rPr>
        <w:t>Bompard</w:t>
      </w:r>
      <w:proofErr w:type="spellEnd"/>
      <w:r w:rsidRPr="007F5E5F">
        <w:rPr>
          <w:rFonts w:ascii="Arial" w:hAnsi="Arial" w:cs="Arial"/>
          <w:sz w:val="24"/>
          <w:szCs w:val="24"/>
        </w:rPr>
        <w:t xml:space="preserve"> – ce qui, par parenthèse, a doublé et même triplé le prix de cette terre – mais on n’a pas encore pu l’atteindre.</w:t>
      </w:r>
    </w:p>
    <w:p w:rsidR="007F5E5F" w:rsidRPr="007F5E5F" w:rsidRDefault="007F5E5F" w:rsidP="007F5E5F">
      <w:pPr>
        <w:rPr>
          <w:rFonts w:ascii="Arial" w:hAnsi="Arial" w:cs="Arial"/>
          <w:sz w:val="24"/>
          <w:szCs w:val="24"/>
        </w:rPr>
      </w:pPr>
      <w:r w:rsidRPr="007F5E5F">
        <w:rPr>
          <w:rFonts w:ascii="Arial" w:hAnsi="Arial" w:cs="Arial"/>
          <w:color w:val="0070C0"/>
          <w:sz w:val="24"/>
          <w:szCs w:val="24"/>
        </w:rPr>
        <w:t>3</w:t>
      </w:r>
      <w:r>
        <w:rPr>
          <w:rFonts w:ascii="Arial" w:hAnsi="Arial" w:cs="Arial"/>
          <w:sz w:val="24"/>
          <w:szCs w:val="24"/>
        </w:rPr>
        <w:tab/>
      </w:r>
      <w:r w:rsidRPr="007F5E5F">
        <w:rPr>
          <w:rFonts w:ascii="Arial" w:hAnsi="Arial" w:cs="Arial"/>
          <w:sz w:val="24"/>
          <w:szCs w:val="24"/>
        </w:rPr>
        <w:t>À l’heure qu’il est même, il n’y a plus que deux ou trois enragés qui s’acharnent après lui.</w:t>
      </w:r>
    </w:p>
    <w:p w:rsidR="007F5E5F" w:rsidRPr="007F5E5F" w:rsidRDefault="007F5E5F" w:rsidP="007F5E5F">
      <w:pPr>
        <w:rPr>
          <w:rFonts w:ascii="Arial" w:hAnsi="Arial" w:cs="Arial"/>
          <w:sz w:val="24"/>
          <w:szCs w:val="24"/>
        </w:rPr>
      </w:pPr>
      <w:r w:rsidRPr="007F5E5F">
        <w:rPr>
          <w:rFonts w:ascii="Arial" w:hAnsi="Arial" w:cs="Arial"/>
          <w:sz w:val="24"/>
          <w:szCs w:val="24"/>
        </w:rPr>
        <w:t>Les autres en ont fait leur deuil, et le Rapide est passé depuis longtemps à l’état de superstition locale, bien que le Tarasconnais soit très peu superstitieux de sa nature et qu’il mange des hirondelles en salmis, quand il en trouve.</w:t>
      </w:r>
    </w:p>
    <w:p w:rsidR="007F5E5F" w:rsidRPr="007F5E5F" w:rsidRDefault="007F5E5F" w:rsidP="007F5E5F">
      <w:pPr>
        <w:rPr>
          <w:rFonts w:ascii="Arial" w:hAnsi="Arial" w:cs="Arial"/>
          <w:sz w:val="24"/>
          <w:szCs w:val="24"/>
        </w:rPr>
      </w:pPr>
      <w:r w:rsidRPr="007F5E5F">
        <w:rPr>
          <w:rFonts w:ascii="Arial" w:hAnsi="Arial" w:cs="Arial"/>
          <w:sz w:val="24"/>
          <w:szCs w:val="24"/>
        </w:rPr>
        <w:t xml:space="preserve">Ah ça ! </w:t>
      </w:r>
      <w:proofErr w:type="gramStart"/>
      <w:r w:rsidRPr="007F5E5F">
        <w:rPr>
          <w:rFonts w:ascii="Arial" w:hAnsi="Arial" w:cs="Arial"/>
          <w:sz w:val="24"/>
          <w:szCs w:val="24"/>
        </w:rPr>
        <w:t>me</w:t>
      </w:r>
      <w:proofErr w:type="gramEnd"/>
      <w:r w:rsidRPr="007F5E5F">
        <w:rPr>
          <w:rFonts w:ascii="Arial" w:hAnsi="Arial" w:cs="Arial"/>
          <w:sz w:val="24"/>
          <w:szCs w:val="24"/>
        </w:rPr>
        <w:t xml:space="preserve"> direz-vous, puisque le gibier est si rare à Tarascon, qu’est-ce que les chasseurs tarasconnais font donc tous les dimanches ?</w:t>
      </w:r>
    </w:p>
    <w:p w:rsidR="007F5E5F" w:rsidRPr="007F5E5F" w:rsidRDefault="007F5E5F" w:rsidP="007F5E5F">
      <w:pPr>
        <w:rPr>
          <w:rFonts w:ascii="Arial" w:hAnsi="Arial" w:cs="Arial"/>
          <w:sz w:val="24"/>
          <w:szCs w:val="24"/>
        </w:rPr>
      </w:pPr>
      <w:r w:rsidRPr="007F5E5F">
        <w:rPr>
          <w:rFonts w:ascii="Arial" w:hAnsi="Arial" w:cs="Arial"/>
          <w:sz w:val="24"/>
          <w:szCs w:val="24"/>
        </w:rPr>
        <w:t>Ce qu’ils font ?</w:t>
      </w:r>
    </w:p>
    <w:p w:rsidR="007F5E5F" w:rsidRPr="007F5E5F" w:rsidRDefault="007F5E5F" w:rsidP="007F5E5F">
      <w:pPr>
        <w:rPr>
          <w:rFonts w:ascii="Arial" w:hAnsi="Arial" w:cs="Arial"/>
          <w:sz w:val="24"/>
          <w:szCs w:val="24"/>
        </w:rPr>
      </w:pPr>
      <w:r w:rsidRPr="007F5E5F">
        <w:rPr>
          <w:rFonts w:ascii="Arial" w:hAnsi="Arial" w:cs="Arial"/>
          <w:sz w:val="24"/>
          <w:szCs w:val="24"/>
        </w:rPr>
        <w:t xml:space="preserve">Eh mon Dieu ! </w:t>
      </w:r>
      <w:proofErr w:type="gramStart"/>
      <w:r w:rsidRPr="007F5E5F">
        <w:rPr>
          <w:rFonts w:ascii="Arial" w:hAnsi="Arial" w:cs="Arial"/>
          <w:sz w:val="24"/>
          <w:szCs w:val="24"/>
        </w:rPr>
        <w:t>ils</w:t>
      </w:r>
      <w:proofErr w:type="gramEnd"/>
      <w:r w:rsidRPr="007F5E5F">
        <w:rPr>
          <w:rFonts w:ascii="Arial" w:hAnsi="Arial" w:cs="Arial"/>
          <w:sz w:val="24"/>
          <w:szCs w:val="24"/>
        </w:rPr>
        <w:t xml:space="preserve"> s’en vont en pleine campagne à deux ou trois lieues de la ville.</w:t>
      </w:r>
    </w:p>
    <w:p w:rsidR="007F5E5F" w:rsidRPr="007F5E5F" w:rsidRDefault="007F5E5F" w:rsidP="007F5E5F">
      <w:pPr>
        <w:rPr>
          <w:rFonts w:ascii="Arial" w:hAnsi="Arial" w:cs="Arial"/>
          <w:sz w:val="24"/>
          <w:szCs w:val="24"/>
        </w:rPr>
      </w:pPr>
      <w:r w:rsidRPr="007F5E5F">
        <w:rPr>
          <w:rFonts w:ascii="Arial" w:hAnsi="Arial" w:cs="Arial"/>
          <w:color w:val="0070C0"/>
          <w:sz w:val="24"/>
          <w:szCs w:val="24"/>
        </w:rPr>
        <w:lastRenderedPageBreak/>
        <w:t>4</w:t>
      </w:r>
      <w:r>
        <w:rPr>
          <w:rFonts w:ascii="Arial" w:hAnsi="Arial" w:cs="Arial"/>
          <w:sz w:val="24"/>
          <w:szCs w:val="24"/>
        </w:rPr>
        <w:tab/>
      </w:r>
      <w:r w:rsidRPr="007F5E5F">
        <w:rPr>
          <w:rFonts w:ascii="Arial" w:hAnsi="Arial" w:cs="Arial"/>
          <w:sz w:val="24"/>
          <w:szCs w:val="24"/>
        </w:rPr>
        <w:t>Ils se réunissent par petits groupes de cinq ou six, s’allongent tranquillement a l’ombre d’un puits, d’un vieux mur, d’un olivier, tirent de leurs carniers un bon morceau de bœuf en daube, des oignons crus, un saucisson, quelques anchois, et commencent un déjeuner interminable, arrosé d’un de ces jolis vins du Rhône qui font rire et qui font chanter.</w:t>
      </w:r>
    </w:p>
    <w:p w:rsidR="007F5E5F" w:rsidRPr="007F5E5F" w:rsidRDefault="007F5E5F" w:rsidP="007F5E5F">
      <w:pPr>
        <w:rPr>
          <w:rFonts w:ascii="Arial" w:hAnsi="Arial" w:cs="Arial"/>
          <w:sz w:val="24"/>
          <w:szCs w:val="24"/>
        </w:rPr>
      </w:pPr>
      <w:r w:rsidRPr="007F5E5F">
        <w:rPr>
          <w:rFonts w:ascii="Arial" w:hAnsi="Arial" w:cs="Arial"/>
          <w:sz w:val="24"/>
          <w:szCs w:val="24"/>
        </w:rPr>
        <w:t>Après quoi, quand on est bien lesté, on se lève, on siffle les chiens, on arme les fusils, et on se met en chasse. C’est-à-dire que chacun de ces messieurs prend sa casquette, la jette en l’air de toutes ses fo</w:t>
      </w:r>
      <w:r>
        <w:rPr>
          <w:rFonts w:ascii="Arial" w:hAnsi="Arial" w:cs="Arial"/>
          <w:sz w:val="24"/>
          <w:szCs w:val="24"/>
        </w:rPr>
        <w:t>rces et la tire au vol avec du cinq</w:t>
      </w:r>
      <w:r w:rsidRPr="007F5E5F">
        <w:rPr>
          <w:rFonts w:ascii="Arial" w:hAnsi="Arial" w:cs="Arial"/>
          <w:sz w:val="24"/>
          <w:szCs w:val="24"/>
        </w:rPr>
        <w:t>, du</w:t>
      </w:r>
      <w:r>
        <w:rPr>
          <w:rFonts w:ascii="Arial" w:hAnsi="Arial" w:cs="Arial"/>
          <w:sz w:val="24"/>
          <w:szCs w:val="24"/>
        </w:rPr>
        <w:t xml:space="preserve"> six</w:t>
      </w:r>
      <w:r w:rsidRPr="007F5E5F">
        <w:rPr>
          <w:rFonts w:ascii="Arial" w:hAnsi="Arial" w:cs="Arial"/>
          <w:sz w:val="24"/>
          <w:szCs w:val="24"/>
        </w:rPr>
        <w:t xml:space="preserve"> o</w:t>
      </w:r>
      <w:r>
        <w:rPr>
          <w:rFonts w:ascii="Arial" w:hAnsi="Arial" w:cs="Arial"/>
          <w:sz w:val="24"/>
          <w:szCs w:val="24"/>
        </w:rPr>
        <w:t>u du deux</w:t>
      </w:r>
      <w:r w:rsidRPr="007F5E5F">
        <w:rPr>
          <w:rFonts w:ascii="Arial" w:hAnsi="Arial" w:cs="Arial"/>
          <w:sz w:val="24"/>
          <w:szCs w:val="24"/>
        </w:rPr>
        <w:t xml:space="preserve"> – selon les conventions.</w:t>
      </w:r>
    </w:p>
    <w:p w:rsidR="007F5E5F" w:rsidRPr="007F5E5F" w:rsidRDefault="007F5E5F" w:rsidP="007F5E5F">
      <w:pPr>
        <w:rPr>
          <w:rFonts w:ascii="Arial" w:hAnsi="Arial" w:cs="Arial"/>
          <w:sz w:val="24"/>
          <w:szCs w:val="24"/>
        </w:rPr>
      </w:pPr>
      <w:r w:rsidRPr="007F5E5F">
        <w:rPr>
          <w:rFonts w:ascii="Arial" w:hAnsi="Arial" w:cs="Arial"/>
          <w:sz w:val="24"/>
          <w:szCs w:val="24"/>
        </w:rPr>
        <w:t>Celui qui met le plus souvent dans sa casquette est proclamé roi de la chasse, et rentre le soir en triomphateur à Tarascon, la casquette criblée au bout du fusil, au milieu des aboiements et des fanfares.</w:t>
      </w:r>
    </w:p>
    <w:p w:rsidR="001D3105" w:rsidRDefault="007F5E5F" w:rsidP="007F5E5F">
      <w:r w:rsidRPr="007F5E5F">
        <w:rPr>
          <w:rFonts w:ascii="Arial" w:hAnsi="Arial" w:cs="Arial"/>
          <w:sz w:val="24"/>
          <w:szCs w:val="24"/>
        </w:rPr>
        <w:t xml:space="preserve">Inutile de vous dire qu’il se fait dans la ville un grand commerce de casquettes de chasse. Il y a même des chapeliers qui vendent des casquettes trouées et déchirées d’avance à l’usage des </w:t>
      </w:r>
      <w:proofErr w:type="gramStart"/>
      <w:r w:rsidRPr="007F5E5F">
        <w:rPr>
          <w:rFonts w:ascii="Arial" w:hAnsi="Arial" w:cs="Arial"/>
          <w:sz w:val="24"/>
          <w:szCs w:val="24"/>
        </w:rPr>
        <w:t xml:space="preserve">maladroits </w:t>
      </w:r>
      <w:r>
        <w:t>.</w:t>
      </w:r>
      <w:proofErr w:type="gramEnd"/>
    </w:p>
    <w:p w:rsidR="007F5E5F" w:rsidRDefault="007F5E5F" w:rsidP="007F5E5F">
      <w:pPr>
        <w:jc w:val="right"/>
      </w:pPr>
      <w:r>
        <w:t>Alphonse Daudet</w:t>
      </w:r>
    </w:p>
    <w:p w:rsidR="007F5E5F" w:rsidRDefault="007F5E5F" w:rsidP="007F5E5F">
      <w:pPr>
        <w:jc w:val="right"/>
      </w:pPr>
    </w:p>
    <w:p w:rsidR="007F5E5F" w:rsidRDefault="007F5E5F" w:rsidP="007F5E5F">
      <w:pPr>
        <w:rPr>
          <w:rFonts w:ascii="Arial" w:hAnsi="Arial" w:cs="Arial"/>
          <w:b/>
          <w:sz w:val="24"/>
          <w:szCs w:val="24"/>
        </w:rPr>
      </w:pPr>
      <w:r w:rsidRPr="007F5E5F">
        <w:rPr>
          <w:rFonts w:ascii="Arial" w:hAnsi="Arial" w:cs="Arial"/>
          <w:b/>
          <w:color w:val="FF0000"/>
          <w:sz w:val="24"/>
          <w:szCs w:val="24"/>
        </w:rPr>
        <w:t xml:space="preserve">1° </w:t>
      </w:r>
      <w:r w:rsidRPr="007F5E5F">
        <w:rPr>
          <w:rFonts w:ascii="Arial" w:hAnsi="Arial" w:cs="Arial"/>
          <w:b/>
          <w:sz w:val="24"/>
          <w:szCs w:val="24"/>
        </w:rPr>
        <w:t>Expliquons</w:t>
      </w:r>
    </w:p>
    <w:p w:rsidR="007F5E5F" w:rsidRDefault="000561E2" w:rsidP="007F5E5F">
      <w:pPr>
        <w:rPr>
          <w:rFonts w:ascii="Arial" w:hAnsi="Arial" w:cs="Arial"/>
          <w:sz w:val="24"/>
          <w:szCs w:val="24"/>
        </w:rPr>
      </w:pPr>
      <w:proofErr w:type="spellStart"/>
      <w:r w:rsidRPr="00D14D17">
        <w:rPr>
          <w:rFonts w:ascii="Arial" w:hAnsi="Arial" w:cs="Arial"/>
          <w:sz w:val="24"/>
          <w:szCs w:val="24"/>
          <w:u w:val="single"/>
        </w:rPr>
        <w:t>Lieue</w:t>
      </w:r>
      <w:proofErr w:type="spellEnd"/>
      <w:r>
        <w:rPr>
          <w:rFonts w:ascii="Arial" w:hAnsi="Arial" w:cs="Arial"/>
          <w:sz w:val="24"/>
          <w:szCs w:val="24"/>
        </w:rPr>
        <w:t xml:space="preserve"> : </w:t>
      </w:r>
      <w:r w:rsidR="00D14D17" w:rsidRPr="00D14D17">
        <w:rPr>
          <w:rFonts w:ascii="Arial" w:hAnsi="Arial" w:cs="Arial"/>
          <w:i/>
          <w:sz w:val="24"/>
          <w:szCs w:val="24"/>
        </w:rPr>
        <w:t>Ancienne mesure de distance qui correspondait environ à 4 km</w:t>
      </w:r>
      <w:r w:rsidR="00D14D17" w:rsidRPr="00D14D17">
        <w:rPr>
          <w:rFonts w:ascii="Arial" w:hAnsi="Arial" w:cs="Arial"/>
          <w:sz w:val="24"/>
          <w:szCs w:val="24"/>
        </w:rPr>
        <w:t>.</w:t>
      </w:r>
    </w:p>
    <w:p w:rsidR="000561E2" w:rsidRDefault="000561E2" w:rsidP="00D14D17">
      <w:pPr>
        <w:rPr>
          <w:rFonts w:ascii="Arial" w:hAnsi="Arial" w:cs="Arial"/>
          <w:sz w:val="24"/>
          <w:szCs w:val="24"/>
        </w:rPr>
      </w:pPr>
      <w:r w:rsidRPr="00D14D17">
        <w:rPr>
          <w:rFonts w:ascii="Arial" w:hAnsi="Arial" w:cs="Arial"/>
          <w:sz w:val="24"/>
          <w:szCs w:val="24"/>
          <w:u w:val="single"/>
        </w:rPr>
        <w:t>Myrte</w:t>
      </w:r>
      <w:r>
        <w:rPr>
          <w:rFonts w:ascii="Arial" w:hAnsi="Arial" w:cs="Arial"/>
          <w:sz w:val="24"/>
          <w:szCs w:val="24"/>
        </w:rPr>
        <w:t> :</w:t>
      </w:r>
      <w:r w:rsidR="00D14D17">
        <w:rPr>
          <w:rFonts w:ascii="Arial" w:hAnsi="Arial" w:cs="Arial"/>
          <w:sz w:val="24"/>
          <w:szCs w:val="24"/>
        </w:rPr>
        <w:t xml:space="preserve"> </w:t>
      </w:r>
      <w:r w:rsidR="00D14D17" w:rsidRPr="00D14D17">
        <w:rPr>
          <w:rFonts w:ascii="Arial" w:hAnsi="Arial" w:cs="Arial"/>
          <w:i/>
          <w:sz w:val="24"/>
          <w:szCs w:val="24"/>
        </w:rPr>
        <w:t>Arbuste aromatique aux feuilles toujours vertes et à fleurs blanches.</w:t>
      </w:r>
    </w:p>
    <w:p w:rsidR="000561E2" w:rsidRPr="00FD6933" w:rsidRDefault="000561E2" w:rsidP="007F5E5F">
      <w:pPr>
        <w:rPr>
          <w:rFonts w:ascii="Arial" w:hAnsi="Arial" w:cs="Arial"/>
          <w:i/>
          <w:sz w:val="24"/>
          <w:szCs w:val="24"/>
        </w:rPr>
      </w:pPr>
      <w:r w:rsidRPr="00D14D17">
        <w:rPr>
          <w:rFonts w:ascii="Arial" w:hAnsi="Arial" w:cs="Arial"/>
          <w:sz w:val="24"/>
          <w:szCs w:val="24"/>
          <w:u w:val="single"/>
        </w:rPr>
        <w:t>Septembrisades</w:t>
      </w:r>
      <w:r>
        <w:rPr>
          <w:rFonts w:ascii="Arial" w:hAnsi="Arial" w:cs="Arial"/>
          <w:sz w:val="24"/>
          <w:szCs w:val="24"/>
        </w:rPr>
        <w:t> :</w:t>
      </w:r>
      <w:r w:rsidR="00FD6933">
        <w:rPr>
          <w:rFonts w:ascii="Arial" w:hAnsi="Arial" w:cs="Arial"/>
          <w:sz w:val="24"/>
          <w:szCs w:val="24"/>
        </w:rPr>
        <w:t xml:space="preserve"> </w:t>
      </w:r>
      <w:r w:rsidR="00FD6933" w:rsidRPr="00FD6933">
        <w:rPr>
          <w:rFonts w:ascii="Arial" w:hAnsi="Arial" w:cs="Arial"/>
          <w:i/>
          <w:sz w:val="24"/>
          <w:szCs w:val="24"/>
        </w:rPr>
        <w:t>En septembre 1792, on a massacré beaucoup de personnes (durant la période qui a suivi la Révolution française)</w:t>
      </w:r>
      <w:r w:rsidR="002579C4">
        <w:rPr>
          <w:rFonts w:ascii="Arial" w:hAnsi="Arial" w:cs="Arial"/>
          <w:i/>
          <w:sz w:val="24"/>
          <w:szCs w:val="24"/>
        </w:rPr>
        <w:t xml:space="preserve"> et on parle de cet événement comme étant une « </w:t>
      </w:r>
      <w:proofErr w:type="spellStart"/>
      <w:r w:rsidR="002579C4">
        <w:rPr>
          <w:rFonts w:ascii="Arial" w:hAnsi="Arial" w:cs="Arial"/>
          <w:i/>
          <w:sz w:val="24"/>
          <w:szCs w:val="24"/>
        </w:rPr>
        <w:t>septembrisade</w:t>
      </w:r>
      <w:proofErr w:type="spellEnd"/>
      <w:r w:rsidR="002579C4">
        <w:rPr>
          <w:rFonts w:ascii="Arial" w:hAnsi="Arial" w:cs="Arial"/>
          <w:i/>
          <w:sz w:val="24"/>
          <w:szCs w:val="24"/>
        </w:rPr>
        <w:t> »</w:t>
      </w:r>
      <w:r w:rsidR="00FD6933" w:rsidRPr="00FD6933">
        <w:rPr>
          <w:rFonts w:ascii="Arial" w:hAnsi="Arial" w:cs="Arial"/>
          <w:i/>
          <w:sz w:val="24"/>
          <w:szCs w:val="24"/>
        </w:rPr>
        <w:t>. Daudet parle donc du « massacre » du gibier, laissant croire que le gibier a disparu sauf le lièvre.</w:t>
      </w:r>
    </w:p>
    <w:p w:rsidR="000561E2" w:rsidRDefault="000561E2" w:rsidP="007F5E5F">
      <w:pPr>
        <w:rPr>
          <w:rFonts w:ascii="Arial" w:hAnsi="Arial" w:cs="Arial"/>
          <w:i/>
          <w:sz w:val="24"/>
          <w:szCs w:val="24"/>
        </w:rPr>
      </w:pPr>
      <w:r w:rsidRPr="00D14D17">
        <w:rPr>
          <w:rFonts w:ascii="Arial" w:hAnsi="Arial" w:cs="Arial"/>
          <w:sz w:val="24"/>
          <w:szCs w:val="24"/>
          <w:u w:val="single"/>
        </w:rPr>
        <w:t>Superstition</w:t>
      </w:r>
      <w:r w:rsidR="002579C4">
        <w:rPr>
          <w:rFonts w:ascii="Arial" w:hAnsi="Arial" w:cs="Arial"/>
          <w:sz w:val="24"/>
          <w:szCs w:val="24"/>
          <w:u w:val="single"/>
        </w:rPr>
        <w:t> </w:t>
      </w:r>
      <w:r w:rsidR="002579C4">
        <w:rPr>
          <w:rFonts w:ascii="Arial" w:hAnsi="Arial" w:cs="Arial"/>
          <w:sz w:val="24"/>
          <w:szCs w:val="24"/>
        </w:rPr>
        <w:t xml:space="preserve">: </w:t>
      </w:r>
      <w:r w:rsidR="002579C4" w:rsidRPr="002579C4">
        <w:rPr>
          <w:rFonts w:ascii="Arial" w:hAnsi="Arial" w:cs="Arial"/>
          <w:i/>
          <w:sz w:val="24"/>
          <w:szCs w:val="24"/>
        </w:rPr>
        <w:t>Croyance à l'existence de forces occultes et surnaturelles.</w:t>
      </w:r>
    </w:p>
    <w:p w:rsidR="002579C4" w:rsidRPr="002579C4" w:rsidRDefault="002579C4" w:rsidP="007F5E5F">
      <w:pPr>
        <w:rPr>
          <w:rFonts w:ascii="Arial" w:hAnsi="Arial" w:cs="Arial"/>
          <w:sz w:val="24"/>
          <w:szCs w:val="24"/>
        </w:rPr>
      </w:pPr>
      <w:r>
        <w:rPr>
          <w:rFonts w:ascii="Arial" w:hAnsi="Arial" w:cs="Arial"/>
          <w:sz w:val="24"/>
          <w:szCs w:val="24"/>
          <w:u w:val="single"/>
        </w:rPr>
        <w:t>Occulte </w:t>
      </w:r>
      <w:r>
        <w:rPr>
          <w:rFonts w:ascii="Arial" w:hAnsi="Arial" w:cs="Arial"/>
          <w:sz w:val="24"/>
          <w:szCs w:val="24"/>
        </w:rPr>
        <w:t xml:space="preserve">: </w:t>
      </w:r>
      <w:r w:rsidRPr="002579C4">
        <w:rPr>
          <w:rFonts w:ascii="Arial" w:hAnsi="Arial" w:cs="Arial"/>
          <w:i/>
          <w:sz w:val="24"/>
          <w:szCs w:val="24"/>
        </w:rPr>
        <w:t>Secret, mystérieux. Relatif à quelque chose qui est caché, dissimulé</w:t>
      </w:r>
      <w:r w:rsidRPr="002579C4">
        <w:rPr>
          <w:rFonts w:ascii="Arial" w:hAnsi="Arial" w:cs="Arial"/>
          <w:sz w:val="24"/>
          <w:szCs w:val="24"/>
        </w:rPr>
        <w:t>.</w:t>
      </w:r>
    </w:p>
    <w:p w:rsidR="000561E2" w:rsidRPr="002579C4" w:rsidRDefault="000561E2" w:rsidP="007F5E5F">
      <w:pPr>
        <w:rPr>
          <w:rFonts w:ascii="Arial" w:hAnsi="Arial" w:cs="Arial"/>
          <w:i/>
          <w:sz w:val="24"/>
          <w:szCs w:val="24"/>
        </w:rPr>
      </w:pPr>
      <w:r w:rsidRPr="00D14D17">
        <w:rPr>
          <w:rFonts w:ascii="Arial" w:hAnsi="Arial" w:cs="Arial"/>
          <w:sz w:val="24"/>
          <w:szCs w:val="24"/>
          <w:u w:val="single"/>
        </w:rPr>
        <w:t>Salmis </w:t>
      </w:r>
      <w:r>
        <w:rPr>
          <w:rFonts w:ascii="Arial" w:hAnsi="Arial" w:cs="Arial"/>
          <w:sz w:val="24"/>
          <w:szCs w:val="24"/>
        </w:rPr>
        <w:t>:</w:t>
      </w:r>
      <w:r w:rsidR="002579C4" w:rsidRPr="002579C4">
        <w:t xml:space="preserve"> </w:t>
      </w:r>
      <w:r w:rsidR="002579C4" w:rsidRPr="002579C4">
        <w:rPr>
          <w:rFonts w:ascii="Arial" w:hAnsi="Arial" w:cs="Arial"/>
          <w:i/>
          <w:sz w:val="24"/>
          <w:szCs w:val="24"/>
        </w:rPr>
        <w:t>Le salmis est une sauce faite pour accompagner du petit gibier.</w:t>
      </w:r>
    </w:p>
    <w:p w:rsidR="000561E2" w:rsidRDefault="000561E2" w:rsidP="007F5E5F">
      <w:pPr>
        <w:rPr>
          <w:rFonts w:ascii="Arial" w:hAnsi="Arial" w:cs="Arial"/>
          <w:sz w:val="24"/>
          <w:szCs w:val="24"/>
        </w:rPr>
      </w:pPr>
      <w:r w:rsidRPr="00D14D17">
        <w:rPr>
          <w:rFonts w:ascii="Arial" w:hAnsi="Arial" w:cs="Arial"/>
          <w:sz w:val="24"/>
          <w:szCs w:val="24"/>
          <w:u w:val="single"/>
        </w:rPr>
        <w:t>Carnier</w:t>
      </w:r>
      <w:r>
        <w:rPr>
          <w:rFonts w:ascii="Arial" w:hAnsi="Arial" w:cs="Arial"/>
          <w:sz w:val="24"/>
          <w:szCs w:val="24"/>
        </w:rPr>
        <w:t> :</w:t>
      </w:r>
      <w:r w:rsidR="002579C4">
        <w:rPr>
          <w:rFonts w:ascii="Arial" w:hAnsi="Arial" w:cs="Arial"/>
          <w:sz w:val="24"/>
          <w:szCs w:val="24"/>
        </w:rPr>
        <w:t xml:space="preserve"> </w:t>
      </w:r>
      <w:r w:rsidR="002579C4" w:rsidRPr="002579C4">
        <w:rPr>
          <w:rFonts w:ascii="Arial" w:hAnsi="Arial" w:cs="Arial"/>
          <w:i/>
          <w:sz w:val="24"/>
          <w:szCs w:val="24"/>
        </w:rPr>
        <w:t>Sacoche dans laquelle on met du gibier. Synonyme : gibecière</w:t>
      </w:r>
      <w:r w:rsidR="002579C4">
        <w:rPr>
          <w:rFonts w:ascii="Arial" w:hAnsi="Arial" w:cs="Arial"/>
          <w:sz w:val="24"/>
          <w:szCs w:val="24"/>
        </w:rPr>
        <w:t>.</w:t>
      </w:r>
    </w:p>
    <w:p w:rsidR="000561E2" w:rsidRPr="002579C4" w:rsidRDefault="000561E2" w:rsidP="007F5E5F">
      <w:pPr>
        <w:rPr>
          <w:rFonts w:ascii="Arial" w:hAnsi="Arial" w:cs="Arial"/>
          <w:i/>
          <w:sz w:val="24"/>
          <w:szCs w:val="24"/>
        </w:rPr>
      </w:pPr>
      <w:r w:rsidRPr="00D14D17">
        <w:rPr>
          <w:rFonts w:ascii="Arial" w:hAnsi="Arial" w:cs="Arial"/>
          <w:sz w:val="24"/>
          <w:szCs w:val="24"/>
          <w:u w:val="single"/>
        </w:rPr>
        <w:t>Lesté</w:t>
      </w:r>
      <w:r>
        <w:rPr>
          <w:rFonts w:ascii="Arial" w:hAnsi="Arial" w:cs="Arial"/>
          <w:sz w:val="24"/>
          <w:szCs w:val="24"/>
        </w:rPr>
        <w:t> :</w:t>
      </w:r>
      <w:r w:rsidR="002579C4">
        <w:rPr>
          <w:rFonts w:ascii="Arial" w:hAnsi="Arial" w:cs="Arial"/>
          <w:sz w:val="24"/>
          <w:szCs w:val="24"/>
        </w:rPr>
        <w:t xml:space="preserve"> </w:t>
      </w:r>
      <w:r w:rsidR="002579C4">
        <w:rPr>
          <w:rFonts w:ascii="Arial" w:hAnsi="Arial" w:cs="Arial"/>
          <w:i/>
          <w:sz w:val="24"/>
          <w:szCs w:val="24"/>
        </w:rPr>
        <w:t xml:space="preserve">chargé comme en aéronautique  </w:t>
      </w:r>
      <w:r w:rsidR="00B477C6">
        <w:rPr>
          <w:rFonts w:ascii="Arial" w:hAnsi="Arial" w:cs="Arial"/>
          <w:i/>
          <w:sz w:val="24"/>
          <w:szCs w:val="24"/>
        </w:rPr>
        <w:t>où l’on utilise un lest (un p</w:t>
      </w:r>
      <w:r w:rsidR="002579C4" w:rsidRPr="002579C4">
        <w:rPr>
          <w:rFonts w:ascii="Arial" w:hAnsi="Arial" w:cs="Arial"/>
          <w:i/>
          <w:sz w:val="24"/>
          <w:szCs w:val="24"/>
        </w:rPr>
        <w:t>oids</w:t>
      </w:r>
      <w:r w:rsidR="00B477C6">
        <w:rPr>
          <w:rFonts w:ascii="Arial" w:hAnsi="Arial" w:cs="Arial"/>
          <w:i/>
          <w:sz w:val="24"/>
          <w:szCs w:val="24"/>
        </w:rPr>
        <w:t>)</w:t>
      </w:r>
      <w:r w:rsidR="002579C4" w:rsidRPr="002579C4">
        <w:rPr>
          <w:rFonts w:ascii="Arial" w:hAnsi="Arial" w:cs="Arial"/>
          <w:i/>
          <w:sz w:val="24"/>
          <w:szCs w:val="24"/>
        </w:rPr>
        <w:t xml:space="preserve"> qui sert à stabiliser un navire ou un aérostat.</w:t>
      </w:r>
    </w:p>
    <w:p w:rsidR="000561E2" w:rsidRPr="00B477C6" w:rsidRDefault="00D14D17" w:rsidP="007F5E5F">
      <w:pPr>
        <w:rPr>
          <w:rFonts w:ascii="Arial" w:hAnsi="Arial" w:cs="Arial"/>
          <w:i/>
          <w:sz w:val="24"/>
          <w:szCs w:val="24"/>
        </w:rPr>
      </w:pPr>
      <w:r w:rsidRPr="00D14D17">
        <w:rPr>
          <w:rFonts w:ascii="Arial" w:hAnsi="Arial" w:cs="Arial"/>
          <w:sz w:val="24"/>
          <w:szCs w:val="24"/>
          <w:u w:val="single"/>
        </w:rPr>
        <w:t>Convention</w:t>
      </w:r>
      <w:r>
        <w:rPr>
          <w:rFonts w:ascii="Arial" w:hAnsi="Arial" w:cs="Arial"/>
          <w:sz w:val="24"/>
          <w:szCs w:val="24"/>
        </w:rPr>
        <w:t> </w:t>
      </w:r>
      <w:r w:rsidR="00B477C6">
        <w:rPr>
          <w:rFonts w:ascii="Arial" w:hAnsi="Arial" w:cs="Arial"/>
          <w:sz w:val="24"/>
          <w:szCs w:val="24"/>
        </w:rPr>
        <w:t xml:space="preserve">: </w:t>
      </w:r>
      <w:r w:rsidR="00B477C6" w:rsidRPr="00B477C6">
        <w:rPr>
          <w:rFonts w:ascii="Arial" w:hAnsi="Arial" w:cs="Arial"/>
          <w:i/>
          <w:sz w:val="24"/>
          <w:szCs w:val="24"/>
        </w:rPr>
        <w:t>Accord, pacte conclu.</w:t>
      </w:r>
    </w:p>
    <w:p w:rsidR="00D14D17" w:rsidRDefault="00D14D17" w:rsidP="007F5E5F">
      <w:pPr>
        <w:rPr>
          <w:rFonts w:ascii="Arial" w:hAnsi="Arial" w:cs="Arial"/>
          <w:i/>
          <w:sz w:val="24"/>
          <w:szCs w:val="24"/>
        </w:rPr>
      </w:pPr>
      <w:r w:rsidRPr="00D14D17">
        <w:rPr>
          <w:rFonts w:ascii="Arial" w:hAnsi="Arial" w:cs="Arial"/>
          <w:sz w:val="24"/>
          <w:szCs w:val="24"/>
          <w:u w:val="single"/>
        </w:rPr>
        <w:t>Chapelier </w:t>
      </w:r>
      <w:r>
        <w:rPr>
          <w:rFonts w:ascii="Arial" w:hAnsi="Arial" w:cs="Arial"/>
          <w:sz w:val="24"/>
          <w:szCs w:val="24"/>
        </w:rPr>
        <w:t>:</w:t>
      </w:r>
      <w:r w:rsidR="00B477C6">
        <w:rPr>
          <w:rFonts w:ascii="Arial" w:hAnsi="Arial" w:cs="Arial"/>
          <w:sz w:val="24"/>
          <w:szCs w:val="24"/>
        </w:rPr>
        <w:t xml:space="preserve"> </w:t>
      </w:r>
      <w:r w:rsidR="00B477C6" w:rsidRPr="00B477C6">
        <w:rPr>
          <w:rFonts w:ascii="Arial" w:hAnsi="Arial" w:cs="Arial"/>
          <w:i/>
          <w:sz w:val="24"/>
          <w:szCs w:val="24"/>
        </w:rPr>
        <w:t>Personne qui fabrique ou qui vend des chapeaux.</w:t>
      </w:r>
    </w:p>
    <w:p w:rsidR="00B477C6" w:rsidRDefault="00B477C6" w:rsidP="007F5E5F">
      <w:pPr>
        <w:rPr>
          <w:rFonts w:ascii="Arial" w:hAnsi="Arial" w:cs="Arial"/>
          <w:b/>
          <w:sz w:val="24"/>
          <w:szCs w:val="24"/>
        </w:rPr>
      </w:pPr>
      <w:r w:rsidRPr="00B477C6">
        <w:rPr>
          <w:rFonts w:ascii="Arial" w:hAnsi="Arial" w:cs="Arial"/>
          <w:b/>
          <w:color w:val="FF0000"/>
          <w:sz w:val="24"/>
          <w:szCs w:val="24"/>
        </w:rPr>
        <w:t xml:space="preserve">2° </w:t>
      </w:r>
      <w:r>
        <w:rPr>
          <w:rFonts w:ascii="Arial" w:hAnsi="Arial" w:cs="Arial"/>
          <w:b/>
          <w:sz w:val="24"/>
          <w:szCs w:val="24"/>
        </w:rPr>
        <w:t>Comprenons</w:t>
      </w:r>
    </w:p>
    <w:p w:rsidR="00B477C6" w:rsidRDefault="00B477C6" w:rsidP="007F5E5F">
      <w:pPr>
        <w:rPr>
          <w:rFonts w:ascii="Arial" w:hAnsi="Arial" w:cs="Arial"/>
          <w:i/>
          <w:sz w:val="24"/>
          <w:szCs w:val="24"/>
        </w:rPr>
      </w:pPr>
      <w:r>
        <w:rPr>
          <w:rFonts w:ascii="Arial" w:hAnsi="Arial" w:cs="Arial"/>
          <w:i/>
          <w:sz w:val="24"/>
          <w:szCs w:val="24"/>
        </w:rPr>
        <w:t>La chasse est-elle importante à Tarascon ? Mais que manque-t-il à Tarascon ? Pourquoi ? Quel est le seul gibier à être encore vivant ? Combien de chasseurs le poursuivent encore ?  Que font les chasseurs en l’absence de gibier ? A quoi ser</w:t>
      </w:r>
      <w:r w:rsidR="00AA75A1">
        <w:rPr>
          <w:rFonts w:ascii="Arial" w:hAnsi="Arial" w:cs="Arial"/>
          <w:i/>
          <w:sz w:val="24"/>
          <w:szCs w:val="24"/>
        </w:rPr>
        <w:t>ven</w:t>
      </w:r>
      <w:r>
        <w:rPr>
          <w:rFonts w:ascii="Arial" w:hAnsi="Arial" w:cs="Arial"/>
          <w:i/>
          <w:sz w:val="24"/>
          <w:szCs w:val="24"/>
        </w:rPr>
        <w:t>t les fusils des chasseurs ? Quel commerce prospère à Tarascon ?</w:t>
      </w:r>
    </w:p>
    <w:p w:rsidR="00B477C6" w:rsidRDefault="00B477C6" w:rsidP="007F5E5F">
      <w:pPr>
        <w:rPr>
          <w:rFonts w:ascii="Arial" w:hAnsi="Arial" w:cs="Arial"/>
          <w:b/>
          <w:sz w:val="24"/>
          <w:szCs w:val="24"/>
        </w:rPr>
      </w:pPr>
      <w:r w:rsidRPr="00B477C6">
        <w:rPr>
          <w:rFonts w:ascii="Arial" w:hAnsi="Arial" w:cs="Arial"/>
          <w:b/>
          <w:color w:val="FF0000"/>
          <w:sz w:val="24"/>
          <w:szCs w:val="24"/>
        </w:rPr>
        <w:lastRenderedPageBreak/>
        <w:t xml:space="preserve">3° </w:t>
      </w:r>
      <w:r>
        <w:rPr>
          <w:rFonts w:ascii="Arial" w:hAnsi="Arial" w:cs="Arial"/>
          <w:b/>
          <w:sz w:val="24"/>
          <w:szCs w:val="24"/>
        </w:rPr>
        <w:t>Copions</w:t>
      </w:r>
    </w:p>
    <w:p w:rsidR="00B477C6" w:rsidRDefault="00B477C6" w:rsidP="007F5E5F">
      <w:pPr>
        <w:rPr>
          <w:rFonts w:ascii="Arial" w:hAnsi="Arial" w:cs="Arial"/>
          <w:i/>
          <w:sz w:val="24"/>
          <w:szCs w:val="24"/>
        </w:rPr>
      </w:pPr>
      <w:r>
        <w:rPr>
          <w:rFonts w:ascii="Arial" w:hAnsi="Arial" w:cs="Arial"/>
          <w:i/>
          <w:sz w:val="24"/>
          <w:szCs w:val="24"/>
        </w:rPr>
        <w:t>Recopie la phrase qui indique où vit le Rapide.</w:t>
      </w:r>
    </w:p>
    <w:p w:rsidR="00B477C6" w:rsidRDefault="00B477C6" w:rsidP="007F5E5F">
      <w:pPr>
        <w:rPr>
          <w:rFonts w:ascii="Arial" w:hAnsi="Arial" w:cs="Arial"/>
          <w:b/>
          <w:sz w:val="24"/>
          <w:szCs w:val="24"/>
        </w:rPr>
      </w:pPr>
      <w:r w:rsidRPr="00B477C6">
        <w:rPr>
          <w:rFonts w:ascii="Arial" w:hAnsi="Arial" w:cs="Arial"/>
          <w:b/>
          <w:color w:val="FF0000"/>
          <w:sz w:val="24"/>
          <w:szCs w:val="24"/>
        </w:rPr>
        <w:t xml:space="preserve">4° </w:t>
      </w:r>
      <w:r>
        <w:rPr>
          <w:rFonts w:ascii="Arial" w:hAnsi="Arial" w:cs="Arial"/>
          <w:b/>
          <w:sz w:val="24"/>
          <w:szCs w:val="24"/>
        </w:rPr>
        <w:t>Lecture vivante</w:t>
      </w:r>
    </w:p>
    <w:p w:rsidR="002B1805" w:rsidRDefault="00B477C6" w:rsidP="007F5E5F">
      <w:pPr>
        <w:rPr>
          <w:rFonts w:ascii="Arial" w:hAnsi="Arial" w:cs="Arial"/>
          <w:i/>
          <w:sz w:val="24"/>
          <w:szCs w:val="24"/>
        </w:rPr>
      </w:pPr>
      <w:r>
        <w:rPr>
          <w:rFonts w:ascii="Arial" w:hAnsi="Arial" w:cs="Arial"/>
          <w:i/>
          <w:sz w:val="24"/>
          <w:szCs w:val="24"/>
        </w:rPr>
        <w:t>Relis à partir de la 3° partie. Prends d’abord un ton solennel jusqu’à la question : « Que font-ils ? ». Puis enchaîne avec un ton gai la 4</w:t>
      </w:r>
      <w:r w:rsidRPr="00B477C6">
        <w:rPr>
          <w:rFonts w:ascii="Arial" w:hAnsi="Arial" w:cs="Arial"/>
          <w:i/>
          <w:sz w:val="24"/>
          <w:szCs w:val="24"/>
          <w:vertAlign w:val="superscript"/>
        </w:rPr>
        <w:t>e</w:t>
      </w:r>
      <w:r w:rsidR="002B1805">
        <w:rPr>
          <w:rFonts w:ascii="Arial" w:hAnsi="Arial" w:cs="Arial"/>
          <w:i/>
          <w:sz w:val="24"/>
          <w:szCs w:val="24"/>
        </w:rPr>
        <w:t xml:space="preserve"> partie, car ils sont joyeux ces chasseurs !</w:t>
      </w:r>
    </w:p>
    <w:p w:rsidR="00B477C6" w:rsidRDefault="002B1805" w:rsidP="007F5E5F">
      <w:pPr>
        <w:rPr>
          <w:rFonts w:ascii="Arial" w:hAnsi="Arial" w:cs="Arial"/>
          <w:i/>
          <w:sz w:val="24"/>
          <w:szCs w:val="24"/>
        </w:rPr>
      </w:pPr>
      <w:r w:rsidRPr="002B1805">
        <w:rPr>
          <w:rFonts w:ascii="Arial" w:hAnsi="Arial" w:cs="Arial"/>
          <w:b/>
          <w:color w:val="FF0000"/>
          <w:sz w:val="24"/>
          <w:szCs w:val="24"/>
        </w:rPr>
        <w:t xml:space="preserve">5° </w:t>
      </w:r>
      <w:r>
        <w:rPr>
          <w:rFonts w:ascii="Arial" w:hAnsi="Arial" w:cs="Arial"/>
          <w:b/>
          <w:sz w:val="24"/>
          <w:szCs w:val="24"/>
        </w:rPr>
        <w:t>Vocabulaire</w:t>
      </w:r>
      <w:r w:rsidR="00B477C6">
        <w:rPr>
          <w:rFonts w:ascii="Arial" w:hAnsi="Arial" w:cs="Arial"/>
          <w:i/>
          <w:sz w:val="24"/>
          <w:szCs w:val="24"/>
        </w:rPr>
        <w:t xml:space="preserve"> </w:t>
      </w:r>
    </w:p>
    <w:p w:rsidR="002B1805" w:rsidRPr="007F0009" w:rsidRDefault="002B1805" w:rsidP="007F0009">
      <w:pPr>
        <w:pStyle w:val="Paragraphedeliste"/>
        <w:numPr>
          <w:ilvl w:val="0"/>
          <w:numId w:val="1"/>
        </w:numPr>
        <w:rPr>
          <w:rFonts w:ascii="Arial" w:hAnsi="Arial" w:cs="Arial"/>
          <w:i/>
          <w:sz w:val="24"/>
          <w:szCs w:val="24"/>
        </w:rPr>
      </w:pPr>
      <w:r w:rsidRPr="007F0009">
        <w:rPr>
          <w:rFonts w:ascii="Arial" w:hAnsi="Arial" w:cs="Arial"/>
          <w:i/>
          <w:sz w:val="24"/>
          <w:szCs w:val="24"/>
        </w:rPr>
        <w:t>Lieu d’abri des animaux : associe le bon lieu d’abri avec le bon animal</w:t>
      </w:r>
    </w:p>
    <w:p w:rsidR="007F0009" w:rsidRDefault="007F0009" w:rsidP="007F5E5F">
      <w:pPr>
        <w:rPr>
          <w:rFonts w:ascii="Arial" w:hAnsi="Arial" w:cs="Arial"/>
          <w:i/>
          <w:sz w:val="24"/>
          <w:szCs w:val="24"/>
        </w:rPr>
      </w:pPr>
      <w:r>
        <w:rPr>
          <w:rFonts w:ascii="Arial" w:hAnsi="Arial" w:cs="Arial"/>
          <w:i/>
          <w:sz w:val="24"/>
          <w:szCs w:val="24"/>
        </w:rPr>
        <w:t>Terrier</w:t>
      </w:r>
      <w:r w:rsidR="002B1805">
        <w:rPr>
          <w:rFonts w:ascii="Arial" w:hAnsi="Arial" w:cs="Arial"/>
          <w:i/>
          <w:sz w:val="24"/>
          <w:szCs w:val="24"/>
        </w:rPr>
        <w:t xml:space="preserve">                </w:t>
      </w:r>
      <w:r>
        <w:rPr>
          <w:rFonts w:ascii="Arial" w:hAnsi="Arial" w:cs="Arial"/>
          <w:i/>
          <w:sz w:val="24"/>
          <w:szCs w:val="24"/>
        </w:rPr>
        <w:t xml:space="preserve">            </w:t>
      </w:r>
      <w:r w:rsidRPr="007F0009">
        <w:rPr>
          <w:rFonts w:ascii="Arial" w:hAnsi="Arial" w:cs="Arial"/>
          <w:i/>
          <w:sz w:val="24"/>
          <w:szCs w:val="24"/>
        </w:rPr>
        <w:t>cerf</w:t>
      </w:r>
    </w:p>
    <w:p w:rsidR="002B1805" w:rsidRDefault="008A34C0" w:rsidP="007F5E5F">
      <w:pPr>
        <w:rPr>
          <w:rFonts w:ascii="Arial" w:hAnsi="Arial" w:cs="Arial"/>
          <w:i/>
          <w:sz w:val="24"/>
          <w:szCs w:val="24"/>
        </w:rPr>
      </w:pPr>
      <w:r>
        <w:rPr>
          <w:rFonts w:ascii="Arial" w:hAnsi="Arial" w:cs="Arial"/>
          <w:i/>
          <w:sz w:val="24"/>
          <w:szCs w:val="24"/>
        </w:rPr>
        <w:t>Garenne                        l</w:t>
      </w:r>
      <w:r w:rsidR="007F0009" w:rsidRPr="007F0009">
        <w:rPr>
          <w:rFonts w:ascii="Arial" w:hAnsi="Arial" w:cs="Arial"/>
          <w:i/>
          <w:sz w:val="24"/>
          <w:szCs w:val="24"/>
        </w:rPr>
        <w:t>oup</w:t>
      </w:r>
      <w:r w:rsidR="007F0009">
        <w:rPr>
          <w:rFonts w:ascii="Arial" w:hAnsi="Arial" w:cs="Arial"/>
          <w:i/>
          <w:sz w:val="24"/>
          <w:szCs w:val="24"/>
        </w:rPr>
        <w:t xml:space="preserve">                         </w:t>
      </w:r>
    </w:p>
    <w:p w:rsidR="002B1805" w:rsidRDefault="002B1805" w:rsidP="007F5E5F">
      <w:pPr>
        <w:rPr>
          <w:rFonts w:ascii="Arial" w:hAnsi="Arial" w:cs="Arial"/>
          <w:i/>
          <w:sz w:val="24"/>
          <w:szCs w:val="24"/>
        </w:rPr>
      </w:pPr>
      <w:r>
        <w:rPr>
          <w:rFonts w:ascii="Arial" w:hAnsi="Arial" w:cs="Arial"/>
          <w:i/>
          <w:sz w:val="24"/>
          <w:szCs w:val="24"/>
        </w:rPr>
        <w:t xml:space="preserve">Nid </w:t>
      </w:r>
      <w:r w:rsidR="007F0009">
        <w:rPr>
          <w:rFonts w:ascii="Arial" w:hAnsi="Arial" w:cs="Arial"/>
          <w:i/>
          <w:sz w:val="24"/>
          <w:szCs w:val="24"/>
        </w:rPr>
        <w:t xml:space="preserve">                               </w:t>
      </w:r>
      <w:r>
        <w:rPr>
          <w:rFonts w:ascii="Arial" w:hAnsi="Arial" w:cs="Arial"/>
          <w:i/>
          <w:sz w:val="24"/>
          <w:szCs w:val="24"/>
        </w:rPr>
        <w:t xml:space="preserve"> </w:t>
      </w:r>
      <w:r w:rsidR="007F0009" w:rsidRPr="007F0009">
        <w:rPr>
          <w:rFonts w:ascii="Arial" w:hAnsi="Arial" w:cs="Arial"/>
          <w:i/>
          <w:sz w:val="24"/>
          <w:szCs w:val="24"/>
        </w:rPr>
        <w:t>renard</w:t>
      </w:r>
    </w:p>
    <w:p w:rsidR="002B1805" w:rsidRDefault="002B1805" w:rsidP="007F5E5F">
      <w:pPr>
        <w:rPr>
          <w:rFonts w:ascii="Arial" w:hAnsi="Arial" w:cs="Arial"/>
          <w:i/>
          <w:sz w:val="24"/>
          <w:szCs w:val="24"/>
        </w:rPr>
      </w:pPr>
      <w:r>
        <w:rPr>
          <w:rFonts w:ascii="Arial" w:hAnsi="Arial" w:cs="Arial"/>
          <w:i/>
          <w:sz w:val="24"/>
          <w:szCs w:val="24"/>
        </w:rPr>
        <w:t xml:space="preserve">Fourré                         </w:t>
      </w:r>
      <w:r w:rsidR="007F0009">
        <w:rPr>
          <w:rFonts w:ascii="Arial" w:hAnsi="Arial" w:cs="Arial"/>
          <w:i/>
          <w:sz w:val="24"/>
          <w:szCs w:val="24"/>
        </w:rPr>
        <w:t xml:space="preserve"> </w:t>
      </w:r>
      <w:r>
        <w:rPr>
          <w:rFonts w:ascii="Arial" w:hAnsi="Arial" w:cs="Arial"/>
          <w:i/>
          <w:sz w:val="24"/>
          <w:szCs w:val="24"/>
        </w:rPr>
        <w:t xml:space="preserve">  </w:t>
      </w:r>
      <w:r w:rsidR="007F0009">
        <w:rPr>
          <w:rFonts w:ascii="Arial" w:hAnsi="Arial" w:cs="Arial"/>
          <w:i/>
          <w:sz w:val="24"/>
          <w:szCs w:val="24"/>
        </w:rPr>
        <w:t>l</w:t>
      </w:r>
      <w:r w:rsidR="007F0009" w:rsidRPr="007F0009">
        <w:rPr>
          <w:rFonts w:ascii="Arial" w:hAnsi="Arial" w:cs="Arial"/>
          <w:i/>
          <w:sz w:val="24"/>
          <w:szCs w:val="24"/>
        </w:rPr>
        <w:t>apin</w:t>
      </w:r>
    </w:p>
    <w:p w:rsidR="002B1805" w:rsidRDefault="002B1805" w:rsidP="007F5E5F">
      <w:pPr>
        <w:rPr>
          <w:rFonts w:ascii="Arial" w:hAnsi="Arial" w:cs="Arial"/>
          <w:i/>
          <w:sz w:val="24"/>
          <w:szCs w:val="24"/>
        </w:rPr>
      </w:pPr>
      <w:r>
        <w:rPr>
          <w:rFonts w:ascii="Arial" w:hAnsi="Arial" w:cs="Arial"/>
          <w:i/>
          <w:sz w:val="24"/>
          <w:szCs w:val="24"/>
        </w:rPr>
        <w:t xml:space="preserve">Renardière                    </w:t>
      </w:r>
      <w:r w:rsidR="007F0009" w:rsidRPr="007F0009">
        <w:rPr>
          <w:rFonts w:ascii="Arial" w:hAnsi="Arial" w:cs="Arial"/>
          <w:i/>
          <w:sz w:val="24"/>
          <w:szCs w:val="24"/>
        </w:rPr>
        <w:t>caille</w:t>
      </w:r>
    </w:p>
    <w:p w:rsidR="002B1805" w:rsidRDefault="002B1805" w:rsidP="007F5E5F">
      <w:pPr>
        <w:rPr>
          <w:rFonts w:ascii="Arial" w:hAnsi="Arial" w:cs="Arial"/>
          <w:i/>
          <w:sz w:val="24"/>
          <w:szCs w:val="24"/>
        </w:rPr>
      </w:pPr>
      <w:r>
        <w:rPr>
          <w:rFonts w:ascii="Arial" w:hAnsi="Arial" w:cs="Arial"/>
          <w:i/>
          <w:sz w:val="24"/>
          <w:szCs w:val="24"/>
        </w:rPr>
        <w:t xml:space="preserve">Tanière                      </w:t>
      </w:r>
      <w:r w:rsidR="007F0009">
        <w:rPr>
          <w:rFonts w:ascii="Arial" w:hAnsi="Arial" w:cs="Arial"/>
          <w:i/>
          <w:sz w:val="24"/>
          <w:szCs w:val="24"/>
        </w:rPr>
        <w:t xml:space="preserve">  </w:t>
      </w:r>
      <w:r>
        <w:rPr>
          <w:rFonts w:ascii="Arial" w:hAnsi="Arial" w:cs="Arial"/>
          <w:i/>
          <w:sz w:val="24"/>
          <w:szCs w:val="24"/>
        </w:rPr>
        <w:t xml:space="preserve"> </w:t>
      </w:r>
      <w:r w:rsidR="007F0009" w:rsidRPr="007F0009">
        <w:rPr>
          <w:rFonts w:ascii="Arial" w:hAnsi="Arial" w:cs="Arial"/>
          <w:i/>
          <w:sz w:val="24"/>
          <w:szCs w:val="24"/>
        </w:rPr>
        <w:t>bauge</w:t>
      </w:r>
    </w:p>
    <w:p w:rsidR="002B1805" w:rsidRDefault="002B1805" w:rsidP="007F5E5F">
      <w:pPr>
        <w:rPr>
          <w:rFonts w:ascii="Arial" w:hAnsi="Arial" w:cs="Arial"/>
          <w:i/>
          <w:sz w:val="24"/>
          <w:szCs w:val="24"/>
        </w:rPr>
      </w:pPr>
      <w:r>
        <w:rPr>
          <w:rFonts w:ascii="Arial" w:hAnsi="Arial" w:cs="Arial"/>
          <w:i/>
          <w:sz w:val="24"/>
          <w:szCs w:val="24"/>
        </w:rPr>
        <w:t xml:space="preserve">Repaire                        </w:t>
      </w:r>
      <w:r w:rsidR="007F0009" w:rsidRPr="007F0009">
        <w:rPr>
          <w:rFonts w:ascii="Arial" w:hAnsi="Arial" w:cs="Arial"/>
          <w:i/>
          <w:sz w:val="24"/>
          <w:szCs w:val="24"/>
        </w:rPr>
        <w:t xml:space="preserve">lièvre  </w:t>
      </w:r>
    </w:p>
    <w:p w:rsidR="002B1805" w:rsidRDefault="002B1805" w:rsidP="007F5E5F">
      <w:pPr>
        <w:rPr>
          <w:rFonts w:ascii="Arial" w:hAnsi="Arial" w:cs="Arial"/>
          <w:i/>
          <w:sz w:val="24"/>
          <w:szCs w:val="24"/>
        </w:rPr>
      </w:pPr>
      <w:r>
        <w:rPr>
          <w:rFonts w:ascii="Arial" w:hAnsi="Arial" w:cs="Arial"/>
          <w:i/>
          <w:sz w:val="24"/>
          <w:szCs w:val="24"/>
        </w:rPr>
        <w:t xml:space="preserve">Sanglier                      </w:t>
      </w:r>
      <w:r w:rsidR="007F0009" w:rsidRPr="007F0009">
        <w:rPr>
          <w:rFonts w:ascii="Arial" w:hAnsi="Arial" w:cs="Arial"/>
          <w:i/>
          <w:sz w:val="24"/>
          <w:szCs w:val="24"/>
        </w:rPr>
        <w:t>ours</w:t>
      </w:r>
    </w:p>
    <w:p w:rsidR="008A34C0" w:rsidRDefault="008A34C0" w:rsidP="007F5E5F">
      <w:pPr>
        <w:rPr>
          <w:rFonts w:ascii="Arial" w:hAnsi="Arial" w:cs="Arial"/>
          <w:i/>
          <w:sz w:val="24"/>
          <w:szCs w:val="24"/>
        </w:rPr>
      </w:pPr>
    </w:p>
    <w:p w:rsidR="007F0009" w:rsidRDefault="007F0009" w:rsidP="001A772E">
      <w:pPr>
        <w:pStyle w:val="Paragraphedeliste"/>
        <w:numPr>
          <w:ilvl w:val="0"/>
          <w:numId w:val="1"/>
        </w:numPr>
        <w:spacing w:line="600" w:lineRule="auto"/>
        <w:rPr>
          <w:rFonts w:ascii="Arial" w:hAnsi="Arial" w:cs="Arial"/>
          <w:i/>
          <w:sz w:val="24"/>
          <w:szCs w:val="24"/>
        </w:rPr>
      </w:pPr>
      <w:r>
        <w:rPr>
          <w:rFonts w:ascii="Arial" w:hAnsi="Arial" w:cs="Arial"/>
          <w:i/>
          <w:sz w:val="24"/>
          <w:szCs w:val="24"/>
        </w:rPr>
        <w:t xml:space="preserve">Un déjeuner interminable est un déjeuner qui ne se termine pas. </w:t>
      </w:r>
    </w:p>
    <w:p w:rsidR="007F0009" w:rsidRDefault="007F0009" w:rsidP="001A772E">
      <w:pPr>
        <w:pStyle w:val="Paragraphedeliste"/>
        <w:spacing w:before="240" w:line="600" w:lineRule="auto"/>
        <w:rPr>
          <w:rFonts w:ascii="Arial" w:hAnsi="Arial" w:cs="Arial"/>
          <w:i/>
          <w:sz w:val="24"/>
          <w:szCs w:val="24"/>
        </w:rPr>
      </w:pPr>
      <w:r>
        <w:rPr>
          <w:rFonts w:ascii="Arial" w:hAnsi="Arial" w:cs="Arial"/>
          <w:i/>
          <w:sz w:val="24"/>
          <w:szCs w:val="24"/>
        </w:rPr>
        <w:t>Comment appelle-t-on un plat qu’on ne peut manger ?__________________</w:t>
      </w:r>
    </w:p>
    <w:p w:rsidR="007F0009" w:rsidRDefault="007F0009" w:rsidP="001A772E">
      <w:pPr>
        <w:pStyle w:val="Paragraphedeliste"/>
        <w:spacing w:before="240" w:line="600" w:lineRule="auto"/>
        <w:rPr>
          <w:rFonts w:ascii="Arial" w:hAnsi="Arial" w:cs="Arial"/>
          <w:i/>
          <w:sz w:val="24"/>
          <w:szCs w:val="24"/>
        </w:rPr>
      </w:pPr>
      <w:r>
        <w:rPr>
          <w:rFonts w:ascii="Arial" w:hAnsi="Arial" w:cs="Arial"/>
          <w:i/>
          <w:sz w:val="24"/>
          <w:szCs w:val="24"/>
        </w:rPr>
        <w:t>Un vin qu’on ne peut boire ?__________________________</w:t>
      </w:r>
    </w:p>
    <w:p w:rsidR="007F0009" w:rsidRDefault="007F0009" w:rsidP="001A772E">
      <w:pPr>
        <w:pStyle w:val="Paragraphedeliste"/>
        <w:spacing w:before="240" w:line="600" w:lineRule="auto"/>
        <w:rPr>
          <w:rFonts w:ascii="Arial" w:hAnsi="Arial" w:cs="Arial"/>
          <w:i/>
          <w:sz w:val="24"/>
          <w:szCs w:val="24"/>
        </w:rPr>
      </w:pPr>
      <w:r>
        <w:rPr>
          <w:rFonts w:ascii="Arial" w:hAnsi="Arial" w:cs="Arial"/>
          <w:i/>
          <w:sz w:val="24"/>
          <w:szCs w:val="24"/>
        </w:rPr>
        <w:t>Une faute qu’on ne peut pardonner ?______________________</w:t>
      </w:r>
    </w:p>
    <w:p w:rsidR="007F0009" w:rsidRDefault="007F0009" w:rsidP="001A772E">
      <w:pPr>
        <w:pStyle w:val="Paragraphedeliste"/>
        <w:numPr>
          <w:ilvl w:val="0"/>
          <w:numId w:val="1"/>
        </w:numPr>
        <w:spacing w:before="240" w:line="600" w:lineRule="auto"/>
        <w:rPr>
          <w:rFonts w:ascii="Arial" w:hAnsi="Arial" w:cs="Arial"/>
          <w:i/>
          <w:sz w:val="24"/>
          <w:szCs w:val="24"/>
        </w:rPr>
      </w:pPr>
      <w:r>
        <w:rPr>
          <w:rFonts w:ascii="Arial" w:hAnsi="Arial" w:cs="Arial"/>
          <w:i/>
          <w:sz w:val="24"/>
          <w:szCs w:val="24"/>
        </w:rPr>
        <w:t>« Puisque le gibier….les chasseurs tirent sur leur casquette. »</w:t>
      </w:r>
    </w:p>
    <w:p w:rsidR="001A772E" w:rsidRDefault="001A772E" w:rsidP="001A772E">
      <w:pPr>
        <w:pStyle w:val="Paragraphedeliste"/>
        <w:spacing w:before="240" w:line="600" w:lineRule="auto"/>
        <w:rPr>
          <w:rFonts w:ascii="Arial" w:hAnsi="Arial" w:cs="Arial"/>
          <w:i/>
          <w:sz w:val="24"/>
          <w:szCs w:val="24"/>
        </w:rPr>
      </w:pPr>
      <w:r>
        <w:rPr>
          <w:rFonts w:ascii="Arial" w:hAnsi="Arial" w:cs="Arial"/>
          <w:i/>
          <w:sz w:val="24"/>
          <w:szCs w:val="24"/>
        </w:rPr>
        <w:t>Sur le même modèle construis des phrases :</w:t>
      </w:r>
    </w:p>
    <w:p w:rsidR="001A772E" w:rsidRDefault="001A772E" w:rsidP="001A772E">
      <w:pPr>
        <w:pStyle w:val="Paragraphedeliste"/>
        <w:numPr>
          <w:ilvl w:val="0"/>
          <w:numId w:val="3"/>
        </w:numPr>
        <w:spacing w:before="240" w:line="600" w:lineRule="auto"/>
        <w:rPr>
          <w:rFonts w:ascii="Arial" w:hAnsi="Arial" w:cs="Arial"/>
          <w:i/>
          <w:sz w:val="24"/>
          <w:szCs w:val="24"/>
        </w:rPr>
      </w:pPr>
      <w:r>
        <w:rPr>
          <w:rFonts w:ascii="Arial" w:hAnsi="Arial" w:cs="Arial"/>
          <w:i/>
          <w:sz w:val="24"/>
          <w:szCs w:val="24"/>
        </w:rPr>
        <w:t>Mal faire son devoir et devoir le recommencer :</w:t>
      </w:r>
    </w:p>
    <w:p w:rsidR="001A772E" w:rsidRDefault="001A772E" w:rsidP="001A772E">
      <w:pPr>
        <w:pStyle w:val="Paragraphedeliste"/>
        <w:spacing w:before="240" w:line="600" w:lineRule="auto"/>
        <w:ind w:left="1080"/>
        <w:rPr>
          <w:rFonts w:ascii="Arial" w:hAnsi="Arial" w:cs="Arial"/>
          <w:i/>
          <w:sz w:val="24"/>
          <w:szCs w:val="24"/>
        </w:rPr>
      </w:pPr>
      <w:r>
        <w:rPr>
          <w:rFonts w:ascii="Arial" w:hAnsi="Arial" w:cs="Arial"/>
          <w:i/>
          <w:sz w:val="24"/>
          <w:szCs w:val="24"/>
        </w:rPr>
        <w:t>__________________________________________________________.</w:t>
      </w:r>
    </w:p>
    <w:p w:rsidR="001A772E" w:rsidRDefault="001A772E" w:rsidP="001A772E">
      <w:pPr>
        <w:pStyle w:val="Paragraphedeliste"/>
        <w:numPr>
          <w:ilvl w:val="0"/>
          <w:numId w:val="3"/>
        </w:numPr>
        <w:spacing w:before="240" w:line="600" w:lineRule="auto"/>
        <w:rPr>
          <w:rFonts w:ascii="Arial" w:hAnsi="Arial" w:cs="Arial"/>
          <w:i/>
          <w:sz w:val="24"/>
          <w:szCs w:val="24"/>
        </w:rPr>
      </w:pPr>
      <w:r>
        <w:rPr>
          <w:rFonts w:ascii="Arial" w:hAnsi="Arial" w:cs="Arial"/>
          <w:i/>
          <w:sz w:val="24"/>
          <w:szCs w:val="24"/>
        </w:rPr>
        <w:t>Ne pas avoir mis son écharpe et avoir froid.</w:t>
      </w:r>
    </w:p>
    <w:p w:rsidR="001A772E" w:rsidRDefault="001A772E" w:rsidP="001A772E">
      <w:pPr>
        <w:pStyle w:val="Paragraphedeliste"/>
        <w:spacing w:before="240" w:line="600" w:lineRule="auto"/>
        <w:ind w:left="1080"/>
        <w:rPr>
          <w:rFonts w:ascii="Arial" w:hAnsi="Arial" w:cs="Arial"/>
          <w:i/>
          <w:sz w:val="24"/>
          <w:szCs w:val="24"/>
        </w:rPr>
      </w:pPr>
      <w:r>
        <w:rPr>
          <w:rFonts w:ascii="Arial" w:hAnsi="Arial" w:cs="Arial"/>
          <w:i/>
          <w:sz w:val="24"/>
          <w:szCs w:val="24"/>
        </w:rPr>
        <w:t>__________________________________________________________.</w:t>
      </w:r>
    </w:p>
    <w:p w:rsidR="001A772E" w:rsidRDefault="001A772E" w:rsidP="001A772E">
      <w:pPr>
        <w:pStyle w:val="Paragraphedeliste"/>
        <w:numPr>
          <w:ilvl w:val="0"/>
          <w:numId w:val="3"/>
        </w:numPr>
        <w:spacing w:before="240" w:line="600" w:lineRule="auto"/>
        <w:rPr>
          <w:rFonts w:ascii="Arial" w:hAnsi="Arial" w:cs="Arial"/>
          <w:i/>
          <w:sz w:val="24"/>
          <w:szCs w:val="24"/>
        </w:rPr>
      </w:pPr>
      <w:r>
        <w:rPr>
          <w:rFonts w:ascii="Arial" w:hAnsi="Arial" w:cs="Arial"/>
          <w:i/>
          <w:sz w:val="24"/>
          <w:szCs w:val="24"/>
        </w:rPr>
        <w:lastRenderedPageBreak/>
        <w:t>Ne pas avoir mis son ciré un jour de pluie et être tout mouillé.</w:t>
      </w:r>
    </w:p>
    <w:p w:rsidR="001A772E" w:rsidRDefault="001A772E" w:rsidP="001A772E">
      <w:pPr>
        <w:pStyle w:val="Paragraphedeliste"/>
        <w:spacing w:before="240" w:line="600" w:lineRule="auto"/>
        <w:ind w:left="1080"/>
        <w:rPr>
          <w:rFonts w:ascii="Arial" w:hAnsi="Arial" w:cs="Arial"/>
          <w:i/>
          <w:sz w:val="24"/>
          <w:szCs w:val="24"/>
        </w:rPr>
      </w:pPr>
      <w:bookmarkStart w:id="0" w:name="_GoBack"/>
      <w:r>
        <w:rPr>
          <w:rFonts w:ascii="Arial" w:hAnsi="Arial" w:cs="Arial"/>
          <w:i/>
          <w:sz w:val="24"/>
          <w:szCs w:val="24"/>
        </w:rPr>
        <w:t>__________________________________________________________.</w:t>
      </w:r>
    </w:p>
    <w:bookmarkEnd w:id="0"/>
    <w:p w:rsidR="001A772E" w:rsidRDefault="001A772E" w:rsidP="001A772E">
      <w:pPr>
        <w:spacing w:before="240" w:line="360" w:lineRule="auto"/>
        <w:rPr>
          <w:rFonts w:ascii="Arial" w:hAnsi="Arial" w:cs="Arial"/>
          <w:b/>
          <w:sz w:val="24"/>
          <w:szCs w:val="24"/>
        </w:rPr>
      </w:pPr>
      <w:r w:rsidRPr="001A772E">
        <w:rPr>
          <w:rFonts w:ascii="Arial" w:hAnsi="Arial" w:cs="Arial"/>
          <w:b/>
          <w:color w:val="FF0000"/>
          <w:sz w:val="24"/>
          <w:szCs w:val="24"/>
        </w:rPr>
        <w:t xml:space="preserve">6° </w:t>
      </w:r>
      <w:r>
        <w:rPr>
          <w:rFonts w:ascii="Arial" w:hAnsi="Arial" w:cs="Arial"/>
          <w:b/>
          <w:sz w:val="24"/>
          <w:szCs w:val="24"/>
        </w:rPr>
        <w:t>Dessinons</w:t>
      </w:r>
    </w:p>
    <w:p w:rsidR="001A772E" w:rsidRDefault="001A772E" w:rsidP="001A772E">
      <w:pPr>
        <w:spacing w:before="240" w:line="360" w:lineRule="auto"/>
        <w:rPr>
          <w:rFonts w:ascii="Arial" w:hAnsi="Arial" w:cs="Arial"/>
          <w:i/>
          <w:sz w:val="24"/>
          <w:szCs w:val="24"/>
        </w:rPr>
      </w:pPr>
      <w:r>
        <w:rPr>
          <w:rFonts w:ascii="Arial" w:hAnsi="Arial" w:cs="Arial"/>
          <w:i/>
          <w:sz w:val="24"/>
          <w:szCs w:val="24"/>
        </w:rPr>
        <w:t>Illustre une scène de ce récit :</w:t>
      </w:r>
    </w:p>
    <w:tbl>
      <w:tblPr>
        <w:tblW w:w="979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5"/>
      </w:tblGrid>
      <w:tr w:rsidR="001A772E" w:rsidTr="001A772E">
        <w:trPr>
          <w:trHeight w:val="11115"/>
        </w:trPr>
        <w:tc>
          <w:tcPr>
            <w:tcW w:w="9795" w:type="dxa"/>
          </w:tcPr>
          <w:p w:rsidR="001A772E" w:rsidRPr="001A772E" w:rsidRDefault="001A772E" w:rsidP="001A772E">
            <w:pPr>
              <w:spacing w:before="240" w:line="360" w:lineRule="auto"/>
              <w:ind w:left="-83"/>
              <w:rPr>
                <w:rFonts w:ascii="Arial" w:hAnsi="Arial" w:cs="Arial"/>
                <w:i/>
                <w:sz w:val="24"/>
                <w:szCs w:val="24"/>
              </w:rPr>
            </w:pPr>
          </w:p>
          <w:p w:rsidR="001A772E" w:rsidRDefault="001A772E" w:rsidP="001A772E">
            <w:pPr>
              <w:ind w:left="-83"/>
              <w:rPr>
                <w:rFonts w:ascii="Arial" w:hAnsi="Arial" w:cs="Arial"/>
                <w:i/>
                <w:sz w:val="24"/>
                <w:szCs w:val="24"/>
              </w:rPr>
            </w:pPr>
          </w:p>
        </w:tc>
      </w:tr>
    </w:tbl>
    <w:p w:rsidR="00D14D17" w:rsidRPr="007F5E5F" w:rsidRDefault="00D14D17" w:rsidP="007F5E5F">
      <w:pPr>
        <w:rPr>
          <w:rFonts w:ascii="Arial" w:hAnsi="Arial" w:cs="Arial"/>
          <w:sz w:val="24"/>
          <w:szCs w:val="24"/>
        </w:rPr>
      </w:pPr>
    </w:p>
    <w:sectPr w:rsidR="00D14D17" w:rsidRPr="007F5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92515"/>
    <w:multiLevelType w:val="hybridMultilevel"/>
    <w:tmpl w:val="82AA54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78131D8"/>
    <w:multiLevelType w:val="hybridMultilevel"/>
    <w:tmpl w:val="FC1E97D2"/>
    <w:lvl w:ilvl="0" w:tplc="4D1C87F4">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5AE7FF6"/>
    <w:multiLevelType w:val="hybridMultilevel"/>
    <w:tmpl w:val="69C6733E"/>
    <w:lvl w:ilvl="0" w:tplc="15B062BE">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5F"/>
    <w:rsid w:val="000561E2"/>
    <w:rsid w:val="001A772E"/>
    <w:rsid w:val="002579C4"/>
    <w:rsid w:val="002B1805"/>
    <w:rsid w:val="007F0009"/>
    <w:rsid w:val="007F5E5F"/>
    <w:rsid w:val="008A34C0"/>
    <w:rsid w:val="009A15E0"/>
    <w:rsid w:val="00A23E7E"/>
    <w:rsid w:val="00AA75A1"/>
    <w:rsid w:val="00B477C6"/>
    <w:rsid w:val="00D05D69"/>
    <w:rsid w:val="00D14D17"/>
    <w:rsid w:val="00ED20AA"/>
    <w:rsid w:val="00FC4BA9"/>
    <w:rsid w:val="00FD6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2C541-2ABB-4CA0-8F58-D8AF3B09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0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5100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RAPHAEL</cp:lastModifiedBy>
  <cp:revision>2</cp:revision>
  <dcterms:created xsi:type="dcterms:W3CDTF">2017-11-14T06:07:00Z</dcterms:created>
  <dcterms:modified xsi:type="dcterms:W3CDTF">2017-11-14T06:07:00Z</dcterms:modified>
</cp:coreProperties>
</file>