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EC" w:rsidRPr="006F0EFF" w:rsidRDefault="008746EC" w:rsidP="006F0EFF">
      <w:pPr>
        <w:jc w:val="center"/>
        <w:rPr>
          <w:b/>
          <w:sz w:val="36"/>
          <w:szCs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tbl>
      <w:tblPr>
        <w:tblStyle w:val="Grilledutableau"/>
        <w:tblpPr w:leftFromText="141" w:rightFromText="141" w:vertAnchor="page" w:horzAnchor="margin" w:tblpY="2145"/>
        <w:tblW w:w="7479" w:type="dxa"/>
        <w:tblLook w:val="04A0" w:firstRow="1" w:lastRow="0" w:firstColumn="1" w:lastColumn="0" w:noHBand="0" w:noVBand="1"/>
      </w:tblPr>
      <w:tblGrid>
        <w:gridCol w:w="797"/>
        <w:gridCol w:w="701"/>
        <w:gridCol w:w="72"/>
        <w:gridCol w:w="762"/>
        <w:gridCol w:w="783"/>
        <w:gridCol w:w="783"/>
        <w:gridCol w:w="695"/>
        <w:gridCol w:w="168"/>
        <w:gridCol w:w="421"/>
        <w:gridCol w:w="534"/>
        <w:gridCol w:w="800"/>
        <w:gridCol w:w="963"/>
      </w:tblGrid>
      <w:tr w:rsidR="006F0EFF" w:rsidTr="006F0EFF">
        <w:trPr>
          <w:trHeight w:val="558"/>
        </w:trPr>
        <w:tc>
          <w:tcPr>
            <w:tcW w:w="7479" w:type="dxa"/>
            <w:gridSpan w:val="12"/>
          </w:tcPr>
          <w:p w:rsidR="006F0EFF" w:rsidRPr="006F0EFF" w:rsidRDefault="006F0EFF" w:rsidP="006F0EFF">
            <w:pPr>
              <w:rPr>
                <w:rFonts w:ascii="CrayonE" w:hAnsi="CrayonE"/>
                <w:sz w:val="40"/>
                <w:szCs w:val="40"/>
              </w:rPr>
            </w:pPr>
            <w:r w:rsidRPr="006F0EFF">
              <w:rPr>
                <w:rFonts w:ascii="CrayonE" w:hAnsi="CrayonE"/>
                <w:sz w:val="40"/>
                <w:szCs w:val="40"/>
              </w:rPr>
              <w:t>période 1</w:t>
            </w:r>
          </w:p>
        </w:tc>
      </w:tr>
      <w:tr w:rsidR="006F0EFF" w:rsidTr="006F0EFF">
        <w:trPr>
          <w:trHeight w:val="595"/>
        </w:trPr>
        <w:tc>
          <w:tcPr>
            <w:tcW w:w="797" w:type="dxa"/>
          </w:tcPr>
          <w:p w:rsidR="006F0EFF" w:rsidRDefault="006F0EFF" w:rsidP="006F0EFF">
            <w:r>
              <w:t>S1</w:t>
            </w:r>
          </w:p>
          <w:p w:rsidR="006F0EFF" w:rsidRPr="0012180D" w:rsidRDefault="006F0EFF" w:rsidP="006F0EFF">
            <w:r w:rsidRPr="0012180D">
              <w:t>Le son des lettres</w:t>
            </w:r>
          </w:p>
          <w:p w:rsidR="006F0EFF" w:rsidRDefault="006F0EFF" w:rsidP="006F0EFF"/>
        </w:tc>
        <w:tc>
          <w:tcPr>
            <w:tcW w:w="773" w:type="dxa"/>
            <w:gridSpan w:val="2"/>
          </w:tcPr>
          <w:p w:rsidR="006F0EFF" w:rsidRDefault="006F0EFF" w:rsidP="006F0EFF">
            <w:r>
              <w:t>S2</w:t>
            </w:r>
          </w:p>
          <w:p w:rsidR="006F0EFF" w:rsidRDefault="006F0EFF" w:rsidP="006F0EFF">
            <w:r>
              <w:t xml:space="preserve">son a </w:t>
            </w:r>
          </w:p>
        </w:tc>
        <w:tc>
          <w:tcPr>
            <w:tcW w:w="762" w:type="dxa"/>
          </w:tcPr>
          <w:p w:rsidR="006F0EFF" w:rsidRDefault="006F0EFF" w:rsidP="006F0EFF">
            <w:r>
              <w:t>S3</w:t>
            </w:r>
          </w:p>
          <w:p w:rsidR="006F0EFF" w:rsidRDefault="006F0EFF" w:rsidP="006F0EFF">
            <w:r>
              <w:t>son i</w:t>
            </w:r>
          </w:p>
        </w:tc>
        <w:tc>
          <w:tcPr>
            <w:tcW w:w="783" w:type="dxa"/>
          </w:tcPr>
          <w:p w:rsidR="006F0EFF" w:rsidRDefault="006F0EFF" w:rsidP="006F0EFF">
            <w:r>
              <w:t>S4</w:t>
            </w:r>
          </w:p>
          <w:p w:rsidR="006F0EFF" w:rsidRDefault="006F0EFF" w:rsidP="006F0EFF">
            <w:r>
              <w:t>son m</w:t>
            </w:r>
          </w:p>
        </w:tc>
        <w:tc>
          <w:tcPr>
            <w:tcW w:w="783" w:type="dxa"/>
          </w:tcPr>
          <w:p w:rsidR="006F0EFF" w:rsidRDefault="006F0EFF" w:rsidP="006F0EFF">
            <w:r>
              <w:t>S5</w:t>
            </w:r>
          </w:p>
          <w:p w:rsidR="006F0EFF" w:rsidRDefault="006F0EFF" w:rsidP="006F0EFF">
            <w:r>
              <w:t>son l</w:t>
            </w:r>
          </w:p>
        </w:tc>
        <w:tc>
          <w:tcPr>
            <w:tcW w:w="695" w:type="dxa"/>
          </w:tcPr>
          <w:p w:rsidR="006F0EFF" w:rsidRDefault="006F0EFF" w:rsidP="006F0EFF">
            <w:r>
              <w:t>S6</w:t>
            </w:r>
          </w:p>
          <w:p w:rsidR="006F0EFF" w:rsidRDefault="006F0EFF" w:rsidP="006F0EFF">
            <w:r>
              <w:t>son r</w:t>
            </w:r>
          </w:p>
        </w:tc>
        <w:tc>
          <w:tcPr>
            <w:tcW w:w="2886" w:type="dxa"/>
            <w:gridSpan w:val="5"/>
          </w:tcPr>
          <w:p w:rsidR="006F0EFF" w:rsidRDefault="006F0EFF" w:rsidP="006F0EFF">
            <w:r>
              <w:t xml:space="preserve">S7 </w:t>
            </w:r>
          </w:p>
          <w:p w:rsidR="006F0EFF" w:rsidRDefault="006F0EFF" w:rsidP="006F0EFF">
            <w:r>
              <w:t>bilan</w:t>
            </w:r>
          </w:p>
        </w:tc>
      </w:tr>
      <w:tr w:rsidR="006F0EFF" w:rsidTr="006F0EFF">
        <w:trPr>
          <w:trHeight w:val="615"/>
        </w:trPr>
        <w:tc>
          <w:tcPr>
            <w:tcW w:w="7479" w:type="dxa"/>
            <w:gridSpan w:val="12"/>
          </w:tcPr>
          <w:p w:rsidR="006F0EFF" w:rsidRPr="006F0EFF" w:rsidRDefault="006F0EFF" w:rsidP="006F0EFF">
            <w:pPr>
              <w:rPr>
                <w:rFonts w:ascii="CrayonE" w:hAnsi="CrayonE"/>
              </w:rPr>
            </w:pPr>
            <w:r w:rsidRPr="006F0EFF">
              <w:rPr>
                <w:rFonts w:ascii="CrayonE" w:hAnsi="CrayonE"/>
                <w:sz w:val="40"/>
                <w:szCs w:val="40"/>
              </w:rPr>
              <w:t>période 2</w:t>
            </w:r>
          </w:p>
        </w:tc>
      </w:tr>
      <w:tr w:rsidR="006F0EFF" w:rsidTr="006F0EFF">
        <w:trPr>
          <w:trHeight w:val="797"/>
        </w:trPr>
        <w:tc>
          <w:tcPr>
            <w:tcW w:w="797" w:type="dxa"/>
          </w:tcPr>
          <w:p w:rsidR="006F0EFF" w:rsidRDefault="006F0EFF" w:rsidP="006F0EFF">
            <w:r>
              <w:t>S1</w:t>
            </w:r>
          </w:p>
          <w:p w:rsidR="006F0EFF" w:rsidRPr="0012180D" w:rsidRDefault="006F0EFF" w:rsidP="006F0EFF">
            <w:r w:rsidRPr="0012180D">
              <w:t xml:space="preserve"> son </w:t>
            </w:r>
            <w:r>
              <w:t>b</w:t>
            </w:r>
          </w:p>
          <w:p w:rsidR="006F0EFF" w:rsidRDefault="006F0EFF" w:rsidP="006F0EFF"/>
        </w:tc>
        <w:tc>
          <w:tcPr>
            <w:tcW w:w="773" w:type="dxa"/>
            <w:gridSpan w:val="2"/>
          </w:tcPr>
          <w:p w:rsidR="006F0EFF" w:rsidRDefault="006F0EFF" w:rsidP="006F0EFF">
            <w:r>
              <w:t>S2</w:t>
            </w:r>
          </w:p>
          <w:p w:rsidR="006F0EFF" w:rsidRDefault="006F0EFF" w:rsidP="006F0EFF">
            <w:r>
              <w:t xml:space="preserve">son u </w:t>
            </w:r>
          </w:p>
        </w:tc>
        <w:tc>
          <w:tcPr>
            <w:tcW w:w="762" w:type="dxa"/>
          </w:tcPr>
          <w:p w:rsidR="006F0EFF" w:rsidRDefault="006F0EFF" w:rsidP="006F0EFF">
            <w:r>
              <w:t>S3</w:t>
            </w:r>
          </w:p>
          <w:p w:rsidR="006F0EFF" w:rsidRDefault="006F0EFF" w:rsidP="006F0EFF">
            <w:r>
              <w:t>son v</w:t>
            </w:r>
          </w:p>
        </w:tc>
        <w:tc>
          <w:tcPr>
            <w:tcW w:w="783" w:type="dxa"/>
          </w:tcPr>
          <w:p w:rsidR="006F0EFF" w:rsidRDefault="006F0EFF" w:rsidP="006F0EFF">
            <w:r>
              <w:t>S4</w:t>
            </w:r>
          </w:p>
          <w:p w:rsidR="006F0EFF" w:rsidRDefault="006F0EFF" w:rsidP="006F0EFF">
            <w:r>
              <w:t>son t</w:t>
            </w:r>
          </w:p>
        </w:tc>
        <w:tc>
          <w:tcPr>
            <w:tcW w:w="783" w:type="dxa"/>
          </w:tcPr>
          <w:p w:rsidR="006F0EFF" w:rsidRDefault="006F0EFF" w:rsidP="006F0EFF">
            <w:r>
              <w:t>S5</w:t>
            </w:r>
          </w:p>
          <w:p w:rsidR="006F0EFF" w:rsidRDefault="006F0EFF" w:rsidP="006F0EFF">
            <w:r>
              <w:t>Bilan</w:t>
            </w:r>
          </w:p>
        </w:tc>
        <w:tc>
          <w:tcPr>
            <w:tcW w:w="695" w:type="dxa"/>
          </w:tcPr>
          <w:p w:rsidR="006F0EFF" w:rsidRDefault="006F0EFF" w:rsidP="006F0EFF">
            <w:r>
              <w:t>S6</w:t>
            </w:r>
          </w:p>
          <w:p w:rsidR="006F0EFF" w:rsidRDefault="006F0EFF" w:rsidP="006F0EFF">
            <w:r>
              <w:t>son d</w:t>
            </w:r>
          </w:p>
        </w:tc>
        <w:tc>
          <w:tcPr>
            <w:tcW w:w="2886" w:type="dxa"/>
            <w:gridSpan w:val="5"/>
          </w:tcPr>
          <w:p w:rsidR="006F0EFF" w:rsidRDefault="006F0EFF" w:rsidP="006F0EFF">
            <w:r>
              <w:t>S7</w:t>
            </w:r>
          </w:p>
          <w:p w:rsidR="006F0EFF" w:rsidRDefault="006F0EFF" w:rsidP="006F0EFF">
            <w:r>
              <w:t>son n</w:t>
            </w:r>
          </w:p>
        </w:tc>
      </w:tr>
      <w:tr w:rsidR="006F0EFF" w:rsidTr="006F0EFF">
        <w:trPr>
          <w:trHeight w:val="595"/>
        </w:trPr>
        <w:tc>
          <w:tcPr>
            <w:tcW w:w="7479" w:type="dxa"/>
            <w:gridSpan w:val="12"/>
          </w:tcPr>
          <w:p w:rsidR="006F0EFF" w:rsidRPr="006F0EFF" w:rsidRDefault="006F0EFF" w:rsidP="006F0EFF">
            <w:pPr>
              <w:rPr>
                <w:rFonts w:ascii="CrayonE" w:hAnsi="CrayonE"/>
              </w:rPr>
            </w:pPr>
            <w:r w:rsidRPr="006F0EFF">
              <w:rPr>
                <w:rFonts w:ascii="CrayonE" w:hAnsi="CrayonE"/>
                <w:sz w:val="40"/>
                <w:szCs w:val="40"/>
              </w:rPr>
              <w:t>période 3</w:t>
            </w:r>
          </w:p>
        </w:tc>
      </w:tr>
      <w:tr w:rsidR="006F0EFF" w:rsidTr="006F0EFF">
        <w:trPr>
          <w:trHeight w:val="850"/>
        </w:trPr>
        <w:tc>
          <w:tcPr>
            <w:tcW w:w="797" w:type="dxa"/>
          </w:tcPr>
          <w:p w:rsidR="006F0EFF" w:rsidRDefault="006F0EFF" w:rsidP="006F0EFF">
            <w:r>
              <w:t>S1</w:t>
            </w:r>
          </w:p>
          <w:p w:rsidR="006F0EFF" w:rsidRPr="0012180D" w:rsidRDefault="006F0EFF" w:rsidP="006F0EFF">
            <w:r w:rsidRPr="0012180D">
              <w:t xml:space="preserve"> son </w:t>
            </w:r>
            <w:r>
              <w:t>f</w:t>
            </w:r>
          </w:p>
          <w:p w:rsidR="006F0EFF" w:rsidRDefault="006F0EFF" w:rsidP="006F0EFF"/>
        </w:tc>
        <w:tc>
          <w:tcPr>
            <w:tcW w:w="773" w:type="dxa"/>
            <w:gridSpan w:val="2"/>
          </w:tcPr>
          <w:p w:rsidR="006F0EFF" w:rsidRDefault="006F0EFF" w:rsidP="006F0EFF">
            <w:r>
              <w:t>S2</w:t>
            </w:r>
          </w:p>
          <w:p w:rsidR="006F0EFF" w:rsidRDefault="006F0EFF" w:rsidP="006F0EFF">
            <w:r>
              <w:t>son o</w:t>
            </w:r>
          </w:p>
        </w:tc>
        <w:tc>
          <w:tcPr>
            <w:tcW w:w="762" w:type="dxa"/>
          </w:tcPr>
          <w:p w:rsidR="006F0EFF" w:rsidRDefault="006F0EFF" w:rsidP="006F0EFF">
            <w:r>
              <w:t>S3</w:t>
            </w:r>
          </w:p>
          <w:p w:rsidR="006F0EFF" w:rsidRDefault="006F0EFF" w:rsidP="006F0EFF">
            <w:r>
              <w:t xml:space="preserve">son </w:t>
            </w:r>
            <w:proofErr w:type="spellStart"/>
            <w:r>
              <w:t>ch</w:t>
            </w:r>
            <w:proofErr w:type="spellEnd"/>
            <w:r>
              <w:t xml:space="preserve"> </w:t>
            </w:r>
          </w:p>
        </w:tc>
        <w:tc>
          <w:tcPr>
            <w:tcW w:w="783" w:type="dxa"/>
          </w:tcPr>
          <w:p w:rsidR="006F0EFF" w:rsidRDefault="006F0EFF" w:rsidP="006F0EFF">
            <w:r>
              <w:t>S4</w:t>
            </w:r>
          </w:p>
          <w:p w:rsidR="006F0EFF" w:rsidRDefault="006F0EFF" w:rsidP="006F0EFF">
            <w:r>
              <w:t xml:space="preserve">bilan </w:t>
            </w:r>
          </w:p>
        </w:tc>
        <w:tc>
          <w:tcPr>
            <w:tcW w:w="783" w:type="dxa"/>
          </w:tcPr>
          <w:p w:rsidR="006F0EFF" w:rsidRDefault="006F0EFF" w:rsidP="006F0EFF">
            <w:r>
              <w:t>S5</w:t>
            </w:r>
          </w:p>
          <w:p w:rsidR="006F0EFF" w:rsidRDefault="006F0EFF" w:rsidP="006F0EFF">
            <w:r>
              <w:t>son p</w:t>
            </w:r>
          </w:p>
        </w:tc>
        <w:tc>
          <w:tcPr>
            <w:tcW w:w="863" w:type="dxa"/>
            <w:gridSpan w:val="2"/>
          </w:tcPr>
          <w:p w:rsidR="006F0EFF" w:rsidRDefault="006F0EFF" w:rsidP="006F0EFF">
            <w:r>
              <w:t>S6</w:t>
            </w:r>
          </w:p>
          <w:p w:rsidR="006F0EFF" w:rsidRDefault="006F0EFF" w:rsidP="006F0EFF">
            <w:r>
              <w:t xml:space="preserve">son </w:t>
            </w:r>
            <w:proofErr w:type="spellStart"/>
            <w:r>
              <w:t>oi</w:t>
            </w:r>
            <w:proofErr w:type="spellEnd"/>
          </w:p>
        </w:tc>
        <w:tc>
          <w:tcPr>
            <w:tcW w:w="2718" w:type="dxa"/>
            <w:gridSpan w:val="4"/>
          </w:tcPr>
          <w:p w:rsidR="006F0EFF" w:rsidRDefault="006F0EFF" w:rsidP="006F0EFF"/>
        </w:tc>
      </w:tr>
      <w:tr w:rsidR="006F0EFF" w:rsidTr="006F0EFF">
        <w:trPr>
          <w:trHeight w:val="558"/>
        </w:trPr>
        <w:tc>
          <w:tcPr>
            <w:tcW w:w="7479" w:type="dxa"/>
            <w:gridSpan w:val="12"/>
          </w:tcPr>
          <w:p w:rsidR="006F0EFF" w:rsidRPr="006F0EFF" w:rsidRDefault="006F0EFF" w:rsidP="006F0EFF">
            <w:pPr>
              <w:rPr>
                <w:rFonts w:ascii="CrayonE" w:hAnsi="CrayonE"/>
                <w:sz w:val="40"/>
                <w:szCs w:val="40"/>
              </w:rPr>
            </w:pPr>
            <w:r w:rsidRPr="006F0EFF">
              <w:rPr>
                <w:rFonts w:ascii="CrayonE" w:hAnsi="CrayonE"/>
                <w:sz w:val="40"/>
                <w:szCs w:val="40"/>
              </w:rPr>
              <w:t>période 4</w:t>
            </w:r>
          </w:p>
        </w:tc>
      </w:tr>
      <w:tr w:rsidR="006F0EFF" w:rsidTr="006F0EFF">
        <w:trPr>
          <w:trHeight w:val="595"/>
        </w:trPr>
        <w:tc>
          <w:tcPr>
            <w:tcW w:w="797" w:type="dxa"/>
          </w:tcPr>
          <w:p w:rsidR="006F0EFF" w:rsidRDefault="006F0EFF" w:rsidP="006F0EFF">
            <w:r>
              <w:t>S1</w:t>
            </w:r>
          </w:p>
          <w:p w:rsidR="006F0EFF" w:rsidRDefault="006F0EFF" w:rsidP="006F0EFF">
            <w:r>
              <w:t>son j/</w:t>
            </w:r>
            <w:proofErr w:type="spellStart"/>
            <w:r>
              <w:t>ge</w:t>
            </w:r>
            <w:proofErr w:type="spellEnd"/>
            <w:r>
              <w:t xml:space="preserve"> </w:t>
            </w:r>
          </w:p>
        </w:tc>
        <w:tc>
          <w:tcPr>
            <w:tcW w:w="773" w:type="dxa"/>
            <w:gridSpan w:val="2"/>
          </w:tcPr>
          <w:p w:rsidR="006F0EFF" w:rsidRDefault="006F0EFF" w:rsidP="006F0EFF">
            <w:r>
              <w:t>S2</w:t>
            </w:r>
          </w:p>
          <w:p w:rsidR="006F0EFF" w:rsidRDefault="006F0EFF" w:rsidP="006F0EFF">
            <w:r>
              <w:t>son é</w:t>
            </w:r>
          </w:p>
        </w:tc>
        <w:tc>
          <w:tcPr>
            <w:tcW w:w="762" w:type="dxa"/>
          </w:tcPr>
          <w:p w:rsidR="006F0EFF" w:rsidRDefault="006F0EFF" w:rsidP="006F0EFF">
            <w:r>
              <w:t>S3</w:t>
            </w:r>
          </w:p>
          <w:p w:rsidR="006F0EFF" w:rsidRDefault="006F0EFF" w:rsidP="006F0EFF">
            <w:r>
              <w:t>bilan</w:t>
            </w:r>
          </w:p>
        </w:tc>
        <w:tc>
          <w:tcPr>
            <w:tcW w:w="783" w:type="dxa"/>
          </w:tcPr>
          <w:p w:rsidR="006F0EFF" w:rsidRDefault="006F0EFF" w:rsidP="006F0EFF">
            <w:r>
              <w:t>S4</w:t>
            </w:r>
          </w:p>
          <w:p w:rsidR="006F0EFF" w:rsidRDefault="006F0EFF" w:rsidP="006F0EFF">
            <w:r>
              <w:t>son ou</w:t>
            </w:r>
          </w:p>
        </w:tc>
        <w:tc>
          <w:tcPr>
            <w:tcW w:w="783" w:type="dxa"/>
          </w:tcPr>
          <w:p w:rsidR="006F0EFF" w:rsidRDefault="006F0EFF" w:rsidP="006F0EFF">
            <w:r>
              <w:t>S5</w:t>
            </w:r>
          </w:p>
          <w:p w:rsidR="006F0EFF" w:rsidRDefault="006F0EFF" w:rsidP="006F0EFF">
            <w:r>
              <w:t xml:space="preserve">son an  </w:t>
            </w:r>
          </w:p>
        </w:tc>
        <w:tc>
          <w:tcPr>
            <w:tcW w:w="863" w:type="dxa"/>
            <w:gridSpan w:val="2"/>
          </w:tcPr>
          <w:p w:rsidR="006F0EFF" w:rsidRDefault="006F0EFF" w:rsidP="006F0EFF">
            <w:r>
              <w:t>S6</w:t>
            </w:r>
          </w:p>
          <w:p w:rsidR="006F0EFF" w:rsidRDefault="006F0EFF" w:rsidP="006F0EFF">
            <w:r>
              <w:t>son è</w:t>
            </w:r>
          </w:p>
        </w:tc>
        <w:tc>
          <w:tcPr>
            <w:tcW w:w="2718" w:type="dxa"/>
            <w:gridSpan w:val="4"/>
          </w:tcPr>
          <w:p w:rsidR="006F0EFF" w:rsidRDefault="006F0EFF" w:rsidP="006F0EFF"/>
        </w:tc>
      </w:tr>
      <w:tr w:rsidR="006F0EFF" w:rsidTr="006F0EFF">
        <w:trPr>
          <w:trHeight w:val="615"/>
        </w:trPr>
        <w:tc>
          <w:tcPr>
            <w:tcW w:w="7479" w:type="dxa"/>
            <w:gridSpan w:val="12"/>
          </w:tcPr>
          <w:p w:rsidR="006F0EFF" w:rsidRPr="006F0EFF" w:rsidRDefault="006F0EFF" w:rsidP="006F0EFF">
            <w:pPr>
              <w:rPr>
                <w:rFonts w:ascii="CrayonE" w:hAnsi="CrayonE"/>
              </w:rPr>
            </w:pPr>
            <w:r w:rsidRPr="006F0EFF">
              <w:rPr>
                <w:rFonts w:ascii="CrayonE" w:hAnsi="CrayonE"/>
                <w:sz w:val="40"/>
                <w:szCs w:val="40"/>
              </w:rPr>
              <w:t>période 5</w:t>
            </w:r>
          </w:p>
        </w:tc>
      </w:tr>
      <w:tr w:rsidR="006F0EFF" w:rsidTr="006F0EFF">
        <w:trPr>
          <w:trHeight w:val="797"/>
        </w:trPr>
        <w:tc>
          <w:tcPr>
            <w:tcW w:w="797" w:type="dxa"/>
          </w:tcPr>
          <w:p w:rsidR="006F0EFF" w:rsidRDefault="006F0EFF" w:rsidP="006F0EFF">
            <w:r>
              <w:t>S1</w:t>
            </w:r>
          </w:p>
          <w:p w:rsidR="006F0EFF" w:rsidRPr="0012180D" w:rsidRDefault="006F0EFF" w:rsidP="006F0EFF">
            <w:r w:rsidRPr="0012180D">
              <w:t xml:space="preserve"> son </w:t>
            </w:r>
            <w:r>
              <w:t>in</w:t>
            </w:r>
          </w:p>
          <w:p w:rsidR="006F0EFF" w:rsidRDefault="006F0EFF" w:rsidP="006F0EFF"/>
        </w:tc>
        <w:tc>
          <w:tcPr>
            <w:tcW w:w="701" w:type="dxa"/>
          </w:tcPr>
          <w:p w:rsidR="006F0EFF" w:rsidRDefault="006F0EFF" w:rsidP="006F0EFF">
            <w:r>
              <w:t>S2</w:t>
            </w:r>
          </w:p>
          <w:p w:rsidR="006F0EFF" w:rsidRDefault="006F0EFF" w:rsidP="006F0EFF">
            <w:r>
              <w:t>son on</w:t>
            </w:r>
          </w:p>
        </w:tc>
        <w:tc>
          <w:tcPr>
            <w:tcW w:w="834" w:type="dxa"/>
            <w:gridSpan w:val="2"/>
          </w:tcPr>
          <w:p w:rsidR="006F0EFF" w:rsidRDefault="006F0EFF" w:rsidP="006F0EFF">
            <w:r>
              <w:t>S3</w:t>
            </w:r>
          </w:p>
          <w:p w:rsidR="006F0EFF" w:rsidRDefault="006F0EFF" w:rsidP="006F0EFF">
            <w:r>
              <w:t xml:space="preserve">son </w:t>
            </w:r>
            <w:proofErr w:type="spellStart"/>
            <w:r>
              <w:t>gn</w:t>
            </w:r>
            <w:proofErr w:type="spellEnd"/>
          </w:p>
        </w:tc>
        <w:tc>
          <w:tcPr>
            <w:tcW w:w="783" w:type="dxa"/>
          </w:tcPr>
          <w:p w:rsidR="006F0EFF" w:rsidRDefault="006F0EFF" w:rsidP="006F0EFF">
            <w:r>
              <w:t>S4</w:t>
            </w:r>
          </w:p>
          <w:p w:rsidR="006F0EFF" w:rsidRDefault="006F0EFF" w:rsidP="006F0EFF">
            <w:r>
              <w:t>Bilan</w:t>
            </w:r>
          </w:p>
        </w:tc>
        <w:tc>
          <w:tcPr>
            <w:tcW w:w="783" w:type="dxa"/>
          </w:tcPr>
          <w:p w:rsidR="006F0EFF" w:rsidRDefault="006F0EFF" w:rsidP="006F0EFF">
            <w:r>
              <w:t>S5</w:t>
            </w:r>
          </w:p>
          <w:p w:rsidR="006F0EFF" w:rsidRDefault="006F0EFF" w:rsidP="006F0EFF">
            <w:r>
              <w:t xml:space="preserve">son </w:t>
            </w:r>
            <w:proofErr w:type="spellStart"/>
            <w:r>
              <w:t>ss</w:t>
            </w:r>
            <w:proofErr w:type="spellEnd"/>
          </w:p>
        </w:tc>
        <w:tc>
          <w:tcPr>
            <w:tcW w:w="695" w:type="dxa"/>
          </w:tcPr>
          <w:p w:rsidR="006F0EFF" w:rsidRDefault="006F0EFF" w:rsidP="006F0EFF">
            <w:r>
              <w:t>S6</w:t>
            </w:r>
          </w:p>
          <w:p w:rsidR="006F0EFF" w:rsidRDefault="006F0EFF" w:rsidP="006F0EFF">
            <w:r>
              <w:t>son q/c/k</w:t>
            </w:r>
          </w:p>
        </w:tc>
        <w:tc>
          <w:tcPr>
            <w:tcW w:w="589" w:type="dxa"/>
            <w:gridSpan w:val="2"/>
          </w:tcPr>
          <w:p w:rsidR="006F0EFF" w:rsidRDefault="006F0EFF" w:rsidP="006F0EFF">
            <w:r>
              <w:t>S7</w:t>
            </w:r>
          </w:p>
          <w:p w:rsidR="006F0EFF" w:rsidRDefault="006F0EFF" w:rsidP="006F0EFF">
            <w:r>
              <w:t xml:space="preserve">son </w:t>
            </w:r>
          </w:p>
          <w:p w:rsidR="006F0EFF" w:rsidRDefault="006F0EFF" w:rsidP="006F0EFF">
            <w:proofErr w:type="spellStart"/>
            <w:r>
              <w:t>ill</w:t>
            </w:r>
            <w:proofErr w:type="spellEnd"/>
          </w:p>
        </w:tc>
        <w:tc>
          <w:tcPr>
            <w:tcW w:w="534" w:type="dxa"/>
          </w:tcPr>
          <w:p w:rsidR="006F0EFF" w:rsidRDefault="006F0EFF" w:rsidP="006F0EFF">
            <w:r>
              <w:t xml:space="preserve">S8 </w:t>
            </w:r>
          </w:p>
          <w:p w:rsidR="006F0EFF" w:rsidRDefault="006F0EFF" w:rsidP="006F0EFF">
            <w:r>
              <w:t>son n</w:t>
            </w:r>
          </w:p>
        </w:tc>
        <w:tc>
          <w:tcPr>
            <w:tcW w:w="800" w:type="dxa"/>
          </w:tcPr>
          <w:p w:rsidR="006F0EFF" w:rsidRDefault="006F0EFF" w:rsidP="006F0EFF">
            <w:r>
              <w:t>S9</w:t>
            </w:r>
          </w:p>
          <w:p w:rsidR="006F0EFF" w:rsidRDefault="006F0EFF" w:rsidP="006F0EFF">
            <w:r>
              <w:t>Bilan</w:t>
            </w:r>
          </w:p>
        </w:tc>
        <w:tc>
          <w:tcPr>
            <w:tcW w:w="963" w:type="dxa"/>
          </w:tcPr>
          <w:p w:rsidR="006F0EFF" w:rsidRDefault="006F0EFF" w:rsidP="006F0EFF">
            <w:r>
              <w:t xml:space="preserve">S10 </w:t>
            </w:r>
          </w:p>
          <w:p w:rsidR="006F0EFF" w:rsidRDefault="006F0EFF" w:rsidP="006F0EFF">
            <w:r>
              <w:t xml:space="preserve">Révision </w:t>
            </w:r>
          </w:p>
        </w:tc>
      </w:tr>
    </w:tbl>
    <w:p w:rsidR="006F0EFF" w:rsidRDefault="006F0EFF" w:rsidP="006F0EFF">
      <w:pPr>
        <w:jc w:val="center"/>
        <w:rPr>
          <w:b/>
          <w:sz w:val="36"/>
          <w:szCs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6F0EFF">
        <w:rPr>
          <w:b/>
          <w:sz w:val="36"/>
          <w:szCs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Progression</w:t>
      </w:r>
      <w:r>
        <w:rPr>
          <w:b/>
          <w:sz w:val="36"/>
          <w:szCs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/Programmation </w:t>
      </w:r>
      <w:r w:rsidRPr="006F0EFF">
        <w:rPr>
          <w:b/>
          <w:sz w:val="36"/>
          <w:szCs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d’étude du code</w:t>
      </w:r>
    </w:p>
    <w:p w:rsidR="006F0EFF" w:rsidRDefault="006F0EFF" w:rsidP="006F0EFF">
      <w:pPr>
        <w:jc w:val="center"/>
        <w:rPr>
          <w:b/>
          <w:sz w:val="36"/>
          <w:szCs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6F0EFF" w:rsidRDefault="006F0EFF" w:rsidP="006F0EFF">
      <w:pPr>
        <w:rPr>
          <w:b/>
          <w:sz w:val="36"/>
          <w:szCs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36"/>
          <w:szCs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       </w:t>
      </w:r>
      <w:bookmarkStart w:id="0" w:name="_GoBack"/>
      <w:bookmarkEnd w:id="0"/>
      <w:r>
        <w:rPr>
          <w:b/>
          <w:sz w:val="36"/>
          <w:szCs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jour 1 : discrimination visuelle /auditive</w:t>
      </w:r>
    </w:p>
    <w:p w:rsidR="006F0EFF" w:rsidRDefault="006F0EFF" w:rsidP="006F0EFF">
      <w:pPr>
        <w:jc w:val="center"/>
        <w:rPr>
          <w:b/>
          <w:sz w:val="36"/>
          <w:szCs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proofErr w:type="gramStart"/>
      <w:r>
        <w:rPr>
          <w:b/>
          <w:sz w:val="36"/>
          <w:szCs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jour</w:t>
      </w:r>
      <w:proofErr w:type="gramEnd"/>
      <w:r>
        <w:rPr>
          <w:b/>
          <w:sz w:val="36"/>
          <w:szCs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2 : encodage /décodage des syllabes </w:t>
      </w:r>
    </w:p>
    <w:p w:rsidR="006F0EFF" w:rsidRDefault="006F0EFF" w:rsidP="006F0EFF">
      <w:pPr>
        <w:rPr>
          <w:b/>
          <w:sz w:val="36"/>
          <w:szCs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36"/>
          <w:szCs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       </w:t>
      </w:r>
      <w:proofErr w:type="gramStart"/>
      <w:r>
        <w:rPr>
          <w:b/>
          <w:sz w:val="36"/>
          <w:szCs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jour</w:t>
      </w:r>
      <w:proofErr w:type="gramEnd"/>
      <w:r>
        <w:rPr>
          <w:b/>
          <w:sz w:val="36"/>
          <w:szCs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3 : combinatoire </w:t>
      </w:r>
    </w:p>
    <w:p w:rsidR="006F0EFF" w:rsidRPr="006F0EFF" w:rsidRDefault="006F0EFF" w:rsidP="006F0EFF">
      <w:pPr>
        <w:rPr>
          <w:b/>
          <w:sz w:val="36"/>
          <w:szCs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36"/>
          <w:szCs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       </w:t>
      </w:r>
      <w:proofErr w:type="gramStart"/>
      <w:r>
        <w:rPr>
          <w:b/>
          <w:sz w:val="36"/>
          <w:szCs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jour</w:t>
      </w:r>
      <w:proofErr w:type="gramEnd"/>
      <w:r>
        <w:rPr>
          <w:b/>
          <w:sz w:val="36"/>
          <w:szCs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4 : fiche du son</w:t>
      </w:r>
    </w:p>
    <w:sectPr w:rsidR="006F0EFF" w:rsidRPr="006F0EFF" w:rsidSect="006F0EFF">
      <w:pgSz w:w="16838" w:h="11906" w:orient="landscape"/>
      <w:pgMar w:top="567" w:right="828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rayo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0D"/>
    <w:rsid w:val="0012180D"/>
    <w:rsid w:val="006F0EFF"/>
    <w:rsid w:val="00727687"/>
    <w:rsid w:val="008746EC"/>
    <w:rsid w:val="00BD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1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1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EmmyShanna</dc:creator>
  <cp:lastModifiedBy>EmmyShanna</cp:lastModifiedBy>
  <cp:revision>2</cp:revision>
  <dcterms:created xsi:type="dcterms:W3CDTF">2013-10-05T15:47:00Z</dcterms:created>
  <dcterms:modified xsi:type="dcterms:W3CDTF">2013-10-05T15:47:00Z</dcterms:modified>
</cp:coreProperties>
</file>