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FD" w:rsidRPr="00CD018A" w:rsidRDefault="00B02CE4">
      <w:pPr>
        <w:rPr>
          <w:rFonts w:ascii="Arial" w:hAnsi="Arial" w:cs="Arial"/>
        </w:rPr>
      </w:pPr>
      <w:r w:rsidRPr="00B02CE4">
        <w:rPr>
          <w:rFonts w:ascii="Arial" w:hAnsi="Arial" w:cs="Arial"/>
          <w:b/>
          <w:i/>
        </w:rPr>
        <w:t>Emploi du temps général de l'ULIS de Lutter</w:t>
      </w:r>
      <w:r w:rsidR="001264A2">
        <w:rPr>
          <w:rFonts w:ascii="Arial" w:hAnsi="Arial" w:cs="Arial"/>
          <w:b/>
          <w:i/>
        </w:rPr>
        <w:t xml:space="preserve">bach </w:t>
      </w:r>
      <w:r w:rsidR="001264A2">
        <w:rPr>
          <w:rFonts w:ascii="Arial" w:hAnsi="Arial" w:cs="Arial"/>
          <w:b/>
          <w:i/>
        </w:rPr>
        <w:tab/>
        <w:t xml:space="preserve">Enseignant : </w:t>
      </w:r>
      <w:r w:rsidR="001264A2">
        <w:rPr>
          <w:rFonts w:ascii="Arial" w:hAnsi="Arial" w:cs="Arial"/>
          <w:b/>
          <w:i/>
        </w:rPr>
        <w:tab/>
      </w:r>
      <w:r w:rsidR="001264A2">
        <w:rPr>
          <w:rFonts w:ascii="Arial" w:hAnsi="Arial" w:cs="Arial"/>
          <w:b/>
          <w:i/>
        </w:rPr>
        <w:tab/>
      </w:r>
      <w:r w:rsidRPr="00B02CE4">
        <w:rPr>
          <w:rFonts w:ascii="Arial" w:hAnsi="Arial" w:cs="Arial"/>
          <w:b/>
          <w:i/>
        </w:rPr>
        <w:tab/>
      </w:r>
      <w:r w:rsidR="00C154F6">
        <w:rPr>
          <w:rFonts w:ascii="Arial" w:hAnsi="Arial" w:cs="Arial"/>
          <w:b/>
          <w:i/>
        </w:rPr>
        <w:t xml:space="preserve">AVSCo : </w:t>
      </w:r>
      <w:r w:rsidR="00D84094"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  <w:t>Année scolaire 2011/2012</w:t>
      </w:r>
    </w:p>
    <w:tbl>
      <w:tblPr>
        <w:tblStyle w:val="Grilledutableau"/>
        <w:tblW w:w="0" w:type="auto"/>
        <w:tblLayout w:type="fixed"/>
        <w:tblLook w:val="04A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B12F1" w:rsidRPr="00E40320" w:rsidTr="00865147">
        <w:trPr>
          <w:cantSplit/>
          <w:trHeight w:val="1134"/>
        </w:trPr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B12F1" w:rsidRPr="006442ED" w:rsidRDefault="006B12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12F1" w:rsidRPr="00E051BE" w:rsidRDefault="006B12F1" w:rsidP="00E051B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051BE">
              <w:rPr>
                <w:rFonts w:ascii="Arial" w:hAnsi="Arial" w:cs="Arial"/>
                <w:sz w:val="36"/>
                <w:szCs w:val="36"/>
              </w:rPr>
              <w:t>LUNDI</w:t>
            </w:r>
          </w:p>
        </w:tc>
        <w:tc>
          <w:tcPr>
            <w:tcW w:w="369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12F1" w:rsidRPr="00E051BE" w:rsidRDefault="006B12F1" w:rsidP="00E051B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051BE">
              <w:rPr>
                <w:rFonts w:ascii="Arial" w:hAnsi="Arial" w:cs="Arial"/>
                <w:sz w:val="36"/>
                <w:szCs w:val="36"/>
              </w:rPr>
              <w:t>MARDI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6B12F1" w:rsidRDefault="006B12F1" w:rsidP="00E051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B12F1" w:rsidRPr="00437DA1" w:rsidRDefault="006B12F1" w:rsidP="00E051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MERCREDI</w:t>
            </w:r>
          </w:p>
        </w:tc>
        <w:tc>
          <w:tcPr>
            <w:tcW w:w="332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12F1" w:rsidRPr="00E051BE" w:rsidRDefault="006B12F1" w:rsidP="00E051BE">
            <w:pPr>
              <w:tabs>
                <w:tab w:val="left" w:pos="898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051BE">
              <w:rPr>
                <w:rFonts w:ascii="Arial" w:hAnsi="Arial" w:cs="Arial"/>
                <w:sz w:val="36"/>
                <w:szCs w:val="36"/>
              </w:rPr>
              <w:t>JEUDI</w:t>
            </w:r>
          </w:p>
        </w:tc>
        <w:tc>
          <w:tcPr>
            <w:tcW w:w="3690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12F1" w:rsidRPr="00E051BE" w:rsidRDefault="006B12F1" w:rsidP="00E051B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051BE">
              <w:rPr>
                <w:rFonts w:ascii="Arial" w:hAnsi="Arial" w:cs="Arial"/>
                <w:sz w:val="36"/>
                <w:szCs w:val="36"/>
              </w:rPr>
              <w:t>VENDREDI</w:t>
            </w:r>
          </w:p>
        </w:tc>
      </w:tr>
      <w:tr w:rsidR="006B12F1" w:rsidRPr="00E40320" w:rsidTr="00865147">
        <w:trPr>
          <w:cantSplit/>
          <w:trHeight w:val="1134"/>
        </w:trPr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B12F1" w:rsidRPr="006442ED" w:rsidRDefault="006B12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3E3E32" w:rsidP="0070239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Pierre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3E3E32" w:rsidP="0070239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</w:t>
            </w: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70239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70239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70239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70239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70239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70239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70239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B12F1" w:rsidRPr="00437DA1" w:rsidRDefault="006B12F1" w:rsidP="0070239D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6B12F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437DA1" w:rsidRDefault="006B12F1" w:rsidP="00D95F6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E40320" w:rsidRDefault="006B12F1" w:rsidP="00D95F69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E40320" w:rsidRDefault="006B12F1" w:rsidP="00D95F69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E40320" w:rsidRDefault="006B12F1" w:rsidP="00D95F69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E40320" w:rsidRDefault="006B12F1" w:rsidP="00D95F69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E40320" w:rsidRDefault="006B12F1" w:rsidP="00D95F69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E40320" w:rsidRDefault="006B12F1" w:rsidP="00D95F69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B12F1" w:rsidRPr="00E40320" w:rsidRDefault="006B12F1" w:rsidP="00D95F69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2F1" w:rsidRPr="00CD018A" w:rsidTr="005877C3">
        <w:trPr>
          <w:cantSplit/>
          <w:trHeight w:val="1134"/>
        </w:trPr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B12F1" w:rsidRPr="003404E5" w:rsidRDefault="006B12F1" w:rsidP="00FC3A5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04E5">
              <w:rPr>
                <w:rFonts w:ascii="Arial" w:hAnsi="Arial" w:cs="Arial"/>
                <w:b/>
                <w:sz w:val="16"/>
                <w:szCs w:val="16"/>
              </w:rPr>
              <w:t>M1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6B12F1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6B12F1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2F1" w:rsidRPr="00CD018A" w:rsidTr="006B12F1">
        <w:trPr>
          <w:cantSplit/>
          <w:trHeight w:val="1134"/>
        </w:trPr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B12F1" w:rsidRPr="003404E5" w:rsidRDefault="006B12F1" w:rsidP="00FC3A5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04E5">
              <w:rPr>
                <w:rFonts w:ascii="Arial" w:hAnsi="Arial" w:cs="Arial"/>
                <w:b/>
                <w:sz w:val="16"/>
                <w:szCs w:val="16"/>
              </w:rPr>
              <w:t>M2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6B12F1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6B12F1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2F1" w:rsidRPr="00CD018A" w:rsidTr="006B12F1">
        <w:trPr>
          <w:cantSplit/>
          <w:trHeight w:val="1134"/>
        </w:trPr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B12F1" w:rsidRPr="003404E5" w:rsidRDefault="006B12F1" w:rsidP="00FC3A5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04E5">
              <w:rPr>
                <w:rFonts w:ascii="Arial" w:hAnsi="Arial" w:cs="Arial"/>
                <w:b/>
                <w:sz w:val="16"/>
                <w:szCs w:val="16"/>
              </w:rPr>
              <w:t>M3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tr2bl w:val="single" w:sz="4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2F1" w:rsidRPr="00CD018A" w:rsidTr="006B12F1">
        <w:trPr>
          <w:cantSplit/>
          <w:trHeight w:val="1134"/>
        </w:trPr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6B12F1" w:rsidRPr="003404E5" w:rsidRDefault="006B12F1" w:rsidP="00FC3A5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04E5">
              <w:rPr>
                <w:rFonts w:ascii="Arial" w:hAnsi="Arial" w:cs="Arial"/>
                <w:b/>
                <w:sz w:val="16"/>
                <w:szCs w:val="16"/>
              </w:rPr>
              <w:t>M4</w:t>
            </w: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tr2bl w:val="single" w:sz="4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5A73E6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6B12F1" w:rsidRPr="007C34E0" w:rsidRDefault="006B12F1" w:rsidP="00D5181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C00C9" w:rsidRDefault="008C00C9">
      <w:pPr>
        <w:rPr>
          <w:rFonts w:ascii="Arial" w:hAnsi="Arial" w:cs="Arial"/>
        </w:rPr>
      </w:pPr>
    </w:p>
    <w:p w:rsidR="00B1231B" w:rsidRDefault="00B1231B">
      <w:pPr>
        <w:rPr>
          <w:rFonts w:ascii="Arial" w:hAnsi="Arial" w:cs="Arial"/>
        </w:rPr>
      </w:pPr>
    </w:p>
    <w:p w:rsidR="00B1231B" w:rsidRDefault="00B1231B">
      <w:pPr>
        <w:rPr>
          <w:rFonts w:ascii="Arial" w:hAnsi="Arial" w:cs="Arial"/>
        </w:rPr>
        <w:sectPr w:rsidR="00B1231B" w:rsidSect="008F7B61">
          <w:pgSz w:w="16838" w:h="11906" w:orient="landscape"/>
          <w:pgMar w:top="720" w:right="397" w:bottom="720" w:left="397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margin" w:tblpY="1696"/>
        <w:tblW w:w="0" w:type="auto"/>
        <w:tblLook w:val="04A0"/>
      </w:tblPr>
      <w:tblGrid>
        <w:gridCol w:w="411"/>
        <w:gridCol w:w="411"/>
        <w:gridCol w:w="411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438"/>
        <w:gridCol w:w="335"/>
        <w:gridCol w:w="362"/>
        <w:gridCol w:w="362"/>
        <w:gridCol w:w="362"/>
        <w:gridCol w:w="362"/>
        <w:gridCol w:w="362"/>
        <w:gridCol w:w="362"/>
        <w:gridCol w:w="380"/>
        <w:gridCol w:w="380"/>
        <w:gridCol w:w="380"/>
        <w:gridCol w:w="380"/>
        <w:gridCol w:w="380"/>
        <w:gridCol w:w="380"/>
        <w:gridCol w:w="380"/>
      </w:tblGrid>
      <w:tr w:rsidR="003C7817" w:rsidRPr="00E40320" w:rsidTr="00E77844">
        <w:trPr>
          <w:cantSplit/>
          <w:trHeight w:val="1134"/>
        </w:trPr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C7817" w:rsidRPr="006442ED" w:rsidRDefault="003C7817" w:rsidP="00D840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Pierre</w:t>
            </w: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</w:t>
            </w: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437DA1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E40320" w:rsidRDefault="003C7817" w:rsidP="00D8409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E40320" w:rsidRDefault="003C7817" w:rsidP="00D8409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E40320" w:rsidRDefault="003C7817" w:rsidP="00D8409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E40320" w:rsidRDefault="003C7817" w:rsidP="00D8409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E40320" w:rsidRDefault="003C7817" w:rsidP="00D8409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E40320" w:rsidRDefault="003C7817" w:rsidP="00D8409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7817" w:rsidRPr="00E40320" w:rsidRDefault="003C7817" w:rsidP="00D84094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4CA2" w:rsidRPr="00CD018A" w:rsidTr="006A4CA2">
        <w:trPr>
          <w:cantSplit/>
          <w:trHeight w:val="1134"/>
        </w:trPr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3C7817" w:rsidRPr="00B15957" w:rsidRDefault="003C7817" w:rsidP="00D8409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957">
              <w:rPr>
                <w:rFonts w:ascii="Arial" w:hAnsi="Arial" w:cs="Arial"/>
                <w:b/>
                <w:sz w:val="16"/>
                <w:szCs w:val="16"/>
              </w:rPr>
              <w:t>S1</w:t>
            </w: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3C7817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r2bl w:val="single" w:sz="4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4CA2" w:rsidRPr="00CD018A" w:rsidTr="008174E9">
        <w:trPr>
          <w:cantSplit/>
          <w:trHeight w:val="1134"/>
        </w:trPr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3C7817" w:rsidRPr="00B15957" w:rsidRDefault="003C7817" w:rsidP="00D8409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957">
              <w:rPr>
                <w:rFonts w:ascii="Arial" w:hAnsi="Arial" w:cs="Arial"/>
                <w:b/>
                <w:sz w:val="16"/>
                <w:szCs w:val="16"/>
              </w:rPr>
              <w:t>S2</w:t>
            </w: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textDirection w:val="btLr"/>
          </w:tcPr>
          <w:p w:rsidR="003C7817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r2bl w:val="single" w:sz="4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2225" w:rsidRPr="00CD018A" w:rsidTr="008174E9">
        <w:trPr>
          <w:cantSplit/>
          <w:trHeight w:val="1134"/>
        </w:trPr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3C7817" w:rsidRPr="00B15957" w:rsidRDefault="003C7817" w:rsidP="00D8409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957">
              <w:rPr>
                <w:rFonts w:ascii="Arial" w:hAnsi="Arial" w:cs="Arial"/>
                <w:b/>
                <w:sz w:val="16"/>
                <w:szCs w:val="16"/>
              </w:rPr>
              <w:t>S3</w:t>
            </w: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  <w:tr2bl w:val="nil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tr2bl w:val="nil"/>
            </w:tcBorders>
            <w:shd w:val="clear" w:color="auto" w:fill="BFBFBF" w:themeFill="background1" w:themeFillShade="BF"/>
            <w:textDirection w:val="btLr"/>
          </w:tcPr>
          <w:p w:rsidR="003C7817" w:rsidRPr="005877C3" w:rsidRDefault="003C7817" w:rsidP="00D84094">
            <w:pPr>
              <w:ind w:left="113" w:right="113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l2br w:val="nil"/>
              <w:tr2bl w:val="nil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nil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nil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nil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textDirection w:val="btLr"/>
          </w:tcPr>
          <w:p w:rsidR="003C7817" w:rsidRPr="0079275F" w:rsidRDefault="003C7817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3E32" w:rsidRPr="00CD018A" w:rsidTr="008174E9">
        <w:trPr>
          <w:cantSplit/>
          <w:trHeight w:val="1134"/>
        </w:trPr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3E3E32" w:rsidRPr="00B15957" w:rsidRDefault="003E3E32" w:rsidP="00D8409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S4</w:t>
            </w: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  <w:tr2bl w:val="nil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tr2bl w:val="nil"/>
            </w:tcBorders>
            <w:shd w:val="clear" w:color="auto" w:fill="BFBFBF" w:themeFill="background1" w:themeFillShade="BF"/>
            <w:textDirection w:val="btLr"/>
          </w:tcPr>
          <w:p w:rsidR="003E3E32" w:rsidRPr="005877C3" w:rsidRDefault="003E3E32" w:rsidP="00D84094">
            <w:pPr>
              <w:ind w:left="113" w:right="113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l2br w:val="nil"/>
              <w:tr2bl w:val="nil"/>
            </w:tcBorders>
            <w:shd w:val="clear" w:color="auto" w:fill="BFBFBF" w:themeFill="background1" w:themeFillShade="BF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18" w:space="0" w:color="auto"/>
              <w:bottom w:val="single" w:sz="18" w:space="0" w:color="auto"/>
              <w:tr2bl w:val="nil"/>
            </w:tcBorders>
            <w:shd w:val="clear" w:color="auto" w:fill="BFBFBF" w:themeFill="background1" w:themeFillShade="BF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nil"/>
            </w:tcBorders>
            <w:shd w:val="clear" w:color="auto" w:fill="BFBFBF" w:themeFill="background1" w:themeFillShade="BF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nil"/>
            </w:tcBorders>
            <w:shd w:val="clear" w:color="auto" w:fill="BFBFBF" w:themeFill="background1" w:themeFillShade="BF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  <w:tr2bl w:val="single" w:sz="2" w:space="0" w:color="auto"/>
            </w:tcBorders>
            <w:textDirection w:val="btLr"/>
          </w:tcPr>
          <w:p w:rsidR="003E3E32" w:rsidRPr="0079275F" w:rsidRDefault="003E3E32" w:rsidP="00D84094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12F1" w:rsidRPr="00CD018A" w:rsidTr="00DC21DC">
        <w:trPr>
          <w:cantSplit/>
          <w:trHeight w:val="1134"/>
        </w:trPr>
        <w:tc>
          <w:tcPr>
            <w:tcW w:w="8776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2F1" w:rsidRPr="0079275F" w:rsidRDefault="006B12F1" w:rsidP="006B12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7844" w:rsidRPr="0079275F" w:rsidRDefault="00E77844" w:rsidP="003E3E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2F1" w:rsidRPr="0079275F" w:rsidRDefault="006B12F1" w:rsidP="00D840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1DC" w:rsidRPr="00CD018A" w:rsidTr="00DC21DC">
        <w:trPr>
          <w:cantSplit/>
          <w:trHeight w:val="1134"/>
        </w:trPr>
        <w:tc>
          <w:tcPr>
            <w:tcW w:w="8776" w:type="dxa"/>
            <w:gridSpan w:val="2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DC21DC" w:rsidRDefault="003E3E32" w:rsidP="006B12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blanc : cours en B37 Avec</w:t>
            </w:r>
            <w:r w:rsidR="00DC21DC">
              <w:rPr>
                <w:rFonts w:ascii="Arial" w:hAnsi="Arial" w:cs="Arial"/>
                <w:sz w:val="24"/>
                <w:szCs w:val="24"/>
              </w:rPr>
              <w:br/>
              <w:t xml:space="preserve">En gris : heures </w:t>
            </w:r>
            <w:r w:rsidR="00E77844">
              <w:rPr>
                <w:rFonts w:ascii="Arial" w:hAnsi="Arial" w:cs="Arial"/>
                <w:sz w:val="24"/>
                <w:szCs w:val="24"/>
              </w:rPr>
              <w:t>d'inclusion dans les salles respectives</w:t>
            </w:r>
          </w:p>
        </w:tc>
        <w:tc>
          <w:tcPr>
            <w:tcW w:w="3701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DC21DC" w:rsidRDefault="00DC21DC" w:rsidP="00D840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3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DC21DC" w:rsidRPr="0079275F" w:rsidRDefault="00DC21DC" w:rsidP="00D840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1231B" w:rsidRPr="00B02CE4" w:rsidRDefault="001F7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1231B" w:rsidRPr="00B02CE4" w:rsidSect="008F7B61">
      <w:pgSz w:w="16838" w:h="11906" w:orient="landscape"/>
      <w:pgMar w:top="720" w:right="397" w:bottom="72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2E5A00"/>
    <w:rsid w:val="0009719C"/>
    <w:rsid w:val="000A1F2C"/>
    <w:rsid w:val="0010154F"/>
    <w:rsid w:val="001032AF"/>
    <w:rsid w:val="001264A2"/>
    <w:rsid w:val="001F761D"/>
    <w:rsid w:val="0021351C"/>
    <w:rsid w:val="002608C0"/>
    <w:rsid w:val="002E5A00"/>
    <w:rsid w:val="00305D5A"/>
    <w:rsid w:val="003064A1"/>
    <w:rsid w:val="003404E5"/>
    <w:rsid w:val="00375B9F"/>
    <w:rsid w:val="003C7817"/>
    <w:rsid w:val="003E3E32"/>
    <w:rsid w:val="00437DA1"/>
    <w:rsid w:val="00453F71"/>
    <w:rsid w:val="004B71EF"/>
    <w:rsid w:val="004F7AFD"/>
    <w:rsid w:val="005877C3"/>
    <w:rsid w:val="005A73E6"/>
    <w:rsid w:val="006442ED"/>
    <w:rsid w:val="006A4CA2"/>
    <w:rsid w:val="006B12F1"/>
    <w:rsid w:val="0070239D"/>
    <w:rsid w:val="00721EDB"/>
    <w:rsid w:val="007716B5"/>
    <w:rsid w:val="00776BB0"/>
    <w:rsid w:val="0079275F"/>
    <w:rsid w:val="00797E77"/>
    <w:rsid w:val="007C34E0"/>
    <w:rsid w:val="008174E9"/>
    <w:rsid w:val="00896BB6"/>
    <w:rsid w:val="008C00C9"/>
    <w:rsid w:val="008C4ACE"/>
    <w:rsid w:val="008F7B61"/>
    <w:rsid w:val="0091434C"/>
    <w:rsid w:val="00954777"/>
    <w:rsid w:val="0097417B"/>
    <w:rsid w:val="00AF4B7B"/>
    <w:rsid w:val="00AF7096"/>
    <w:rsid w:val="00B02CE4"/>
    <w:rsid w:val="00B1231B"/>
    <w:rsid w:val="00B15957"/>
    <w:rsid w:val="00B9591B"/>
    <w:rsid w:val="00BC2225"/>
    <w:rsid w:val="00C01304"/>
    <w:rsid w:val="00C154F6"/>
    <w:rsid w:val="00C478A8"/>
    <w:rsid w:val="00CD018A"/>
    <w:rsid w:val="00D043FF"/>
    <w:rsid w:val="00D51818"/>
    <w:rsid w:val="00D84094"/>
    <w:rsid w:val="00DC21DC"/>
    <w:rsid w:val="00E051BE"/>
    <w:rsid w:val="00E40320"/>
    <w:rsid w:val="00E5324C"/>
    <w:rsid w:val="00E67009"/>
    <w:rsid w:val="00E77844"/>
    <w:rsid w:val="00EF6A13"/>
    <w:rsid w:val="00FC3A5F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A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0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oebelen\Eleves\Emplois%20du%20temps\Emploi%20du%20temps%20g&#233;n&#233;r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AF6D-0BC4-4C27-8C96-552FFD7A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Emploi du temps général.dotx</Template>
  <TotalTime>0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1</cp:revision>
  <cp:lastPrinted>2013-09-06T05:44:00Z</cp:lastPrinted>
  <dcterms:created xsi:type="dcterms:W3CDTF">2013-09-06T05:44:00Z</dcterms:created>
  <dcterms:modified xsi:type="dcterms:W3CDTF">2013-09-06T05:44:00Z</dcterms:modified>
</cp:coreProperties>
</file>