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13A" w:rsidRDefault="002C34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BFA2D8D" wp14:editId="77B27327">
                <wp:simplePos x="0" y="0"/>
                <wp:positionH relativeFrom="column">
                  <wp:posOffset>3219450</wp:posOffset>
                </wp:positionH>
                <wp:positionV relativeFrom="paragraph">
                  <wp:posOffset>-20320</wp:posOffset>
                </wp:positionV>
                <wp:extent cx="3305175" cy="1019175"/>
                <wp:effectExtent l="0" t="0" r="9525" b="952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6BD" w:rsidRDefault="00B126BD" w:rsidP="002C34C5">
                            <w:pPr>
                              <w:spacing w:after="0" w:line="240" w:lineRule="auto"/>
                            </w:pPr>
                            <w:r>
                              <w:t>Connaître l’écriture littérale des nombres de 1 à 5.</w:t>
                            </w:r>
                          </w:p>
                          <w:p w:rsidR="00B126BD" w:rsidRDefault="00B126BD" w:rsidP="002C34C5">
                            <w:pPr>
                              <w:spacing w:after="0" w:line="240" w:lineRule="auto"/>
                            </w:pPr>
                            <w:r>
                              <w:t>Calculer des petites opérations.</w:t>
                            </w:r>
                          </w:p>
                          <w:p w:rsidR="00B126BD" w:rsidRDefault="00B126BD" w:rsidP="002C34C5">
                            <w:pPr>
                              <w:spacing w:after="0" w:line="240" w:lineRule="auto"/>
                            </w:pPr>
                            <w:r>
                              <w:t>Connaître les compléments à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53.5pt;margin-top:-1.6pt;width:260.25pt;height:80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" stroked="f">
                <v:textbox>
                  <w:txbxContent>
                    <w:p w:rsidR="00B126BD" w:rsidRDefault="00B126BD" w:rsidP="002C34C5">
                      <w:pPr>
                        <w:spacing w:after="0" w:line="240" w:lineRule="auto"/>
                      </w:pPr>
                      <w:r>
                        <w:t>Connaître l’écriture littérale des nombres de 1 à 5.</w:t>
                      </w:r>
                    </w:p>
                    <w:p w:rsidR="00B126BD" w:rsidRDefault="00B126BD" w:rsidP="002C34C5">
                      <w:pPr>
                        <w:spacing w:after="0" w:line="240" w:lineRule="auto"/>
                      </w:pPr>
                      <w:r>
                        <w:t>Calculer des petites opérations.</w:t>
                      </w:r>
                    </w:p>
                    <w:p w:rsidR="00B126BD" w:rsidRDefault="00B126BD" w:rsidP="002C34C5">
                      <w:pPr>
                        <w:spacing w:after="0" w:line="240" w:lineRule="auto"/>
                      </w:pPr>
                      <w:r>
                        <w:t>Connaître les compléments à 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E507B1" wp14:editId="3C64D15D">
                <wp:simplePos x="0" y="0"/>
                <wp:positionH relativeFrom="column">
                  <wp:posOffset>-411480</wp:posOffset>
                </wp:positionH>
                <wp:positionV relativeFrom="paragraph">
                  <wp:posOffset>-107950</wp:posOffset>
                </wp:positionV>
                <wp:extent cx="3305175" cy="1200150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861" w:rsidRDefault="00876861" w:rsidP="002C34C5">
                            <w:pPr>
                              <w:spacing w:after="0" w:line="240" w:lineRule="auto"/>
                            </w:pPr>
                            <w:r w:rsidRPr="001C23FB">
                              <w:rPr>
                                <w:b/>
                                <w:u w:val="single"/>
                              </w:rPr>
                              <w:t>Objectifs :</w:t>
                            </w:r>
                            <w:r>
                              <w:t xml:space="preserve"> comprendre le signe + et le signe –</w:t>
                            </w:r>
                            <w:r w:rsidR="00B126BD">
                              <w:t xml:space="preserve"> </w:t>
                            </w:r>
                          </w:p>
                          <w:p w:rsidR="00876861" w:rsidRDefault="00876861" w:rsidP="002C34C5">
                            <w:pPr>
                              <w:spacing w:after="0" w:line="240" w:lineRule="auto"/>
                            </w:pPr>
                            <w:r>
                              <w:t>Comprendre la notion plus que, moins que, autant</w:t>
                            </w:r>
                          </w:p>
                          <w:p w:rsidR="00876861" w:rsidRDefault="00876861" w:rsidP="002C34C5">
                            <w:pPr>
                              <w:spacing w:after="0" w:line="240" w:lineRule="auto"/>
                            </w:pPr>
                            <w:r>
                              <w:t>Connaître quelques décompositions des nombres &gt;6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32.4pt;margin-top:-8.5pt;width:260.25pt;height:9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" stroked="f">
                <v:textbox>
                  <w:txbxContent>
                    <w:p w:rsidR="00876861" w:rsidRDefault="00876861" w:rsidP="002C34C5">
                      <w:pPr>
                        <w:spacing w:after="0" w:line="240" w:lineRule="auto"/>
                      </w:pPr>
                      <w:r w:rsidRPr="001C23FB">
                        <w:rPr>
                          <w:b/>
                          <w:u w:val="single"/>
                        </w:rPr>
                        <w:t>Objectifs :</w:t>
                      </w:r>
                      <w:r>
                        <w:t xml:space="preserve"> comprendre le signe + et le signe –</w:t>
                      </w:r>
                      <w:r w:rsidR="00B126BD">
                        <w:t xml:space="preserve"> </w:t>
                      </w:r>
                    </w:p>
                    <w:p w:rsidR="00876861" w:rsidRDefault="00876861" w:rsidP="002C34C5">
                      <w:pPr>
                        <w:spacing w:after="0" w:line="240" w:lineRule="auto"/>
                      </w:pPr>
                      <w:r>
                        <w:t>Comprendre la notion plus que, moins que, autant</w:t>
                      </w:r>
                    </w:p>
                    <w:p w:rsidR="00876861" w:rsidRDefault="00876861" w:rsidP="002C34C5">
                      <w:pPr>
                        <w:spacing w:after="0" w:line="240" w:lineRule="auto"/>
                      </w:pPr>
                      <w:r>
                        <w:t>Connaître quelques décompositions des nombres &gt;6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C0C23E" wp14:editId="37E875C1">
                <wp:simplePos x="0" y="0"/>
                <wp:positionH relativeFrom="column">
                  <wp:posOffset>-374015</wp:posOffset>
                </wp:positionH>
                <wp:positionV relativeFrom="paragraph">
                  <wp:posOffset>-107950</wp:posOffset>
                </wp:positionV>
                <wp:extent cx="6657975" cy="11620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162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29.45pt;margin-top:-8.5pt;width:524.25pt;height:9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" filled="f" strokecolor="black [3213]" strokeweight="2pt"/>
            </w:pict>
          </mc:Fallback>
        </mc:AlternateContent>
      </w:r>
      <w:r w:rsidR="002057E9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6F842332" wp14:editId="3B4729FA">
            <wp:simplePos x="0" y="0"/>
            <wp:positionH relativeFrom="column">
              <wp:posOffset>8787765</wp:posOffset>
            </wp:positionH>
            <wp:positionV relativeFrom="paragraph">
              <wp:posOffset>-430530</wp:posOffset>
            </wp:positionV>
            <wp:extent cx="1381125" cy="914400"/>
            <wp:effectExtent l="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30696" r="51038" b="2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7E9" w:rsidRDefault="002C34C5" w:rsidP="002057E9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3E395B" wp14:editId="152B399E">
                <wp:simplePos x="0" y="0"/>
                <wp:positionH relativeFrom="column">
                  <wp:posOffset>-375285</wp:posOffset>
                </wp:positionH>
                <wp:positionV relativeFrom="paragraph">
                  <wp:posOffset>160655</wp:posOffset>
                </wp:positionV>
                <wp:extent cx="3305175" cy="101917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6BD" w:rsidRDefault="00B126BD" w:rsidP="002C34C5">
                            <w:pPr>
                              <w:spacing w:after="0" w:line="240" w:lineRule="auto"/>
                            </w:pPr>
                            <w:r>
                              <w:t>Ranger des nombres dans l’ordre croisant  &lt; 10</w:t>
                            </w:r>
                          </w:p>
                          <w:p w:rsidR="00B126BD" w:rsidRDefault="00B126BD" w:rsidP="002C34C5">
                            <w:pPr>
                              <w:spacing w:after="0" w:line="240" w:lineRule="auto"/>
                            </w:pPr>
                            <w:r>
                              <w:t>Connaître la correspondance chiffre / nombre d’objets</w:t>
                            </w:r>
                          </w:p>
                          <w:p w:rsidR="00B126BD" w:rsidRDefault="00B126BD" w:rsidP="002C34C5">
                            <w:pPr>
                              <w:spacing w:after="0" w:line="240" w:lineRule="auto"/>
                            </w:pPr>
                            <w:r>
                              <w:t>Comprendre les décompositions  de 1 à 6.</w:t>
                            </w:r>
                          </w:p>
                          <w:p w:rsidR="00B126BD" w:rsidRDefault="00B126BD" w:rsidP="00B126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9.55pt;margin-top:12.65pt;width:260.25pt;height:8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" filled="f" stroked="f">
                <v:textbox>
                  <w:txbxContent>
                    <w:p w:rsidR="00B126BD" w:rsidRDefault="00B126BD" w:rsidP="002C34C5">
                      <w:pPr>
                        <w:spacing w:after="0" w:line="240" w:lineRule="auto"/>
                      </w:pPr>
                      <w:r>
                        <w:t>Ranger des nombres dans l’ordre croisant  &lt; 10</w:t>
                      </w:r>
                    </w:p>
                    <w:p w:rsidR="00B126BD" w:rsidRDefault="00B126BD" w:rsidP="002C34C5">
                      <w:pPr>
                        <w:spacing w:after="0" w:line="240" w:lineRule="auto"/>
                      </w:pPr>
                      <w:r>
                        <w:t>Connaître la correspondance chiffre / nombre d’objets</w:t>
                      </w:r>
                    </w:p>
                    <w:p w:rsidR="00B126BD" w:rsidRDefault="00B126BD" w:rsidP="002C34C5">
                      <w:pPr>
                        <w:spacing w:after="0" w:line="240" w:lineRule="auto"/>
                      </w:pPr>
                      <w:r>
                        <w:t>Comprendre les décompositions  de 1 à 6.</w:t>
                      </w:r>
                    </w:p>
                    <w:p w:rsidR="00B126BD" w:rsidRDefault="00B126BD" w:rsidP="00B126BD"/>
                  </w:txbxContent>
                </v:textbox>
              </v:shape>
            </w:pict>
          </mc:Fallback>
        </mc:AlternateContent>
      </w:r>
    </w:p>
    <w:p w:rsidR="002C34C5" w:rsidRDefault="002C34C5" w:rsidP="002C34C5"/>
    <w:p w:rsidR="002C34C5" w:rsidRDefault="002C34C5" w:rsidP="002C34C5"/>
    <w:p w:rsidR="002C34C5" w:rsidRDefault="00F136D6" w:rsidP="002C34C5">
      <w:r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6EDE911D" wp14:editId="6B71F207">
            <wp:simplePos x="0" y="0"/>
            <wp:positionH relativeFrom="column">
              <wp:posOffset>1483995</wp:posOffset>
            </wp:positionH>
            <wp:positionV relativeFrom="paragraph">
              <wp:posOffset>28575</wp:posOffset>
            </wp:positionV>
            <wp:extent cx="1047115" cy="737870"/>
            <wp:effectExtent l="0" t="0" r="635" b="5080"/>
            <wp:wrapNone/>
            <wp:docPr id="9" name="Image 9" descr="http://img.trictrac.net/img-1355988756.50d2bf148e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trictrac.net/img-1355988756.50d2bf148e5df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4C5">
        <w:t>1/</w:t>
      </w:r>
      <w:r w:rsidR="002C34C5">
        <w:rPr>
          <w:noProof/>
          <w:lang w:eastAsia="fr-FR"/>
        </w:rPr>
        <w:drawing>
          <wp:inline distT="0" distB="0" distL="0" distR="0" wp14:anchorId="1F4DA20A" wp14:editId="004E2E9B">
            <wp:extent cx="1104900" cy="638175"/>
            <wp:effectExtent l="0" t="0" r="0" b="9525"/>
            <wp:docPr id="6" name="Image 6" descr="C:\Users\Catherin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therine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98" cy="6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4C5">
        <w:t xml:space="preserve"> 2/  </w:t>
      </w:r>
      <w:r>
        <w:t xml:space="preserve">                                     </w:t>
      </w:r>
      <w:r w:rsidR="002C34C5">
        <w:t xml:space="preserve">3/ </w:t>
      </w:r>
      <w:r w:rsidR="001C496E">
        <w:rPr>
          <w:noProof/>
          <w:lang w:eastAsia="fr-FR"/>
        </w:rPr>
        <w:drawing>
          <wp:inline distT="0" distB="0" distL="0" distR="0" wp14:anchorId="17F164F7" wp14:editId="22BB10E7">
            <wp:extent cx="800100" cy="752475"/>
            <wp:effectExtent l="0" t="0" r="0" b="9525"/>
            <wp:docPr id="77" name="Image 77" descr="période1 jeux mathéma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période1 jeux mathématiqu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4C5">
        <w:t xml:space="preserve">4/ </w:t>
      </w:r>
      <w:r w:rsidR="002C34C5">
        <w:rPr>
          <w:noProof/>
          <w:lang w:eastAsia="fr-FR"/>
        </w:rPr>
        <w:drawing>
          <wp:inline distT="0" distB="0" distL="0" distR="0" wp14:anchorId="6B89044C" wp14:editId="0276B9D8">
            <wp:extent cx="885825" cy="609600"/>
            <wp:effectExtent l="0" t="0" r="9525" b="0"/>
            <wp:docPr id="23" name="Image 3" descr="cahier de jeux mathéma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ahier de jeux mathématiqu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6E">
        <w:t xml:space="preserve"> 5</w:t>
      </w:r>
      <w:r w:rsidR="002C34C5">
        <w:t>/</w:t>
      </w:r>
      <w:r w:rsidR="002C34C5">
        <w:rPr>
          <w:noProof/>
          <w:lang w:eastAsia="fr-FR"/>
        </w:rPr>
        <w:drawing>
          <wp:inline distT="0" distB="0" distL="0" distR="0" wp14:anchorId="1FC44C0B" wp14:editId="48A5FACB">
            <wp:extent cx="876300" cy="619125"/>
            <wp:effectExtent l="0" t="0" r="0" b="9525"/>
            <wp:docPr id="28" name="Image 4" descr="période1 jeux mathéma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période1 jeux mathématiqu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C5" w:rsidRDefault="00F136D6" w:rsidP="002C34C5">
      <w:r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140494</wp:posOffset>
            </wp:positionV>
            <wp:extent cx="1055370" cy="61531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6E">
        <w:t>6</w:t>
      </w:r>
      <w:r w:rsidR="002057E9">
        <w:t xml:space="preserve">/ </w:t>
      </w:r>
      <w:r w:rsidR="001C496E">
        <w:rPr>
          <w:noProof/>
          <w:lang w:eastAsia="fr-FR"/>
        </w:rPr>
        <w:drawing>
          <wp:inline distT="0" distB="0" distL="0" distR="0" wp14:anchorId="49575C92" wp14:editId="37872BC0">
            <wp:extent cx="742950" cy="7429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03" cy="74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6E">
        <w:t xml:space="preserve">  7</w:t>
      </w:r>
      <w:r w:rsidR="002057E9">
        <w:t>/</w:t>
      </w:r>
      <w:r>
        <w:t xml:space="preserve">                                           </w:t>
      </w:r>
      <w:r w:rsidR="001C496E">
        <w:t xml:space="preserve">  8</w:t>
      </w:r>
      <w:r w:rsidR="002057E9">
        <w:t>/</w:t>
      </w:r>
      <w:r>
        <w:rPr>
          <w:noProof/>
          <w:lang w:eastAsia="fr-FR"/>
        </w:rPr>
        <w:drawing>
          <wp:inline distT="0" distB="0" distL="0" distR="0">
            <wp:extent cx="885825" cy="63349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6E">
        <w:t xml:space="preserve"> 9</w:t>
      </w:r>
      <w:r w:rsidR="002057E9">
        <w:t>/</w:t>
      </w:r>
      <w:r w:rsidR="002057E9">
        <w:rPr>
          <w:noProof/>
          <w:lang w:eastAsia="fr-FR"/>
        </w:rPr>
        <w:drawing>
          <wp:inline distT="0" distB="0" distL="0" distR="0" wp14:anchorId="7004232C" wp14:editId="69C6425F">
            <wp:extent cx="904875" cy="600075"/>
            <wp:effectExtent l="0" t="0" r="9525" b="9525"/>
            <wp:docPr id="68" name="Image 68" descr="période1 jeux mathéma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période1 jeux mathématiqu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6E">
        <w:t xml:space="preserve"> 10</w:t>
      </w:r>
      <w:r w:rsidR="002057E9">
        <w:t>/</w:t>
      </w:r>
      <w:r w:rsidR="00BF73D8">
        <w:rPr>
          <w:noProof/>
          <w:lang w:eastAsia="fr-FR"/>
        </w:rPr>
        <w:drawing>
          <wp:inline distT="0" distB="0" distL="0" distR="0" wp14:anchorId="75ED2C39" wp14:editId="26C66E43">
            <wp:extent cx="800100" cy="74519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C5" w:rsidRDefault="00F136D6" w:rsidP="002C34C5">
      <w:r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54E538E1" wp14:editId="78C3E3CE">
            <wp:simplePos x="0" y="0"/>
            <wp:positionH relativeFrom="column">
              <wp:posOffset>4327525</wp:posOffset>
            </wp:positionH>
            <wp:positionV relativeFrom="paragraph">
              <wp:posOffset>390525</wp:posOffset>
            </wp:positionV>
            <wp:extent cx="1656715" cy="586105"/>
            <wp:effectExtent l="0" t="0" r="63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8" b="-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4C5">
        <w:t>1</w:t>
      </w:r>
      <w:r w:rsidR="001C496E">
        <w:t>1</w:t>
      </w:r>
      <w:r w:rsidR="002C34C5">
        <w:t xml:space="preserve">/ </w:t>
      </w:r>
      <w:r w:rsidR="002C34C5">
        <w:object w:dxaOrig="3465" w:dyaOrig="3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73.5pt" o:ole="">
            <v:imagedata r:id="rId18" o:title=""/>
          </v:shape>
          <o:OLEObject Type="Embed" ProgID="PBrush" ShapeID="_x0000_i1025" DrawAspect="Content" ObjectID="_1504280749" r:id="rId19"/>
        </w:object>
      </w:r>
      <w:r w:rsidR="001C496E">
        <w:t xml:space="preserve"> 12</w:t>
      </w:r>
      <w:r w:rsidR="002C34C5">
        <w:t>/</w:t>
      </w:r>
      <w:r w:rsidR="001C496E">
        <w:t xml:space="preserve"> 13</w:t>
      </w:r>
      <w:r w:rsidR="002C34C5">
        <w:t>/</w:t>
      </w:r>
      <w:r w:rsidR="002C34C5">
        <w:rPr>
          <w:noProof/>
          <w:sz w:val="24"/>
          <w:szCs w:val="24"/>
          <w:lang w:eastAsia="fr-FR"/>
        </w:rPr>
        <w:drawing>
          <wp:inline distT="0" distB="0" distL="0" distR="0" wp14:anchorId="239A162F" wp14:editId="6951C7B6">
            <wp:extent cx="1104900" cy="6953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6E">
        <w:t xml:space="preserve"> 14</w:t>
      </w:r>
      <w:r w:rsidR="002C34C5">
        <w:t>/</w:t>
      </w:r>
      <w:r w:rsidR="002C34C5">
        <w:object w:dxaOrig="11685" w:dyaOrig="7965">
          <v:shape id="_x0000_i1026" type="#_x0000_t75" style="width:82.5pt;height:56.25pt" o:ole="">
            <v:imagedata r:id="rId21" o:title=""/>
          </v:shape>
          <o:OLEObject Type="Embed" ProgID="PBrush" ShapeID="_x0000_i1026" DrawAspect="Content" ObjectID="_1504280750" r:id="rId22"/>
        </w:object>
      </w:r>
      <w:r w:rsidR="002C34C5">
        <w:t xml:space="preserve"> </w:t>
      </w:r>
      <w:r w:rsidR="001C496E">
        <w:t>15</w:t>
      </w:r>
      <w:r w:rsidR="002C34C5">
        <w:t xml:space="preserve">/ </w:t>
      </w:r>
    </w:p>
    <w:p w:rsidR="00A75AA6" w:rsidRDefault="00A75AA6" w:rsidP="00B126BD"/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8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</w:tblGrid>
      <w:tr w:rsidR="00B125F3" w:rsidRPr="00794EA3" w:rsidTr="0002456E">
        <w:tc>
          <w:tcPr>
            <w:tcW w:w="1918" w:type="dxa"/>
            <w:tcBorders>
              <w:top w:val="single" w:sz="18" w:space="0" w:color="auto"/>
            </w:tcBorders>
            <w:shd w:val="clear" w:color="auto" w:fill="auto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B125F3" w:rsidRPr="00794EA3" w:rsidTr="0002456E">
        <w:tc>
          <w:tcPr>
            <w:tcW w:w="1918" w:type="dxa"/>
            <w:tcBorders>
              <w:top w:val="single" w:sz="18" w:space="0" w:color="auto"/>
            </w:tcBorders>
            <w:shd w:val="clear" w:color="auto" w:fill="auto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794EA3">
              <w:rPr>
                <w:rFonts w:ascii="Cursive standard" w:hAnsi="Cursive standard"/>
                <w:sz w:val="28"/>
                <w:szCs w:val="28"/>
              </w:rPr>
              <w:t>Gaëtan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F136D6">
        <w:tc>
          <w:tcPr>
            <w:tcW w:w="1918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Alicia</w:t>
            </w: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02456E">
        <w:tc>
          <w:tcPr>
            <w:tcW w:w="19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Novan</w:t>
            </w:r>
            <w:proofErr w:type="spellEnd"/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F136D6">
        <w:tc>
          <w:tcPr>
            <w:tcW w:w="1918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 w:rsidRPr="00794EA3">
              <w:rPr>
                <w:rFonts w:ascii="Cursive standard" w:hAnsi="Cursive standard"/>
                <w:sz w:val="28"/>
                <w:szCs w:val="28"/>
              </w:rPr>
              <w:t>Kalyssa</w:t>
            </w:r>
            <w:proofErr w:type="spellEnd"/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02456E">
        <w:tc>
          <w:tcPr>
            <w:tcW w:w="19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Matis</w:t>
            </w: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18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bookmarkStart w:id="0" w:name="_GoBack"/>
        <w:bookmarkEnd w:id="0"/>
      </w:tr>
      <w:tr w:rsidR="00B125F3" w:rsidRPr="00794EA3" w:rsidTr="00F136D6">
        <w:tc>
          <w:tcPr>
            <w:tcW w:w="191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Théo</w:t>
            </w: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02456E">
        <w:tc>
          <w:tcPr>
            <w:tcW w:w="191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 xml:space="preserve">S 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hanna</w:t>
            </w:r>
            <w:proofErr w:type="spellEnd"/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F136D6">
        <w:tc>
          <w:tcPr>
            <w:tcW w:w="191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45777C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794EA3">
              <w:rPr>
                <w:rFonts w:ascii="Cursive standard" w:hAnsi="Cursive standard"/>
                <w:sz w:val="28"/>
                <w:szCs w:val="28"/>
              </w:rPr>
              <w:t>No</w:t>
            </w:r>
            <w:r>
              <w:rPr>
                <w:rFonts w:ascii="Cursive standard" w:hAnsi="Cursive standard"/>
                <w:sz w:val="28"/>
                <w:szCs w:val="28"/>
              </w:rPr>
              <w:t>é</w:t>
            </w: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02456E">
        <w:tc>
          <w:tcPr>
            <w:tcW w:w="191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Axel</w:t>
            </w: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F136D6">
        <w:tc>
          <w:tcPr>
            <w:tcW w:w="191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Lynette</w:t>
            </w: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B125F3" w:rsidRPr="00F359B7" w:rsidRDefault="00B125F3" w:rsidP="00794E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02456E">
        <w:tc>
          <w:tcPr>
            <w:tcW w:w="1918" w:type="dxa"/>
            <w:tcBorders>
              <w:top w:val="single" w:sz="24" w:space="0" w:color="auto"/>
            </w:tcBorders>
            <w:shd w:val="clear" w:color="auto" w:fill="auto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Noan</w:t>
            </w:r>
            <w:proofErr w:type="spellEnd"/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24" w:space="0" w:color="auto"/>
            </w:tcBorders>
          </w:tcPr>
          <w:p w:rsidR="00B125F3" w:rsidRPr="00F359B7" w:rsidRDefault="00B125F3" w:rsidP="00A878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125F3" w:rsidRPr="00794EA3" w:rsidTr="00F136D6">
        <w:tc>
          <w:tcPr>
            <w:tcW w:w="1918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Tom</w:t>
            </w: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</w:tr>
      <w:tr w:rsidR="00B125F3" w:rsidRPr="00794EA3" w:rsidTr="00B125F3">
        <w:tc>
          <w:tcPr>
            <w:tcW w:w="19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B125F3" w:rsidRPr="00794EA3" w:rsidRDefault="00B125F3" w:rsidP="00794EA3">
            <w:pPr>
              <w:spacing w:after="0" w:line="240" w:lineRule="auto"/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Cassandre</w:t>
            </w: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18" w:space="0" w:color="auto"/>
              <w:bottom w:val="single" w:sz="4" w:space="0" w:color="auto"/>
            </w:tcBorders>
          </w:tcPr>
          <w:p w:rsidR="00B125F3" w:rsidRPr="00794EA3" w:rsidRDefault="00B125F3" w:rsidP="00794EA3">
            <w:pPr>
              <w:spacing w:after="0" w:line="240" w:lineRule="auto"/>
              <w:jc w:val="center"/>
            </w:pPr>
          </w:p>
        </w:tc>
      </w:tr>
      <w:tr w:rsidR="00B125F3" w:rsidRPr="00794EA3" w:rsidTr="00F136D6">
        <w:trPr>
          <w:trHeight w:val="619"/>
        </w:trPr>
        <w:tc>
          <w:tcPr>
            <w:tcW w:w="1918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515721">
            <w:pPr>
              <w:spacing w:after="0" w:line="240" w:lineRule="auto"/>
              <w:jc w:val="center"/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Netty</w:t>
            </w:r>
            <w:proofErr w:type="spellEnd"/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B125F3" w:rsidRPr="00794EA3" w:rsidRDefault="00B125F3" w:rsidP="00842D02">
            <w:pPr>
              <w:spacing w:after="0" w:line="240" w:lineRule="auto"/>
              <w:jc w:val="center"/>
            </w:pPr>
          </w:p>
        </w:tc>
      </w:tr>
    </w:tbl>
    <w:p w:rsidR="00520ACE" w:rsidRDefault="00520ACE" w:rsidP="00A83650"/>
    <w:sectPr w:rsidR="00520ACE" w:rsidSect="002C34C5">
      <w:pgSz w:w="11906" w:h="16838"/>
      <w:pgMar w:top="395" w:right="28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77C"/>
    <w:rsid w:val="00000E12"/>
    <w:rsid w:val="0005246F"/>
    <w:rsid w:val="00173DDE"/>
    <w:rsid w:val="00186CBE"/>
    <w:rsid w:val="0019013A"/>
    <w:rsid w:val="001C496E"/>
    <w:rsid w:val="001E19A9"/>
    <w:rsid w:val="002057E9"/>
    <w:rsid w:val="002C34C5"/>
    <w:rsid w:val="00303E98"/>
    <w:rsid w:val="00323B93"/>
    <w:rsid w:val="00331390"/>
    <w:rsid w:val="003500E1"/>
    <w:rsid w:val="00357A96"/>
    <w:rsid w:val="00364F1D"/>
    <w:rsid w:val="0045777C"/>
    <w:rsid w:val="00476197"/>
    <w:rsid w:val="00515721"/>
    <w:rsid w:val="00520ACE"/>
    <w:rsid w:val="00665E4D"/>
    <w:rsid w:val="00717F35"/>
    <w:rsid w:val="00781686"/>
    <w:rsid w:val="00794EA3"/>
    <w:rsid w:val="00794FF0"/>
    <w:rsid w:val="00842D02"/>
    <w:rsid w:val="00876861"/>
    <w:rsid w:val="009115CE"/>
    <w:rsid w:val="0092111B"/>
    <w:rsid w:val="009219D7"/>
    <w:rsid w:val="00993AEF"/>
    <w:rsid w:val="009C683F"/>
    <w:rsid w:val="00A441F6"/>
    <w:rsid w:val="00A75AA6"/>
    <w:rsid w:val="00A775BC"/>
    <w:rsid w:val="00A83650"/>
    <w:rsid w:val="00AA2925"/>
    <w:rsid w:val="00B125F3"/>
    <w:rsid w:val="00B126BD"/>
    <w:rsid w:val="00BE3B86"/>
    <w:rsid w:val="00BF73D8"/>
    <w:rsid w:val="00BF7CAF"/>
    <w:rsid w:val="00C5196D"/>
    <w:rsid w:val="00C66CFC"/>
    <w:rsid w:val="00CE0DEF"/>
    <w:rsid w:val="00D463E1"/>
    <w:rsid w:val="00F136D6"/>
    <w:rsid w:val="00F3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75AA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A2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75AA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A2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http://img.trictrac.net/img-1355988756.50d2bf148e5df.jp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\Desktop\Atelier%20programmatio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Atelier programmation</Template>
  <TotalTime>5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3</cp:revision>
  <cp:lastPrinted>2015-08-27T13:21:00Z</cp:lastPrinted>
  <dcterms:created xsi:type="dcterms:W3CDTF">2015-09-10T19:07:00Z</dcterms:created>
  <dcterms:modified xsi:type="dcterms:W3CDTF">2015-09-20T16:59:00Z</dcterms:modified>
</cp:coreProperties>
</file>