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E0" w:rsidRPr="003D02E0" w:rsidRDefault="003D02E0" w:rsidP="003D02E0">
      <w:pPr>
        <w:jc w:val="center"/>
        <w:rPr>
          <w:rFonts w:ascii="Sketch Nice" w:hAnsi="Sketch Nice"/>
          <w:color w:val="7030A0"/>
          <w:sz w:val="160"/>
        </w:rPr>
      </w:pPr>
      <w:r w:rsidRPr="003D02E0">
        <w:rPr>
          <w:rFonts w:ascii="Sketch Nice" w:hAnsi="Sketch Nice"/>
          <w:color w:val="7030A0"/>
          <w:sz w:val="160"/>
        </w:rPr>
        <w:t>A.P.C.</w:t>
      </w:r>
    </w:p>
    <w:p w:rsidR="00112591" w:rsidRPr="003D02E0" w:rsidRDefault="003D02E0" w:rsidP="003D02E0">
      <w:pPr>
        <w:jc w:val="center"/>
        <w:rPr>
          <w:rFonts w:ascii="Sketch Nice" w:hAnsi="Sketch Nice"/>
          <w:color w:val="002060"/>
          <w:sz w:val="48"/>
        </w:rPr>
      </w:pPr>
      <w:r w:rsidRPr="003D02E0">
        <w:rPr>
          <w:rFonts w:ascii="Sketch Nice" w:hAnsi="Sketch Nice"/>
          <w:color w:val="002060"/>
          <w:sz w:val="48"/>
        </w:rPr>
        <w:t>APC - Mardi de 14h45 à 15h30</w:t>
      </w:r>
    </w:p>
    <w:p w:rsidR="003D02E0" w:rsidRPr="003D02E0" w:rsidRDefault="003D02E0" w:rsidP="003D02E0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Mathématiques</w:t>
      </w:r>
      <w:r w:rsidR="001E25A7">
        <w:rPr>
          <w:rFonts w:ascii="Comic Sans MS" w:hAnsi="Comic Sans MS"/>
          <w:i/>
        </w:rPr>
        <w:t xml:space="preserve"> CP</w:t>
      </w:r>
    </w:p>
    <w:tbl>
      <w:tblPr>
        <w:tblStyle w:val="Grilledutableau"/>
        <w:tblW w:w="0" w:type="auto"/>
        <w:jc w:val="center"/>
        <w:tblLook w:val="04A0"/>
      </w:tblPr>
      <w:tblGrid>
        <w:gridCol w:w="1332"/>
        <w:gridCol w:w="1332"/>
        <w:gridCol w:w="1332"/>
        <w:gridCol w:w="1332"/>
        <w:gridCol w:w="1334"/>
        <w:gridCol w:w="1334"/>
        <w:gridCol w:w="1334"/>
        <w:gridCol w:w="1334"/>
      </w:tblGrid>
      <w:tr w:rsidR="003D02E0" w:rsidTr="003D02E0">
        <w:trPr>
          <w:trHeight w:val="311"/>
          <w:jc w:val="center"/>
        </w:trPr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6/01</w:t>
            </w: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13/01</w:t>
            </w: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20/01</w:t>
            </w: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27/01</w:t>
            </w: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3/02</w:t>
            </w: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10/02</w:t>
            </w: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17/02</w:t>
            </w:r>
          </w:p>
        </w:tc>
      </w:tr>
      <w:tr w:rsidR="003D02E0" w:rsidTr="003D02E0">
        <w:trPr>
          <w:trHeight w:val="311"/>
          <w:jc w:val="center"/>
        </w:trPr>
        <w:tc>
          <w:tcPr>
            <w:tcW w:w="1332" w:type="dxa"/>
            <w:vAlign w:val="center"/>
          </w:tcPr>
          <w:p w:rsidR="003D02E0" w:rsidRPr="003D02E0" w:rsidRDefault="003D02E0" w:rsidP="001E25A7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M</w:t>
            </w:r>
            <w:r w:rsidR="001E25A7">
              <w:rPr>
                <w:rFonts w:ascii="Comic Sans MS" w:hAnsi="Comic Sans MS"/>
                <w:b/>
              </w:rPr>
              <w:t>*****</w:t>
            </w: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D02E0" w:rsidTr="003D02E0">
        <w:trPr>
          <w:trHeight w:val="325"/>
          <w:jc w:val="center"/>
        </w:trPr>
        <w:tc>
          <w:tcPr>
            <w:tcW w:w="1332" w:type="dxa"/>
            <w:vAlign w:val="center"/>
          </w:tcPr>
          <w:p w:rsidR="003D02E0" w:rsidRPr="003D02E0" w:rsidRDefault="003D02E0" w:rsidP="001E25A7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L</w:t>
            </w:r>
            <w:r w:rsidR="001E25A7">
              <w:rPr>
                <w:rFonts w:ascii="Comic Sans MS" w:hAnsi="Comic Sans MS"/>
                <w:b/>
              </w:rPr>
              <w:t>****</w:t>
            </w: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2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34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3D02E0" w:rsidRDefault="003D02E0" w:rsidP="003D02E0">
      <w:pPr>
        <w:jc w:val="center"/>
        <w:rPr>
          <w:rFonts w:ascii="Comic Sans MS" w:hAnsi="Comic Sans MS"/>
          <w:i/>
        </w:rPr>
      </w:pPr>
    </w:p>
    <w:p w:rsidR="003D02E0" w:rsidRPr="003D02E0" w:rsidRDefault="003D02E0" w:rsidP="003D02E0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Compétence travaillée : </w:t>
      </w:r>
      <w:r w:rsidRPr="003D02E0">
        <w:rPr>
          <w:rFonts w:ascii="Comic Sans MS" w:hAnsi="Comic Sans MS"/>
          <w:i/>
        </w:rPr>
        <w:t>Résoudre des additions et des soustractions en ligne (acquérir la méthode)</w:t>
      </w:r>
    </w:p>
    <w:p w:rsidR="003D02E0" w:rsidRDefault="003D02E0"/>
    <w:p w:rsidR="003D02E0" w:rsidRPr="003D02E0" w:rsidRDefault="003D02E0" w:rsidP="003D02E0">
      <w:pPr>
        <w:jc w:val="center"/>
        <w:rPr>
          <w:rFonts w:ascii="Sketch Nice" w:hAnsi="Sketch Nice"/>
          <w:color w:val="002060"/>
          <w:sz w:val="48"/>
          <w:szCs w:val="48"/>
        </w:rPr>
      </w:pPr>
      <w:r w:rsidRPr="003D02E0">
        <w:rPr>
          <w:rFonts w:ascii="Sketch Nice" w:hAnsi="Sketch Nice"/>
          <w:color w:val="002060"/>
          <w:sz w:val="48"/>
          <w:szCs w:val="48"/>
        </w:rPr>
        <w:t>~~~~~~~~~~~~~~~~~~~~~~~~~~~~</w:t>
      </w:r>
    </w:p>
    <w:p w:rsidR="003D02E0" w:rsidRPr="003D02E0" w:rsidRDefault="003D02E0" w:rsidP="003D02E0">
      <w:pPr>
        <w:jc w:val="center"/>
        <w:rPr>
          <w:rFonts w:ascii="Sketch Nice" w:hAnsi="Sketch Nice"/>
          <w:color w:val="002060"/>
          <w:sz w:val="48"/>
          <w:szCs w:val="48"/>
        </w:rPr>
      </w:pPr>
      <w:r w:rsidRPr="003D02E0">
        <w:rPr>
          <w:rFonts w:ascii="Sketch Nice" w:hAnsi="Sketch Nice"/>
          <w:color w:val="002060"/>
          <w:sz w:val="48"/>
          <w:szCs w:val="48"/>
        </w:rPr>
        <w:t>APC - Jeudi de 16h15 à 17h00</w:t>
      </w:r>
    </w:p>
    <w:p w:rsidR="003D02E0" w:rsidRPr="003D02E0" w:rsidRDefault="003D02E0" w:rsidP="003D02E0">
      <w:pPr>
        <w:jc w:val="center"/>
        <w:rPr>
          <w:rFonts w:ascii="Comic Sans MS" w:hAnsi="Comic Sans MS"/>
          <w:i/>
        </w:rPr>
      </w:pPr>
      <w:r w:rsidRPr="003D02E0">
        <w:rPr>
          <w:rFonts w:ascii="Comic Sans MS" w:hAnsi="Comic Sans MS"/>
          <w:i/>
        </w:rPr>
        <w:t xml:space="preserve">Ecriture </w:t>
      </w:r>
      <w:r w:rsidR="001E25A7">
        <w:rPr>
          <w:rFonts w:ascii="Comic Sans MS" w:hAnsi="Comic Sans MS"/>
          <w:i/>
        </w:rPr>
        <w:t xml:space="preserve">CP </w:t>
      </w:r>
      <w:r>
        <w:rPr>
          <w:rFonts w:ascii="Comic Sans MS" w:hAnsi="Comic Sans MS"/>
          <w:i/>
        </w:rPr>
        <w:t>et Phonologie/Lecture</w:t>
      </w:r>
      <w:r w:rsidR="001E25A7">
        <w:rPr>
          <w:rFonts w:ascii="Comic Sans MS" w:hAnsi="Comic Sans MS"/>
          <w:i/>
        </w:rPr>
        <w:t xml:space="preserve"> CP</w:t>
      </w:r>
    </w:p>
    <w:tbl>
      <w:tblPr>
        <w:tblStyle w:val="Grilledutableau"/>
        <w:tblW w:w="10818" w:type="dxa"/>
        <w:tblLook w:val="04A0"/>
      </w:tblPr>
      <w:tblGrid>
        <w:gridCol w:w="1191"/>
        <w:gridCol w:w="1603"/>
        <w:gridCol w:w="1603"/>
        <w:gridCol w:w="1603"/>
        <w:gridCol w:w="1606"/>
        <w:gridCol w:w="1606"/>
        <w:gridCol w:w="1606"/>
      </w:tblGrid>
      <w:tr w:rsidR="003D02E0" w:rsidTr="003D02E0">
        <w:trPr>
          <w:trHeight w:val="497"/>
        </w:trPr>
        <w:tc>
          <w:tcPr>
            <w:tcW w:w="1191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Pr="003D02E0">
              <w:rPr>
                <w:rFonts w:ascii="Comic Sans MS" w:hAnsi="Comic Sans MS"/>
                <w:b/>
              </w:rPr>
              <w:t>/01</w:t>
            </w:r>
          </w:p>
        </w:tc>
        <w:tc>
          <w:tcPr>
            <w:tcW w:w="1603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5</w:t>
            </w:r>
            <w:r w:rsidRPr="003D02E0">
              <w:rPr>
                <w:rFonts w:ascii="Comic Sans MS" w:hAnsi="Comic Sans MS"/>
                <w:b/>
              </w:rPr>
              <w:t>/01</w:t>
            </w:r>
          </w:p>
        </w:tc>
        <w:tc>
          <w:tcPr>
            <w:tcW w:w="1603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2</w:t>
            </w:r>
            <w:r w:rsidRPr="003D02E0">
              <w:rPr>
                <w:rFonts w:ascii="Comic Sans MS" w:hAnsi="Comic Sans MS"/>
                <w:b/>
              </w:rPr>
              <w:t>/01</w:t>
            </w:r>
          </w:p>
        </w:tc>
        <w:tc>
          <w:tcPr>
            <w:tcW w:w="1606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9</w:t>
            </w:r>
            <w:r w:rsidRPr="003D02E0">
              <w:rPr>
                <w:rFonts w:ascii="Comic Sans MS" w:hAnsi="Comic Sans MS"/>
                <w:b/>
              </w:rPr>
              <w:t>/01</w:t>
            </w:r>
          </w:p>
        </w:tc>
        <w:tc>
          <w:tcPr>
            <w:tcW w:w="1606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Pr="003D02E0">
              <w:rPr>
                <w:rFonts w:ascii="Comic Sans MS" w:hAnsi="Comic Sans MS"/>
                <w:b/>
              </w:rPr>
              <w:t>/02</w:t>
            </w:r>
          </w:p>
        </w:tc>
        <w:tc>
          <w:tcPr>
            <w:tcW w:w="1606" w:type="dxa"/>
            <w:vAlign w:val="center"/>
          </w:tcPr>
          <w:p w:rsidR="003D02E0" w:rsidRPr="003D02E0" w:rsidRDefault="003D02E0" w:rsidP="003D02E0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2</w:t>
            </w:r>
            <w:r w:rsidRPr="003D02E0">
              <w:rPr>
                <w:rFonts w:ascii="Comic Sans MS" w:hAnsi="Comic Sans MS"/>
                <w:b/>
              </w:rPr>
              <w:t>/02</w:t>
            </w:r>
          </w:p>
        </w:tc>
      </w:tr>
      <w:tr w:rsidR="003D02E0" w:rsidTr="003D02E0">
        <w:trPr>
          <w:trHeight w:val="497"/>
        </w:trPr>
        <w:tc>
          <w:tcPr>
            <w:tcW w:w="1191" w:type="dxa"/>
            <w:vAlign w:val="center"/>
          </w:tcPr>
          <w:p w:rsidR="003D02E0" w:rsidRPr="003D02E0" w:rsidRDefault="003D02E0" w:rsidP="001E25A7">
            <w:pPr>
              <w:jc w:val="center"/>
              <w:rPr>
                <w:rFonts w:ascii="Comic Sans MS" w:hAnsi="Comic Sans MS"/>
                <w:b/>
              </w:rPr>
            </w:pPr>
            <w:r w:rsidRPr="003D02E0">
              <w:rPr>
                <w:rFonts w:ascii="Comic Sans MS" w:hAnsi="Comic Sans MS"/>
                <w:b/>
              </w:rPr>
              <w:t>M</w:t>
            </w:r>
            <w:r w:rsidR="001E25A7">
              <w:rPr>
                <w:rFonts w:ascii="Comic Sans MS" w:hAnsi="Comic Sans MS"/>
                <w:b/>
              </w:rPr>
              <w:t>*****</w:t>
            </w: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D02E0" w:rsidTr="003D02E0">
        <w:trPr>
          <w:trHeight w:val="519"/>
        </w:trPr>
        <w:tc>
          <w:tcPr>
            <w:tcW w:w="1191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  <w:r w:rsidR="001E25A7">
              <w:rPr>
                <w:rFonts w:ascii="Comic Sans MS" w:hAnsi="Comic Sans MS"/>
                <w:b/>
              </w:rPr>
              <w:t>****</w:t>
            </w: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D02E0" w:rsidTr="003D02E0">
        <w:trPr>
          <w:trHeight w:val="519"/>
        </w:trPr>
        <w:tc>
          <w:tcPr>
            <w:tcW w:w="1191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  <w:r w:rsidR="001E25A7">
              <w:rPr>
                <w:rFonts w:ascii="Comic Sans MS" w:hAnsi="Comic Sans MS"/>
                <w:b/>
              </w:rPr>
              <w:t>***</w:t>
            </w: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3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6" w:type="dxa"/>
            <w:vAlign w:val="center"/>
          </w:tcPr>
          <w:p w:rsidR="003D02E0" w:rsidRPr="003D02E0" w:rsidRDefault="003D02E0" w:rsidP="003939AB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3D02E0" w:rsidRDefault="003D02E0" w:rsidP="003D02E0"/>
    <w:p w:rsidR="003D02E0" w:rsidRDefault="003D02E0" w:rsidP="003D02E0">
      <w:pPr>
        <w:spacing w:after="0" w:line="240" w:lineRule="auto"/>
        <w:jc w:val="both"/>
        <w:rPr>
          <w:rFonts w:ascii="Comic Sans MS" w:hAnsi="Comic Sans MS"/>
          <w:i/>
        </w:rPr>
      </w:pPr>
      <w:r w:rsidRPr="003D02E0">
        <w:rPr>
          <w:rFonts w:ascii="Comic Sans MS" w:hAnsi="Comic Sans MS"/>
          <w:b/>
          <w:i/>
          <w:u w:val="single"/>
        </w:rPr>
        <w:t>A</w:t>
      </w:r>
      <w:r w:rsidR="001E25A7">
        <w:rPr>
          <w:rFonts w:ascii="Comic Sans MS" w:hAnsi="Comic Sans MS"/>
          <w:b/>
          <w:i/>
          <w:u w:val="single"/>
        </w:rPr>
        <w:t>****</w:t>
      </w:r>
      <w:r>
        <w:rPr>
          <w:rFonts w:ascii="Comic Sans MS" w:hAnsi="Comic Sans MS"/>
          <w:i/>
        </w:rPr>
        <w:t xml:space="preserve"> -&gt; réussir à diminuer la taille des lettres lors des temps de copie et améliorer les tracés à la règle.</w:t>
      </w:r>
    </w:p>
    <w:p w:rsidR="003D02E0" w:rsidRDefault="003D02E0" w:rsidP="003D02E0">
      <w:pPr>
        <w:spacing w:after="0" w:line="240" w:lineRule="auto"/>
        <w:jc w:val="both"/>
        <w:rPr>
          <w:rFonts w:ascii="Comic Sans MS" w:hAnsi="Comic Sans MS"/>
          <w:i/>
        </w:rPr>
      </w:pPr>
      <w:r w:rsidRPr="003D02E0">
        <w:rPr>
          <w:rFonts w:ascii="Comic Sans MS" w:hAnsi="Comic Sans MS"/>
          <w:b/>
          <w:i/>
          <w:u w:val="single"/>
        </w:rPr>
        <w:t>M</w:t>
      </w:r>
      <w:r w:rsidR="001E25A7">
        <w:rPr>
          <w:rFonts w:ascii="Comic Sans MS" w:hAnsi="Comic Sans MS"/>
          <w:b/>
          <w:i/>
          <w:u w:val="single"/>
        </w:rPr>
        <w:t>*****</w:t>
      </w:r>
      <w:r>
        <w:rPr>
          <w:rFonts w:ascii="Comic Sans MS" w:hAnsi="Comic Sans MS"/>
          <w:i/>
        </w:rPr>
        <w:t xml:space="preserve"> -&gt; améliorer le soin en écriture, travailler le sens de tracé des lettres et des chiffres. Améliorer les tracés de précision à la règle.</w:t>
      </w:r>
    </w:p>
    <w:p w:rsidR="003D02E0" w:rsidRPr="003D02E0" w:rsidRDefault="003D02E0" w:rsidP="003D02E0">
      <w:pPr>
        <w:spacing w:after="0" w:line="240" w:lineRule="auto"/>
        <w:jc w:val="both"/>
        <w:rPr>
          <w:rFonts w:ascii="Comic Sans MS" w:hAnsi="Comic Sans MS"/>
          <w:i/>
        </w:rPr>
      </w:pPr>
      <w:r w:rsidRPr="003D02E0">
        <w:rPr>
          <w:rFonts w:ascii="Comic Sans MS" w:hAnsi="Comic Sans MS"/>
          <w:b/>
          <w:i/>
          <w:u w:val="single"/>
        </w:rPr>
        <w:t>E</w:t>
      </w:r>
      <w:r w:rsidR="001E25A7">
        <w:rPr>
          <w:rFonts w:ascii="Comic Sans MS" w:hAnsi="Comic Sans MS"/>
          <w:b/>
          <w:i/>
          <w:u w:val="single"/>
        </w:rPr>
        <w:t>***</w:t>
      </w:r>
      <w:r>
        <w:rPr>
          <w:rFonts w:ascii="Comic Sans MS" w:hAnsi="Comic Sans MS"/>
          <w:i/>
        </w:rPr>
        <w:t xml:space="preserve"> -&gt; Phonologie Lecture -&gt; travailler sur la perception des sons et sur la localisation des sons. Lecture de syllabes et de mots avec les alphas.</w:t>
      </w:r>
    </w:p>
    <w:sectPr w:rsidR="003D02E0" w:rsidRPr="003D02E0" w:rsidSect="003D0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02E0"/>
    <w:rsid w:val="00112591"/>
    <w:rsid w:val="001E25A7"/>
    <w:rsid w:val="003D02E0"/>
    <w:rsid w:val="006D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cp:lastPrinted>2014-12-15T19:26:00Z</cp:lastPrinted>
  <dcterms:created xsi:type="dcterms:W3CDTF">2015-01-09T18:40:00Z</dcterms:created>
  <dcterms:modified xsi:type="dcterms:W3CDTF">2015-01-09T18:40:00Z</dcterms:modified>
</cp:coreProperties>
</file>