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5554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ook w:val="04A0"/>
      </w:tblPr>
      <w:tblGrid>
        <w:gridCol w:w="1526"/>
        <w:gridCol w:w="5528"/>
        <w:gridCol w:w="992"/>
        <w:gridCol w:w="3686"/>
        <w:gridCol w:w="3822"/>
      </w:tblGrid>
      <w:tr w:rsidR="00373DED" w:rsidTr="00B336FE">
        <w:trPr>
          <w:trHeight w:val="538"/>
        </w:trPr>
        <w:tc>
          <w:tcPr>
            <w:tcW w:w="15554" w:type="dxa"/>
            <w:gridSpan w:val="5"/>
          </w:tcPr>
          <w:p w:rsidR="00373DED" w:rsidRPr="00F17155" w:rsidRDefault="00373DED" w:rsidP="00B336FE">
            <w:pPr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8"/>
                <w:szCs w:val="24"/>
              </w:rPr>
              <w:t>Sciences</w:t>
            </w:r>
            <w:r w:rsidRPr="00F17155">
              <w:rPr>
                <w:rFonts w:ascii="PlumBAL" w:hAnsi="PlumBAL"/>
                <w:sz w:val="28"/>
                <w:szCs w:val="24"/>
              </w:rPr>
              <w:t xml:space="preserve">                                                                                                          </w:t>
            </w:r>
            <w:r>
              <w:rPr>
                <w:rFonts w:ascii="PlumBAL" w:hAnsi="PlumBAL"/>
                <w:sz w:val="28"/>
                <w:szCs w:val="24"/>
              </w:rPr>
              <w:t xml:space="preserve">  </w:t>
            </w:r>
            <w:r w:rsidRPr="00F17155">
              <w:rPr>
                <w:rFonts w:ascii="PlumBAL" w:hAnsi="PlumBAL"/>
                <w:sz w:val="28"/>
                <w:szCs w:val="24"/>
              </w:rPr>
              <w:t xml:space="preserve">  Ce1-Ce2                                         </w:t>
            </w:r>
          </w:p>
        </w:tc>
      </w:tr>
      <w:tr w:rsidR="00373DED" w:rsidTr="00B336FE">
        <w:trPr>
          <w:trHeight w:val="1076"/>
        </w:trPr>
        <w:tc>
          <w:tcPr>
            <w:tcW w:w="15554" w:type="dxa"/>
            <w:gridSpan w:val="5"/>
          </w:tcPr>
          <w:p w:rsidR="00373DED" w:rsidRPr="00484F0B" w:rsidRDefault="00373DED" w:rsidP="00B336FE">
            <w:pPr>
              <w:jc w:val="center"/>
              <w:rPr>
                <w:rFonts w:ascii="PlumBAL" w:hAnsi="PlumBAL"/>
                <w:sz w:val="32"/>
                <w:szCs w:val="24"/>
                <w:u w:val="single"/>
              </w:rPr>
            </w:pPr>
            <w:r w:rsidRPr="00484F0B">
              <w:rPr>
                <w:rFonts w:ascii="PlumBAL" w:hAnsi="PlumBAL"/>
                <w:sz w:val="32"/>
                <w:szCs w:val="24"/>
                <w:u w:val="single"/>
              </w:rPr>
              <w:t>Présentation de la séquence</w:t>
            </w:r>
          </w:p>
          <w:p w:rsidR="00373DED" w:rsidRPr="00C14918" w:rsidRDefault="00677B3C" w:rsidP="00B336FE">
            <w:pPr>
              <w:jc w:val="center"/>
              <w:rPr>
                <w:rFonts w:ascii="Curlz MT" w:hAnsi="Curlz MT"/>
                <w:b/>
                <w:color w:val="76923C" w:themeColor="accent3" w:themeShade="BF"/>
                <w:sz w:val="14"/>
                <w:szCs w:val="24"/>
              </w:rPr>
            </w:pPr>
            <w:r w:rsidRPr="00484F0B">
              <w:rPr>
                <w:rFonts w:ascii="Curlz MT" w:hAnsi="Curlz MT"/>
                <w:b/>
                <w:color w:val="92CDDC" w:themeColor="accent5" w:themeTint="99"/>
                <w:sz w:val="36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87"/>
        </w:trPr>
        <w:tc>
          <w:tcPr>
            <w:tcW w:w="15554" w:type="dxa"/>
            <w:gridSpan w:val="5"/>
          </w:tcPr>
          <w:p w:rsidR="00677B3C" w:rsidRPr="00677B3C" w:rsidRDefault="00373DED" w:rsidP="002D5BCB">
            <w:pPr>
              <w:autoSpaceDE w:val="0"/>
              <w:autoSpaceDN w:val="0"/>
              <w:adjustRightInd w:val="0"/>
              <w:rPr>
                <w:rFonts w:ascii="PlumBAL" w:hAnsi="PlumBAL" w:cs="Times New Roman"/>
                <w:sz w:val="24"/>
                <w:szCs w:val="24"/>
              </w:rPr>
            </w:pPr>
            <w:r w:rsidRPr="008C50F0">
              <w:rPr>
                <w:rFonts w:ascii="PlumBAL" w:hAnsi="PlumBAL" w:cs="Arial"/>
                <w:b/>
                <w:sz w:val="24"/>
                <w:szCs w:val="24"/>
                <w:u w:val="single"/>
              </w:rPr>
              <w:t>Compétences :</w:t>
            </w:r>
            <w:r w:rsidRPr="00C14918">
              <w:rPr>
                <w:rFonts w:ascii="PlumBAL" w:hAnsi="PlumBAL" w:cs="Arial"/>
                <w:sz w:val="24"/>
                <w:szCs w:val="24"/>
              </w:rPr>
              <w:t> </w:t>
            </w:r>
            <w:r w:rsidR="00677B3C">
              <w:rPr>
                <w:rFonts w:ascii="PlumBAL" w:hAnsi="PlumBAL" w:cs="Arial"/>
                <w:sz w:val="24"/>
                <w:szCs w:val="24"/>
              </w:rPr>
              <w:t xml:space="preserve">poser des questions en relation avec la nutrition ; comprendre les conséquences d’un repas équilibré ou non sur le corps ; </w:t>
            </w:r>
            <w:r w:rsidR="00677B3C">
              <w:rPr>
                <w:rFonts w:ascii="PlumBAL" w:hAnsi="PlumBAL" w:cs="Times New Roman"/>
                <w:sz w:val="24"/>
                <w:szCs w:val="24"/>
              </w:rPr>
              <w:t>l</w:t>
            </w:r>
            <w:r w:rsidR="00677B3C" w:rsidRPr="00677B3C">
              <w:rPr>
                <w:rFonts w:ascii="PlumBAL" w:hAnsi="PlumBAL" w:cs="Times New Roman"/>
                <w:sz w:val="24"/>
                <w:szCs w:val="24"/>
              </w:rPr>
              <w:t>ire et écrire un menu</w:t>
            </w:r>
            <w:r w:rsidR="00677B3C">
              <w:rPr>
                <w:rFonts w:ascii="PlumBAL" w:hAnsi="PlumBAL" w:cs="Times New Roman"/>
                <w:sz w:val="24"/>
                <w:szCs w:val="24"/>
              </w:rPr>
              <w:t> ; établir des critères de classement ; connaître les groupes d’aliments</w:t>
            </w:r>
            <w:r w:rsidR="005B22F9">
              <w:rPr>
                <w:rFonts w:ascii="PlumBAL" w:hAnsi="PlumBAL" w:cs="Times New Roman"/>
                <w:sz w:val="24"/>
                <w:szCs w:val="24"/>
              </w:rPr>
              <w:t xml:space="preserve"> ; </w:t>
            </w:r>
            <w:r w:rsidR="00677B3C">
              <w:rPr>
                <w:rFonts w:ascii="PlumBAL" w:hAnsi="PlumBAL" w:cs="Times New Roman"/>
                <w:sz w:val="24"/>
                <w:szCs w:val="24"/>
              </w:rPr>
              <w:t>comprendre les fonctions de la nutrition et ce qu’est un repas équilibré</w:t>
            </w:r>
            <w:r w:rsidR="002D5BCB">
              <w:rPr>
                <w:rFonts w:ascii="PlumBAL" w:hAnsi="PlumBAL" w:cs="Times New Roman"/>
                <w:sz w:val="24"/>
                <w:szCs w:val="24"/>
              </w:rPr>
              <w:t> ; c</w:t>
            </w:r>
            <w:r w:rsidR="002D5BCB" w:rsidRPr="002D5BCB">
              <w:rPr>
                <w:rFonts w:ascii="PlumBAL" w:hAnsi="PlumBAL" w:cs="Times New Roman"/>
                <w:sz w:val="24"/>
                <w:szCs w:val="24"/>
              </w:rPr>
              <w:t>omprendre pourquoi un repas équilibré est essentiel au bon fonctionnement du corps</w:t>
            </w:r>
            <w:r w:rsidR="00484F0B">
              <w:rPr>
                <w:rFonts w:ascii="PlumBAL" w:hAnsi="PlumBAL" w:cs="Times New Roman"/>
                <w:sz w:val="24"/>
                <w:szCs w:val="24"/>
              </w:rPr>
              <w:t xml:space="preserve"> ; </w:t>
            </w:r>
            <w:r w:rsidR="00484F0B" w:rsidRPr="00484F0B">
              <w:rPr>
                <w:rFonts w:ascii="PlumBAL" w:hAnsi="PlumBAL" w:cs="Tahoma"/>
                <w:sz w:val="24"/>
                <w:szCs w:val="24"/>
              </w:rPr>
              <w:t>Savoir que les besoins quantitatifs varient en fonction de l'activité, du sexe et de l'âge.</w:t>
            </w:r>
          </w:p>
          <w:p w:rsidR="00373DED" w:rsidRDefault="00677B3C" w:rsidP="002D5BCB">
            <w:pPr>
              <w:ind w:left="120"/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 w:cs="Arial"/>
                <w:b/>
                <w:sz w:val="24"/>
                <w:szCs w:val="24"/>
                <w:u w:val="single"/>
              </w:rPr>
              <w:t>Objectifs </w:t>
            </w:r>
            <w:r w:rsidR="00373DED" w:rsidRPr="008C50F0">
              <w:rPr>
                <w:rFonts w:ascii="PlumBAL" w:hAnsi="PlumBAL" w:cs="Arial"/>
                <w:b/>
                <w:sz w:val="24"/>
                <w:szCs w:val="24"/>
                <w:u w:val="single"/>
              </w:rPr>
              <w:t>:</w:t>
            </w:r>
            <w:r w:rsidR="00373DED" w:rsidRPr="00C14918">
              <w:rPr>
                <w:rFonts w:ascii="PlumBAL" w:hAnsi="PlumBAL" w:cs="Arial"/>
                <w:sz w:val="24"/>
                <w:szCs w:val="24"/>
              </w:rPr>
              <w:t xml:space="preserve"> </w:t>
            </w:r>
            <w:r w:rsidR="009F528B">
              <w:rPr>
                <w:rFonts w:ascii="PlumBAL" w:hAnsi="PlumBAL" w:cs="Arial"/>
                <w:sz w:val="24"/>
                <w:szCs w:val="24"/>
              </w:rPr>
              <w:t xml:space="preserve">Connaître les principaux constituants des aliments ; </w:t>
            </w:r>
            <w:r w:rsidR="00A465DC">
              <w:rPr>
                <w:rFonts w:ascii="PlumBAL" w:hAnsi="PlumBAL" w:cs="Arial"/>
                <w:sz w:val="24"/>
                <w:szCs w:val="24"/>
              </w:rPr>
              <w:t xml:space="preserve">comprendre les informations relatives à la composition des aliments portées sur les emballages alimentaires ; </w:t>
            </w:r>
            <w:r w:rsidR="009F528B">
              <w:rPr>
                <w:rFonts w:ascii="PlumBAL" w:hAnsi="PlumBAL" w:cs="Arial"/>
                <w:sz w:val="24"/>
                <w:szCs w:val="24"/>
              </w:rPr>
              <w:t>d</w:t>
            </w:r>
            <w:r w:rsidR="005B22F9" w:rsidRPr="005B22F9">
              <w:rPr>
                <w:rFonts w:ascii="PlumBAL" w:hAnsi="PlumBAL" w:cs="Times New Roman"/>
                <w:sz w:val="24"/>
                <w:szCs w:val="24"/>
              </w:rPr>
              <w:t>écouvrir les fonctions de la nutrition ; découvrir les groupes d’aliments</w:t>
            </w:r>
            <w:r w:rsidR="005B22F9">
              <w:rPr>
                <w:rFonts w:ascii="PlumBAL" w:hAnsi="PlumBAL" w:cs="Times New Roman"/>
                <w:sz w:val="24"/>
                <w:szCs w:val="24"/>
              </w:rPr>
              <w:t> ;</w:t>
            </w:r>
            <w:r w:rsidR="005B22F9" w:rsidRPr="005B22F9">
              <w:rPr>
                <w:rFonts w:ascii="PlumBAL" w:hAnsi="PlumBAL" w:cs="Times New Roman"/>
                <w:sz w:val="28"/>
                <w:szCs w:val="24"/>
              </w:rPr>
              <w:t xml:space="preserve"> </w:t>
            </w:r>
            <w:r w:rsidR="005B22F9">
              <w:rPr>
                <w:rFonts w:ascii="PlumBAL" w:hAnsi="PlumBAL" w:cs="Times New Roman"/>
                <w:sz w:val="28"/>
                <w:szCs w:val="24"/>
              </w:rPr>
              <w:t>f</w:t>
            </w:r>
            <w:r w:rsidR="005B22F9" w:rsidRPr="005B22F9">
              <w:rPr>
                <w:rFonts w:ascii="PlumBAL" w:hAnsi="PlumBAL"/>
                <w:sz w:val="24"/>
              </w:rPr>
              <w:t>aire découvrir les principes d’une bonne alimentation</w:t>
            </w:r>
            <w:r w:rsidR="002D5BCB">
              <w:rPr>
                <w:rFonts w:ascii="PlumBAL" w:hAnsi="PlumBAL"/>
                <w:sz w:val="24"/>
              </w:rPr>
              <w:t xml:space="preserve"> ; </w:t>
            </w:r>
            <w:r w:rsidR="005B22F9" w:rsidRPr="002D5BCB">
              <w:rPr>
                <w:rFonts w:ascii="PlumBAL" w:hAnsi="PlumBAL"/>
                <w:sz w:val="24"/>
              </w:rPr>
              <w:t>composer un menu équilibré</w:t>
            </w:r>
            <w:r w:rsidR="002D5BCB" w:rsidRPr="002D5BCB">
              <w:rPr>
                <w:rFonts w:ascii="PlumBAL" w:hAnsi="PlumBAL"/>
                <w:sz w:val="24"/>
              </w:rPr>
              <w:t> ; comprendre le rôle des aliments ; prendre conscience que tous les aliments n’ont pas la même valeur</w:t>
            </w:r>
            <w:r w:rsidR="002D5BCB">
              <w:rPr>
                <w:rFonts w:ascii="PlumBAL" w:hAnsi="PlumBAL"/>
                <w:sz w:val="24"/>
              </w:rPr>
              <w:t xml:space="preserve"> ; </w:t>
            </w:r>
            <w:r w:rsidR="002D5BCB" w:rsidRPr="002D5BCB">
              <w:rPr>
                <w:rFonts w:ascii="PlumBAL" w:hAnsi="PlumBAL"/>
                <w:sz w:val="24"/>
              </w:rPr>
              <w:t>connaître les risques liés aux carences alimentaires ou aux excès de graisses et de sucres</w:t>
            </w:r>
          </w:p>
          <w:p w:rsidR="004C6711" w:rsidRPr="004C6711" w:rsidRDefault="004C6711" w:rsidP="004C6711">
            <w:pPr>
              <w:jc w:val="both"/>
              <w:rPr>
                <w:sz w:val="24"/>
              </w:rPr>
            </w:pPr>
            <w:r>
              <w:rPr>
                <w:rFonts w:ascii="PlumBAL" w:hAnsi="PlumBAL" w:cs="Arial"/>
                <w:b/>
                <w:sz w:val="24"/>
                <w:szCs w:val="24"/>
                <w:u w:val="single"/>
              </w:rPr>
              <w:t>Lexique </w:t>
            </w:r>
            <w:r w:rsidRPr="00971361">
              <w:rPr>
                <w:rFonts w:ascii="PlumBAL" w:hAnsi="PlumBAL" w:cs="Arial"/>
                <w:sz w:val="24"/>
                <w:szCs w:val="24"/>
              </w:rPr>
              <w:t>:</w:t>
            </w:r>
            <w:r w:rsidR="00971361" w:rsidRPr="00971361">
              <w:rPr>
                <w:rFonts w:ascii="PlumBAL" w:hAnsi="PlumBAL" w:cs="Arial"/>
                <w:b/>
                <w:sz w:val="24"/>
                <w:szCs w:val="24"/>
              </w:rPr>
              <w:t xml:space="preserve"> </w:t>
            </w:r>
            <w:r w:rsidRPr="004C6711">
              <w:rPr>
                <w:rFonts w:ascii="PlumBAL" w:hAnsi="PlumBAL"/>
                <w:sz w:val="24"/>
              </w:rPr>
              <w:t>aliments ; matériaux de construction ; « carburant » ; alimentation équilibrée</w:t>
            </w:r>
          </w:p>
          <w:p w:rsidR="00373DED" w:rsidRPr="00C14918" w:rsidRDefault="00373DED" w:rsidP="004C6711">
            <w:pPr>
              <w:jc w:val="both"/>
              <w:rPr>
                <w:rFonts w:ascii="Arial" w:hAnsi="Arial" w:cs="Arial"/>
                <w:szCs w:val="24"/>
              </w:rPr>
            </w:pPr>
            <w:r w:rsidRPr="008C50F0">
              <w:rPr>
                <w:rFonts w:ascii="PlumBAL" w:hAnsi="PlumBAL" w:cs="Arial"/>
                <w:b/>
                <w:sz w:val="24"/>
                <w:szCs w:val="24"/>
                <w:u w:val="single"/>
              </w:rPr>
              <w:t>Composition de la séquence :</w:t>
            </w:r>
            <w:r w:rsidRPr="00C14918">
              <w:rPr>
                <w:rFonts w:ascii="PlumBAL" w:hAnsi="PlumBAL" w:cs="Arial"/>
                <w:b/>
                <w:sz w:val="24"/>
                <w:szCs w:val="24"/>
              </w:rPr>
              <w:t xml:space="preserve"> </w:t>
            </w:r>
            <w:r w:rsidR="004C6711">
              <w:rPr>
                <w:rFonts w:ascii="PlumBAL" w:hAnsi="PlumBAL" w:cs="Arial"/>
                <w:b/>
                <w:sz w:val="24"/>
                <w:szCs w:val="24"/>
              </w:rPr>
              <w:t>6</w:t>
            </w:r>
            <w:r w:rsidRPr="00C14918">
              <w:rPr>
                <w:rFonts w:ascii="PlumBAL" w:hAnsi="PlumBAL" w:cs="Arial"/>
                <w:sz w:val="24"/>
                <w:szCs w:val="24"/>
              </w:rPr>
              <w:t xml:space="preserve"> séances</w:t>
            </w:r>
          </w:p>
        </w:tc>
      </w:tr>
      <w:tr w:rsidR="00373DED" w:rsidTr="00354D2C">
        <w:trPr>
          <w:trHeight w:val="341"/>
        </w:trPr>
        <w:tc>
          <w:tcPr>
            <w:tcW w:w="1526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n°</w:t>
            </w:r>
          </w:p>
        </w:tc>
        <w:tc>
          <w:tcPr>
            <w:tcW w:w="5528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Objectifs</w:t>
            </w:r>
          </w:p>
        </w:tc>
        <w:tc>
          <w:tcPr>
            <w:tcW w:w="992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Durée</w:t>
            </w:r>
          </w:p>
        </w:tc>
        <w:tc>
          <w:tcPr>
            <w:tcW w:w="3686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Modalités</w:t>
            </w:r>
          </w:p>
        </w:tc>
        <w:tc>
          <w:tcPr>
            <w:tcW w:w="3822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Matériel</w:t>
            </w:r>
          </w:p>
        </w:tc>
      </w:tr>
      <w:tr w:rsidR="00373DED" w:rsidRPr="00373DED" w:rsidTr="00354D2C">
        <w:trPr>
          <w:trHeight w:val="1200"/>
        </w:trPr>
        <w:tc>
          <w:tcPr>
            <w:tcW w:w="1526" w:type="dxa"/>
            <w:vAlign w:val="center"/>
          </w:tcPr>
          <w:p w:rsidR="00373DED" w:rsidRPr="000B24F5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 w:rsidRPr="000B24F5">
              <w:rPr>
                <w:rFonts w:ascii="CrayonL" w:hAnsi="CrayonL"/>
                <w:sz w:val="28"/>
              </w:rPr>
              <w:t>1</w:t>
            </w:r>
          </w:p>
        </w:tc>
        <w:tc>
          <w:tcPr>
            <w:tcW w:w="5528" w:type="dxa"/>
            <w:vAlign w:val="center"/>
          </w:tcPr>
          <w:p w:rsidR="00373DED" w:rsidRPr="00225320" w:rsidRDefault="00A465DC" w:rsidP="00B336FE">
            <w:pPr>
              <w:rPr>
                <w:rFonts w:ascii="Arial" w:hAnsi="Arial" w:cs="Arial"/>
                <w:sz w:val="24"/>
              </w:rPr>
            </w:pPr>
            <w:r w:rsidRPr="00484F0B">
              <w:rPr>
                <w:rFonts w:ascii="PlumBAL" w:hAnsi="PlumBAL" w:cs="Arial"/>
                <w:sz w:val="18"/>
                <w:szCs w:val="24"/>
              </w:rPr>
              <w:t>Connaître les principaux constituants des aliments ; comprendre les informations relatives à la composition des aliments portées sur les emballages alimentaires</w:t>
            </w:r>
          </w:p>
        </w:tc>
        <w:tc>
          <w:tcPr>
            <w:tcW w:w="992" w:type="dxa"/>
            <w:vAlign w:val="center"/>
          </w:tcPr>
          <w:p w:rsidR="00373DED" w:rsidRPr="003A7A9F" w:rsidRDefault="00373DED" w:rsidP="00B336FE">
            <w:pPr>
              <w:jc w:val="center"/>
              <w:rPr>
                <w:rFonts w:ascii="PlumBAL" w:hAnsi="PlumBAL" w:cs="Arial"/>
                <w:sz w:val="24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484F0B" w:rsidRDefault="00373DED" w:rsidP="00B336FE">
            <w:pPr>
              <w:rPr>
                <w:rFonts w:ascii="PlumBAL" w:hAnsi="PlumBAL" w:cs="Arial"/>
                <w:sz w:val="20"/>
                <w:szCs w:val="21"/>
              </w:rPr>
            </w:pPr>
            <w:r w:rsidRPr="00484F0B">
              <w:rPr>
                <w:rFonts w:ascii="PlumBAL" w:hAnsi="PlumBAL" w:cs="Arial"/>
                <w:sz w:val="20"/>
                <w:szCs w:val="21"/>
              </w:rPr>
              <w:t>alternance travail collectif et individuel</w:t>
            </w:r>
          </w:p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484F0B">
              <w:rPr>
                <w:rFonts w:ascii="PlumBAL" w:hAnsi="PlumBAL" w:cs="Arial"/>
                <w:sz w:val="20"/>
                <w:szCs w:val="21"/>
              </w:rPr>
              <w:t>alternance travail oral et écrit</w:t>
            </w:r>
          </w:p>
        </w:tc>
        <w:tc>
          <w:tcPr>
            <w:tcW w:w="3822" w:type="dxa"/>
          </w:tcPr>
          <w:p w:rsidR="00373DED" w:rsidRPr="00484F0B" w:rsidRDefault="006D05E4" w:rsidP="00B336FE">
            <w:pPr>
              <w:rPr>
                <w:rFonts w:ascii="PlumBAL" w:hAnsi="PlumBAL" w:cs="Arial"/>
                <w:szCs w:val="20"/>
              </w:rPr>
            </w:pPr>
            <w:r w:rsidRPr="00484F0B">
              <w:rPr>
                <w:rFonts w:ascii="PlumBAL" w:hAnsi="PlumBAL" w:cs="Arial"/>
                <w:szCs w:val="20"/>
              </w:rPr>
              <w:t>emballages de produits alimentaires</w:t>
            </w:r>
          </w:p>
          <w:p w:rsidR="006D05E4" w:rsidRPr="004F6D63" w:rsidRDefault="006D05E4" w:rsidP="00B336FE">
            <w:pPr>
              <w:rPr>
                <w:rFonts w:ascii="PlumBAL" w:hAnsi="PlumBAL"/>
                <w:sz w:val="24"/>
                <w:szCs w:val="20"/>
              </w:rPr>
            </w:pPr>
            <w:r w:rsidRPr="00484F0B">
              <w:rPr>
                <w:rFonts w:ascii="PlumBAL" w:hAnsi="PlumBAL"/>
                <w:szCs w:val="20"/>
              </w:rPr>
              <w:t xml:space="preserve"> Cahier de brouillon- Feuille A3</w:t>
            </w:r>
          </w:p>
        </w:tc>
      </w:tr>
      <w:tr w:rsidR="00373DED" w:rsidTr="00354D2C">
        <w:trPr>
          <w:trHeight w:val="1194"/>
        </w:trPr>
        <w:tc>
          <w:tcPr>
            <w:tcW w:w="1526" w:type="dxa"/>
            <w:vAlign w:val="center"/>
          </w:tcPr>
          <w:p w:rsidR="00373DED" w:rsidRPr="000B24F5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2</w:t>
            </w:r>
          </w:p>
        </w:tc>
        <w:tc>
          <w:tcPr>
            <w:tcW w:w="5528" w:type="dxa"/>
            <w:vAlign w:val="center"/>
          </w:tcPr>
          <w:p w:rsidR="00373DED" w:rsidRPr="00225320" w:rsidRDefault="006D05E4" w:rsidP="00B336FE">
            <w:pPr>
              <w:rPr>
                <w:rFonts w:ascii="Arial" w:hAnsi="Arial" w:cs="Arial"/>
                <w:sz w:val="24"/>
              </w:rPr>
            </w:pPr>
            <w:r w:rsidRPr="00354D2C">
              <w:rPr>
                <w:rFonts w:ascii="PlumBAL" w:hAnsi="PlumBAL" w:cs="Times New Roman"/>
                <w:szCs w:val="24"/>
              </w:rPr>
              <w:t>Découvrir les sept groupes d’aliments (viandes, poissons, œuf ; laitages ; fruits et légumes ; les sucres ; les graisses ; les féculents et céréales ; les boissons)</w:t>
            </w:r>
          </w:p>
        </w:tc>
        <w:tc>
          <w:tcPr>
            <w:tcW w:w="992" w:type="dxa"/>
            <w:vAlign w:val="center"/>
          </w:tcPr>
          <w:p w:rsidR="00373DED" w:rsidRPr="00484F0B" w:rsidRDefault="00373DED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354D2C">
              <w:rPr>
                <w:rFonts w:ascii="PlumBAL" w:hAnsi="PlumBAL" w:cs="Arial"/>
                <w:sz w:val="21"/>
                <w:szCs w:val="21"/>
              </w:rPr>
              <w:t>alternance travail collectif et individuel</w:t>
            </w:r>
          </w:p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354D2C">
              <w:rPr>
                <w:rFonts w:ascii="PlumBAL" w:hAnsi="PlumBAL" w:cs="Arial"/>
                <w:sz w:val="21"/>
                <w:szCs w:val="21"/>
              </w:rPr>
              <w:t>alternance travail oral et écrit</w:t>
            </w:r>
          </w:p>
        </w:tc>
        <w:tc>
          <w:tcPr>
            <w:tcW w:w="3822" w:type="dxa"/>
          </w:tcPr>
          <w:p w:rsidR="006D05E4" w:rsidRPr="004F6D63" w:rsidRDefault="006D05E4" w:rsidP="00B336FE">
            <w:pPr>
              <w:rPr>
                <w:rFonts w:ascii="PlumBAL" w:hAnsi="PlumBAL" w:cs="Arial"/>
                <w:sz w:val="24"/>
                <w:szCs w:val="20"/>
              </w:rPr>
            </w:pPr>
            <w:r w:rsidRPr="004F6D63">
              <w:rPr>
                <w:rFonts w:ascii="PlumBAL" w:hAnsi="PlumBAL" w:cs="Arial"/>
                <w:sz w:val="24"/>
                <w:szCs w:val="20"/>
              </w:rPr>
              <w:t>images pour classer les aliments</w:t>
            </w:r>
          </w:p>
          <w:p w:rsidR="006D05E4" w:rsidRPr="004F6D63" w:rsidRDefault="006D05E4" w:rsidP="006D05E4">
            <w:pPr>
              <w:rPr>
                <w:rFonts w:cs="Arial"/>
                <w:sz w:val="24"/>
                <w:szCs w:val="20"/>
              </w:rPr>
            </w:pPr>
            <w:r w:rsidRPr="004F6D63">
              <w:rPr>
                <w:rFonts w:ascii="PlumBAL" w:hAnsi="PlumBAL" w:cs="Arial"/>
                <w:sz w:val="24"/>
                <w:szCs w:val="20"/>
              </w:rPr>
              <w:t>la fleur des aliments</w:t>
            </w:r>
          </w:p>
        </w:tc>
      </w:tr>
      <w:tr w:rsidR="00373DED" w:rsidTr="00354D2C">
        <w:trPr>
          <w:trHeight w:val="844"/>
        </w:trPr>
        <w:tc>
          <w:tcPr>
            <w:tcW w:w="1526" w:type="dxa"/>
            <w:vAlign w:val="center"/>
          </w:tcPr>
          <w:p w:rsidR="00373DED" w:rsidRPr="000B24F5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3</w:t>
            </w:r>
          </w:p>
        </w:tc>
        <w:tc>
          <w:tcPr>
            <w:tcW w:w="5528" w:type="dxa"/>
            <w:vAlign w:val="center"/>
          </w:tcPr>
          <w:p w:rsidR="00642C5E" w:rsidRPr="00484F0B" w:rsidRDefault="00642C5E" w:rsidP="00642C5E">
            <w:pPr>
              <w:jc w:val="both"/>
              <w:rPr>
                <w:rFonts w:ascii="PlumBAL" w:hAnsi="PlumBAL"/>
                <w:sz w:val="20"/>
              </w:rPr>
            </w:pPr>
            <w:r w:rsidRPr="00484F0B">
              <w:rPr>
                <w:rFonts w:ascii="PlumBAL" w:hAnsi="PlumBAL"/>
                <w:sz w:val="20"/>
              </w:rPr>
              <w:t>Faire découvrir les principes d’une bonne alimentation</w:t>
            </w:r>
          </w:p>
          <w:p w:rsidR="00373DED" w:rsidRPr="00225320" w:rsidRDefault="00642C5E" w:rsidP="00642C5E">
            <w:pPr>
              <w:rPr>
                <w:rFonts w:ascii="Arial" w:hAnsi="Arial" w:cs="Arial"/>
                <w:sz w:val="24"/>
              </w:rPr>
            </w:pPr>
            <w:r w:rsidRPr="00484F0B">
              <w:rPr>
                <w:rFonts w:ascii="PlumBAL" w:hAnsi="PlumBAL"/>
                <w:sz w:val="20"/>
              </w:rPr>
              <w:t>Composer un menu équilibré</w:t>
            </w:r>
          </w:p>
        </w:tc>
        <w:tc>
          <w:tcPr>
            <w:tcW w:w="992" w:type="dxa"/>
            <w:vAlign w:val="center"/>
          </w:tcPr>
          <w:p w:rsidR="00373DED" w:rsidRPr="00484F0B" w:rsidRDefault="00373DED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354D2C">
              <w:rPr>
                <w:rFonts w:ascii="PlumBAL" w:hAnsi="PlumBAL" w:cs="Arial"/>
                <w:sz w:val="21"/>
                <w:szCs w:val="21"/>
              </w:rPr>
              <w:t>alternance travail collectif et individuel</w:t>
            </w:r>
          </w:p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354D2C">
              <w:rPr>
                <w:rFonts w:ascii="PlumBAL" w:hAnsi="PlumBAL" w:cs="Arial"/>
                <w:sz w:val="21"/>
                <w:szCs w:val="21"/>
              </w:rPr>
              <w:t>alternance travail oral et écrit</w:t>
            </w:r>
          </w:p>
        </w:tc>
        <w:tc>
          <w:tcPr>
            <w:tcW w:w="3822" w:type="dxa"/>
          </w:tcPr>
          <w:p w:rsidR="00354D2C" w:rsidRPr="00354D2C" w:rsidRDefault="00354D2C" w:rsidP="00484F0B">
            <w:pPr>
              <w:rPr>
                <w:rFonts w:ascii="Arial" w:hAnsi="Arial" w:cs="Arial"/>
                <w:sz w:val="20"/>
                <w:szCs w:val="20"/>
              </w:rPr>
            </w:pPr>
            <w:r w:rsidRPr="00354D2C">
              <w:rPr>
                <w:rFonts w:ascii="PlumBAL" w:hAnsi="PlumBAL"/>
                <w:sz w:val="20"/>
                <w:szCs w:val="20"/>
              </w:rPr>
              <w:t xml:space="preserve">classement des aliments des diététiciens,  feuille </w:t>
            </w:r>
            <w:proofErr w:type="gramStart"/>
            <w:r w:rsidRPr="00354D2C">
              <w:rPr>
                <w:rFonts w:ascii="PlumBAL" w:hAnsi="PlumBAL"/>
                <w:sz w:val="20"/>
                <w:szCs w:val="20"/>
              </w:rPr>
              <w:t>A3</w:t>
            </w:r>
            <w:r w:rsidR="00484F0B">
              <w:rPr>
                <w:rFonts w:ascii="PlumBAL" w:hAnsi="PlumBAL"/>
                <w:sz w:val="20"/>
                <w:szCs w:val="20"/>
              </w:rPr>
              <w:t xml:space="preserve"> ,</w:t>
            </w:r>
            <w:proofErr w:type="gramEnd"/>
            <w:r w:rsidR="00484F0B">
              <w:rPr>
                <w:rFonts w:ascii="PlumBAL" w:hAnsi="PlumBAL"/>
                <w:sz w:val="20"/>
                <w:szCs w:val="20"/>
              </w:rPr>
              <w:t xml:space="preserve"> </w:t>
            </w:r>
            <w:r w:rsidRPr="00354D2C">
              <w:rPr>
                <w:rFonts w:ascii="PlumBAL" w:hAnsi="PlumBAL"/>
                <w:sz w:val="20"/>
                <w:szCs w:val="20"/>
              </w:rPr>
              <w:t>feuille : composer un menu équilibré</w:t>
            </w:r>
          </w:p>
        </w:tc>
      </w:tr>
      <w:tr w:rsidR="00373DED" w:rsidTr="00354D2C">
        <w:trPr>
          <w:trHeight w:val="557"/>
        </w:trPr>
        <w:tc>
          <w:tcPr>
            <w:tcW w:w="1526" w:type="dxa"/>
            <w:vAlign w:val="center"/>
          </w:tcPr>
          <w:p w:rsidR="00373DED" w:rsidRPr="000B24F5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4</w:t>
            </w:r>
          </w:p>
        </w:tc>
        <w:tc>
          <w:tcPr>
            <w:tcW w:w="5528" w:type="dxa"/>
            <w:vAlign w:val="center"/>
          </w:tcPr>
          <w:p w:rsidR="00354D2C" w:rsidRPr="00484F0B" w:rsidRDefault="00354D2C" w:rsidP="00354D2C">
            <w:pPr>
              <w:rPr>
                <w:rFonts w:ascii="PlumBAL" w:hAnsi="PlumBAL"/>
                <w:sz w:val="20"/>
              </w:rPr>
            </w:pPr>
            <w:r w:rsidRPr="00484F0B">
              <w:rPr>
                <w:rFonts w:ascii="PlumBAL" w:hAnsi="PlumBAL"/>
                <w:sz w:val="20"/>
              </w:rPr>
              <w:t>comprendre le rôle des aliments</w:t>
            </w:r>
          </w:p>
          <w:p w:rsidR="00373DED" w:rsidRPr="00354D2C" w:rsidRDefault="00354D2C" w:rsidP="00354D2C">
            <w:pPr>
              <w:rPr>
                <w:rFonts w:ascii="Arial" w:hAnsi="Arial" w:cs="Arial"/>
                <w:sz w:val="21"/>
                <w:szCs w:val="21"/>
              </w:rPr>
            </w:pPr>
            <w:r w:rsidRPr="00354D2C">
              <w:rPr>
                <w:rFonts w:ascii="PlumBAL" w:hAnsi="PlumBAL"/>
                <w:sz w:val="20"/>
                <w:szCs w:val="21"/>
              </w:rPr>
              <w:t>prendre conscience que tous les aliments n’ont pas la même valeur</w:t>
            </w:r>
          </w:p>
        </w:tc>
        <w:tc>
          <w:tcPr>
            <w:tcW w:w="992" w:type="dxa"/>
            <w:vAlign w:val="center"/>
          </w:tcPr>
          <w:p w:rsidR="00373DED" w:rsidRPr="00484F0B" w:rsidRDefault="00373DED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484F0B" w:rsidRDefault="00373DED" w:rsidP="00B336FE">
            <w:pPr>
              <w:rPr>
                <w:rFonts w:ascii="PlumBAL" w:hAnsi="PlumBAL" w:cs="Arial"/>
                <w:sz w:val="20"/>
                <w:szCs w:val="21"/>
              </w:rPr>
            </w:pPr>
            <w:r w:rsidRPr="00484F0B">
              <w:rPr>
                <w:rFonts w:ascii="PlumBAL" w:hAnsi="PlumBAL" w:cs="Arial"/>
                <w:sz w:val="20"/>
                <w:szCs w:val="21"/>
              </w:rPr>
              <w:t>alternance travail collectif et individuel</w:t>
            </w:r>
          </w:p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484F0B">
              <w:rPr>
                <w:rFonts w:ascii="PlumBAL" w:hAnsi="PlumBAL" w:cs="Arial"/>
                <w:sz w:val="20"/>
                <w:szCs w:val="21"/>
              </w:rPr>
              <w:t>alternance travail oral et écrit</w:t>
            </w:r>
          </w:p>
        </w:tc>
        <w:tc>
          <w:tcPr>
            <w:tcW w:w="3822" w:type="dxa"/>
          </w:tcPr>
          <w:p w:rsidR="00354D2C" w:rsidRPr="00354D2C" w:rsidRDefault="00354D2C" w:rsidP="00354D2C">
            <w:pPr>
              <w:rPr>
                <w:rFonts w:ascii="PlumBAL" w:hAnsi="PlumBAL"/>
                <w:sz w:val="20"/>
              </w:rPr>
            </w:pPr>
            <w:r w:rsidRPr="00354D2C">
              <w:rPr>
                <w:rFonts w:ascii="PlumBAL" w:hAnsi="PlumBAL"/>
                <w:sz w:val="20"/>
              </w:rPr>
              <w:t>Une feuille sur laquelle seront notées les réponses des élèves</w:t>
            </w:r>
            <w:r>
              <w:rPr>
                <w:rFonts w:ascii="PlumBAL" w:hAnsi="PlumBAL"/>
                <w:sz w:val="20"/>
              </w:rPr>
              <w:t xml:space="preserve"> ; </w:t>
            </w:r>
            <w:r w:rsidRPr="00354D2C">
              <w:rPr>
                <w:rFonts w:ascii="PlumBAL" w:hAnsi="PlumBAL"/>
                <w:sz w:val="20"/>
              </w:rPr>
              <w:t>fleur des aliments</w:t>
            </w:r>
          </w:p>
          <w:p w:rsidR="00373DED" w:rsidRPr="00354D2C" w:rsidRDefault="00354D2C" w:rsidP="00B336FE">
            <w:pPr>
              <w:rPr>
                <w:rFonts w:ascii="PlumBAL" w:hAnsi="PlumBAL"/>
                <w:sz w:val="20"/>
              </w:rPr>
            </w:pPr>
            <w:r w:rsidRPr="00354D2C">
              <w:rPr>
                <w:rFonts w:ascii="PlumBAL" w:hAnsi="PlumBAL"/>
                <w:sz w:val="20"/>
              </w:rPr>
              <w:t>doc : « A quoi servent les aliments ? »</w:t>
            </w:r>
          </w:p>
        </w:tc>
      </w:tr>
      <w:tr w:rsidR="00373DED" w:rsidTr="00354D2C">
        <w:trPr>
          <w:trHeight w:val="557"/>
        </w:trPr>
        <w:tc>
          <w:tcPr>
            <w:tcW w:w="1526" w:type="dxa"/>
            <w:vAlign w:val="center"/>
          </w:tcPr>
          <w:p w:rsidR="00373DED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lastRenderedPageBreak/>
              <w:t>5</w:t>
            </w:r>
          </w:p>
        </w:tc>
        <w:tc>
          <w:tcPr>
            <w:tcW w:w="5528" w:type="dxa"/>
            <w:vAlign w:val="center"/>
          </w:tcPr>
          <w:p w:rsidR="00373DED" w:rsidRPr="00646547" w:rsidRDefault="00646547" w:rsidP="00B336FE">
            <w:pPr>
              <w:rPr>
                <w:rFonts w:ascii="PlumBAL" w:hAnsi="PlumBAL" w:cs="Arial"/>
              </w:rPr>
            </w:pPr>
            <w:r w:rsidRPr="00646547">
              <w:rPr>
                <w:rFonts w:ascii="PlumBAL" w:hAnsi="PlumBAL"/>
              </w:rPr>
              <w:t>Connaître les risques liés aux carences alimentaires ou aux excès de graisses et de sucres</w:t>
            </w:r>
          </w:p>
        </w:tc>
        <w:tc>
          <w:tcPr>
            <w:tcW w:w="992" w:type="dxa"/>
            <w:vAlign w:val="center"/>
          </w:tcPr>
          <w:p w:rsidR="00373DED" w:rsidRPr="00484F0B" w:rsidRDefault="00373DED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8C4EF0" w:rsidRDefault="00373DED" w:rsidP="00B336FE">
            <w:pPr>
              <w:rPr>
                <w:rFonts w:ascii="PlumBAL" w:hAnsi="PlumBAL" w:cs="Arial"/>
              </w:rPr>
            </w:pPr>
            <w:r w:rsidRPr="008C4EF0">
              <w:rPr>
                <w:rFonts w:ascii="PlumBAL" w:hAnsi="PlumBAL" w:cs="Arial"/>
              </w:rPr>
              <w:t>alternance travail collectif et individuel</w:t>
            </w:r>
          </w:p>
          <w:p w:rsidR="00373DED" w:rsidRPr="009B56CD" w:rsidRDefault="00373DED" w:rsidP="00B336FE">
            <w:pPr>
              <w:rPr>
                <w:rFonts w:ascii="PlumBAL" w:hAnsi="PlumBAL" w:cs="Arial"/>
                <w:sz w:val="24"/>
              </w:rPr>
            </w:pPr>
            <w:r w:rsidRPr="008C4EF0">
              <w:rPr>
                <w:rFonts w:ascii="PlumBAL" w:hAnsi="PlumBAL" w:cs="Arial"/>
              </w:rPr>
              <w:t>alternance travail oral et écrit</w:t>
            </w:r>
          </w:p>
        </w:tc>
        <w:tc>
          <w:tcPr>
            <w:tcW w:w="3822" w:type="dxa"/>
          </w:tcPr>
          <w:p w:rsidR="00373DED" w:rsidRPr="007D7F0C" w:rsidRDefault="007D7F0C" w:rsidP="00B336FE">
            <w:pPr>
              <w:rPr>
                <w:rFonts w:ascii="PlumBAL" w:hAnsi="PlumBAL" w:cs="Arial"/>
                <w:sz w:val="20"/>
              </w:rPr>
            </w:pPr>
            <w:r w:rsidRPr="007D7F0C">
              <w:rPr>
                <w:rFonts w:ascii="PlumBAL" w:hAnsi="PlumBAL" w:cs="Arial"/>
                <w:sz w:val="20"/>
              </w:rPr>
              <w:t>photo d’un enfant obèse</w:t>
            </w:r>
          </w:p>
          <w:p w:rsidR="007D7F0C" w:rsidRPr="007D7F0C" w:rsidRDefault="007D7F0C" w:rsidP="00B336FE">
            <w:pPr>
              <w:rPr>
                <w:rFonts w:ascii="PlumBAL" w:hAnsi="PlumBAL" w:cs="Arial"/>
                <w:sz w:val="20"/>
              </w:rPr>
            </w:pPr>
            <w:r w:rsidRPr="007D7F0C">
              <w:rPr>
                <w:rFonts w:ascii="PlumBAL" w:hAnsi="PlumBAL" w:cs="Arial"/>
                <w:sz w:val="20"/>
              </w:rPr>
              <w:t>document « apports nutritionnels conseillés en fonction de différents paramètres »</w:t>
            </w:r>
          </w:p>
          <w:p w:rsidR="007D7F0C" w:rsidRPr="0058425B" w:rsidRDefault="007D7F0C" w:rsidP="00B336FE">
            <w:pPr>
              <w:rPr>
                <w:rFonts w:cs="Arial"/>
              </w:rPr>
            </w:pPr>
            <w:r w:rsidRPr="007D7F0C">
              <w:rPr>
                <w:rFonts w:ascii="PlumBAL" w:hAnsi="PlumBAL" w:cs="Arial"/>
                <w:sz w:val="20"/>
              </w:rPr>
              <w:t>document « les dépenses de l’organisme »</w:t>
            </w:r>
          </w:p>
        </w:tc>
      </w:tr>
      <w:tr w:rsidR="00354D2C" w:rsidTr="00354D2C">
        <w:trPr>
          <w:trHeight w:val="557"/>
        </w:trPr>
        <w:tc>
          <w:tcPr>
            <w:tcW w:w="1526" w:type="dxa"/>
            <w:vAlign w:val="center"/>
          </w:tcPr>
          <w:p w:rsidR="00354D2C" w:rsidRDefault="00354D2C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6</w:t>
            </w:r>
          </w:p>
        </w:tc>
        <w:tc>
          <w:tcPr>
            <w:tcW w:w="5528" w:type="dxa"/>
            <w:vAlign w:val="center"/>
          </w:tcPr>
          <w:p w:rsidR="00354D2C" w:rsidRPr="00354D2C" w:rsidRDefault="00354D2C" w:rsidP="00354D2C">
            <w:pPr>
              <w:jc w:val="center"/>
              <w:rPr>
                <w:rFonts w:ascii="PlumBAL" w:hAnsi="PlumBAL" w:cs="Arial"/>
              </w:rPr>
            </w:pPr>
            <w:r w:rsidRPr="00354D2C">
              <w:rPr>
                <w:rFonts w:ascii="PlumBAL" w:hAnsi="PlumBAL" w:cs="Arial"/>
              </w:rPr>
              <w:t>Evaluation</w:t>
            </w:r>
            <w:r w:rsidR="00424163">
              <w:rPr>
                <w:rFonts w:ascii="PlumBAL" w:hAnsi="PlumBAL" w:cs="Arial"/>
              </w:rPr>
              <w:t xml:space="preserve"> (</w:t>
            </w:r>
            <w:r>
              <w:rPr>
                <w:rFonts w:ascii="PlumBAL" w:hAnsi="PlumBAL" w:cs="Arial"/>
              </w:rPr>
              <w:t>analyse de menu</w:t>
            </w:r>
            <w:r w:rsidR="00721123">
              <w:rPr>
                <w:rFonts w:ascii="PlumBAL" w:hAnsi="PlumBAL" w:cs="Arial"/>
              </w:rPr>
              <w:t>s</w:t>
            </w:r>
            <w:r>
              <w:rPr>
                <w:rFonts w:ascii="PlumBAL" w:hAnsi="PlumBAL" w:cs="Arial"/>
              </w:rPr>
              <w:t>)</w:t>
            </w:r>
          </w:p>
        </w:tc>
        <w:tc>
          <w:tcPr>
            <w:tcW w:w="992" w:type="dxa"/>
            <w:vAlign w:val="center"/>
          </w:tcPr>
          <w:p w:rsidR="00354D2C" w:rsidRPr="00484F0B" w:rsidRDefault="00354D2C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30 min</w:t>
            </w:r>
          </w:p>
        </w:tc>
        <w:tc>
          <w:tcPr>
            <w:tcW w:w="3686" w:type="dxa"/>
          </w:tcPr>
          <w:p w:rsidR="00354D2C" w:rsidRPr="00354D2C" w:rsidRDefault="00354D2C" w:rsidP="00B336FE">
            <w:pPr>
              <w:rPr>
                <w:rFonts w:ascii="PlumBAL" w:hAnsi="PlumBAL" w:cs="Arial"/>
                <w:sz w:val="24"/>
              </w:rPr>
            </w:pPr>
            <w:r w:rsidRPr="00354D2C">
              <w:rPr>
                <w:rFonts w:ascii="PlumBAL" w:hAnsi="PlumBAL" w:cs="Arial"/>
                <w:sz w:val="24"/>
              </w:rPr>
              <w:t>Evaluer les acquis des élèves</w:t>
            </w:r>
          </w:p>
        </w:tc>
        <w:tc>
          <w:tcPr>
            <w:tcW w:w="3822" w:type="dxa"/>
          </w:tcPr>
          <w:p w:rsidR="00354D2C" w:rsidRPr="00354D2C" w:rsidRDefault="00354D2C" w:rsidP="00B336FE">
            <w:pPr>
              <w:rPr>
                <w:rFonts w:ascii="PlumBAL" w:hAnsi="PlumBAL" w:cs="Arial"/>
              </w:rPr>
            </w:pPr>
            <w:r w:rsidRPr="00354D2C">
              <w:rPr>
                <w:rFonts w:ascii="PlumBAL" w:hAnsi="PlumBAL" w:cs="Arial"/>
              </w:rPr>
              <w:t>feuilles d’évaluation</w:t>
            </w:r>
          </w:p>
        </w:tc>
      </w:tr>
    </w:tbl>
    <w:p w:rsidR="00373DED" w:rsidRDefault="00373DED" w:rsidP="00373DED">
      <w:pPr>
        <w:rPr>
          <w:rFonts w:ascii="CrayonL" w:hAnsi="CrayonL"/>
        </w:rPr>
        <w:sectPr w:rsidR="00373DED" w:rsidSect="008C4EF0">
          <w:pgSz w:w="16838" w:h="11906" w:orient="landscape"/>
          <w:pgMar w:top="426" w:right="720" w:bottom="0" w:left="720" w:header="708" w:footer="708" w:gutter="0"/>
          <w:cols w:space="708"/>
          <w:docGrid w:linePitch="360"/>
        </w:sectPr>
      </w:pPr>
    </w:p>
    <w:tbl>
      <w:tblPr>
        <w:tblStyle w:val="Grilledutableau"/>
        <w:tblW w:w="11023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8613"/>
        <w:gridCol w:w="993"/>
        <w:gridCol w:w="1417"/>
      </w:tblGrid>
      <w:tr w:rsidR="00373DED" w:rsidTr="00B336FE">
        <w:tc>
          <w:tcPr>
            <w:tcW w:w="11023" w:type="dxa"/>
            <w:gridSpan w:val="3"/>
          </w:tcPr>
          <w:p w:rsidR="00373DED" w:rsidRPr="00333943" w:rsidRDefault="00616BC4" w:rsidP="00B336FE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="00373DED" w:rsidRPr="00333943">
              <w:rPr>
                <w:rFonts w:ascii="PlumBAL" w:hAnsi="PlumBAL"/>
                <w:sz w:val="28"/>
              </w:rPr>
              <w:t xml:space="preserve">                                                                     Ce1-Ce2                                                                                            </w:t>
            </w:r>
          </w:p>
        </w:tc>
      </w:tr>
      <w:tr w:rsidR="00373DED" w:rsidRPr="00602B37" w:rsidTr="00B336FE">
        <w:tc>
          <w:tcPr>
            <w:tcW w:w="11023" w:type="dxa"/>
            <w:gridSpan w:val="3"/>
          </w:tcPr>
          <w:p w:rsidR="00373DED" w:rsidRPr="00B636EA" w:rsidRDefault="00373DED" w:rsidP="00B336FE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602B37">
              <w:rPr>
                <w:rFonts w:ascii="PlumBAL" w:hAnsi="PlumBAL"/>
                <w:sz w:val="28"/>
                <w:u w:val="single"/>
              </w:rPr>
              <w:t>Séquence</w:t>
            </w:r>
            <w:r w:rsidR="00602B37" w:rsidRPr="00B636EA">
              <w:rPr>
                <w:rFonts w:ascii="PlumBAL" w:hAnsi="PlumBAL"/>
                <w:sz w:val="28"/>
                <w:u w:val="single"/>
              </w:rPr>
              <w:t xml:space="preserve"> </w:t>
            </w:r>
            <w:r w:rsidRPr="00B636EA">
              <w:rPr>
                <w:rFonts w:ascii="PlumBAL" w:hAnsi="PlumBAL"/>
                <w:sz w:val="28"/>
                <w:u w:val="single"/>
              </w:rPr>
              <w:t xml:space="preserve">: </w:t>
            </w:r>
          </w:p>
          <w:p w:rsidR="00373DED" w:rsidRPr="00602B37" w:rsidRDefault="00602B37" w:rsidP="00B336FE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26"/>
        </w:trPr>
        <w:tc>
          <w:tcPr>
            <w:tcW w:w="11023" w:type="dxa"/>
            <w:gridSpan w:val="3"/>
          </w:tcPr>
          <w:p w:rsidR="00373DED" w:rsidRPr="00C650AF" w:rsidRDefault="00373DED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 w:rsidRPr="00333943">
              <w:rPr>
                <w:rFonts w:ascii="PlumBAL" w:hAnsi="PlumBAL"/>
                <w:b w:val="0"/>
                <w:sz w:val="36"/>
                <w:u w:val="single"/>
              </w:rPr>
              <w:t>1</w:t>
            </w:r>
          </w:p>
        </w:tc>
      </w:tr>
      <w:tr w:rsidR="00373DED" w:rsidRPr="00350CB7" w:rsidTr="00B336FE">
        <w:tc>
          <w:tcPr>
            <w:tcW w:w="11023" w:type="dxa"/>
            <w:gridSpan w:val="3"/>
          </w:tcPr>
          <w:p w:rsidR="00373DED" w:rsidRPr="00F42BF8" w:rsidRDefault="00373DED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compétence</w:t>
            </w:r>
            <w:r>
              <w:rPr>
                <w:rFonts w:ascii="PlumBAL" w:hAnsi="PlumBAL"/>
                <w:sz w:val="24"/>
                <w:u w:val="single"/>
              </w:rPr>
              <w:t>s</w:t>
            </w:r>
            <w:r w:rsidRPr="0052279F">
              <w:rPr>
                <w:rFonts w:ascii="PlumBAL" w:hAnsi="PlumBAL"/>
                <w:sz w:val="24"/>
                <w:u w:val="single"/>
              </w:rPr>
              <w:t xml:space="preserve"> : </w:t>
            </w:r>
            <w:r w:rsidR="00602B37">
              <w:rPr>
                <w:rFonts w:ascii="PlumBAL" w:hAnsi="PlumBAL" w:cs="Arial"/>
                <w:sz w:val="24"/>
                <w:szCs w:val="24"/>
              </w:rPr>
              <w:t>poser des questions en relation avec la nutrition </w:t>
            </w:r>
          </w:p>
          <w:p w:rsidR="00373DED" w:rsidRPr="0052279F" w:rsidRDefault="00373DED" w:rsidP="00B336FE">
            <w:pPr>
              <w:rPr>
                <w:rFonts w:ascii="PlumBAL" w:hAnsi="PlumBAL"/>
                <w:sz w:val="24"/>
                <w:u w:val="single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 xml:space="preserve">Objectif : </w:t>
            </w:r>
            <w:r w:rsidR="00602B37" w:rsidRPr="00354D2C">
              <w:rPr>
                <w:rFonts w:ascii="PlumBAL" w:hAnsi="PlumBAL" w:cs="Arial"/>
                <w:szCs w:val="24"/>
              </w:rPr>
              <w:t>Connaître les principaux constituants des aliments ; comprendre les informations relatives à la composition des aliments portées sur les emballages alimentaires</w:t>
            </w:r>
          </w:p>
          <w:p w:rsidR="004F6D63" w:rsidRDefault="00373DED" w:rsidP="004F6D63">
            <w:pPr>
              <w:rPr>
                <w:rFonts w:ascii="PlumBAL" w:hAnsi="PlumBAL"/>
                <w:sz w:val="20"/>
                <w:szCs w:val="20"/>
              </w:rPr>
            </w:pPr>
            <w:r w:rsidRPr="00602B37">
              <w:rPr>
                <w:rFonts w:ascii="PlumBAL" w:hAnsi="PlumBAL"/>
                <w:sz w:val="24"/>
                <w:szCs w:val="24"/>
                <w:u w:val="single"/>
              </w:rPr>
              <w:t>Matériel </w:t>
            </w:r>
            <w:r w:rsidRPr="00602B37">
              <w:rPr>
                <w:rFonts w:ascii="PlumBAL" w:hAnsi="PlumBAL"/>
                <w:sz w:val="24"/>
                <w:szCs w:val="24"/>
              </w:rPr>
              <w:t xml:space="preserve">: </w:t>
            </w:r>
            <w:r w:rsidR="00602B37" w:rsidRPr="00354D2C">
              <w:rPr>
                <w:rFonts w:ascii="PlumBAL" w:hAnsi="PlumBAL" w:cs="Arial"/>
                <w:sz w:val="20"/>
                <w:szCs w:val="20"/>
              </w:rPr>
              <w:t>emballages de produits alimentaires</w:t>
            </w:r>
            <w:r w:rsidR="00602B37">
              <w:rPr>
                <w:rFonts w:ascii="PlumBAL" w:hAnsi="PlumBAL" w:cs="Arial"/>
                <w:sz w:val="20"/>
                <w:szCs w:val="20"/>
              </w:rPr>
              <w:t xml:space="preserve"> ; </w:t>
            </w:r>
            <w:r w:rsidR="00602B37" w:rsidRPr="00354D2C">
              <w:rPr>
                <w:rFonts w:ascii="PlumBAL" w:hAnsi="PlumBAL"/>
                <w:sz w:val="20"/>
                <w:szCs w:val="20"/>
              </w:rPr>
              <w:t xml:space="preserve"> Cahier de brouillon</w:t>
            </w:r>
            <w:r w:rsidR="00602B37">
              <w:rPr>
                <w:rFonts w:ascii="PlumBAL" w:hAnsi="PlumBAL"/>
                <w:sz w:val="20"/>
                <w:szCs w:val="20"/>
              </w:rPr>
              <w:t xml:space="preserve"> ; </w:t>
            </w:r>
            <w:r w:rsidR="00602B37" w:rsidRPr="00354D2C">
              <w:rPr>
                <w:rFonts w:ascii="PlumBAL" w:hAnsi="PlumBAL"/>
                <w:sz w:val="20"/>
                <w:szCs w:val="20"/>
              </w:rPr>
              <w:t>Feuille A3</w:t>
            </w:r>
            <w:r w:rsidR="00602B37">
              <w:rPr>
                <w:rFonts w:ascii="PlumBAL" w:hAnsi="PlumBAL"/>
                <w:sz w:val="20"/>
                <w:szCs w:val="20"/>
              </w:rPr>
              <w:t> </w:t>
            </w:r>
          </w:p>
          <w:p w:rsidR="00373DED" w:rsidRPr="001249D6" w:rsidRDefault="00373DED" w:rsidP="004F6D63">
            <w:r w:rsidRPr="0052279F">
              <w:rPr>
                <w:rFonts w:ascii="PlumBAL" w:hAnsi="PlumBAL"/>
                <w:sz w:val="24"/>
                <w:u w:val="single"/>
              </w:rPr>
              <w:t>durée :</w:t>
            </w:r>
            <w:r w:rsidRPr="001249D6">
              <w:rPr>
                <w:sz w:val="24"/>
              </w:rPr>
              <w:t xml:space="preserve"> </w:t>
            </w:r>
            <w:r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373DED" w:rsidTr="00B336FE">
        <w:trPr>
          <w:trHeight w:val="4073"/>
        </w:trPr>
        <w:tc>
          <w:tcPr>
            <w:tcW w:w="8613" w:type="dxa"/>
          </w:tcPr>
          <w:p w:rsidR="00373DED" w:rsidRDefault="00373DED" w:rsidP="00B336FE">
            <w:pPr>
              <w:jc w:val="both"/>
              <w:rPr>
                <w:rFonts w:ascii="Arial" w:hAnsi="Arial" w:cs="Arial"/>
              </w:rPr>
            </w:pPr>
          </w:p>
          <w:p w:rsidR="00373DED" w:rsidRPr="00333943" w:rsidRDefault="00373DED" w:rsidP="00B336FE">
            <w:pPr>
              <w:jc w:val="both"/>
              <w:rPr>
                <w:rFonts w:ascii="PlumBAL" w:hAnsi="PlumBAL" w:cs="Arial"/>
                <w:sz w:val="28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 :</w:t>
            </w:r>
          </w:p>
          <w:p w:rsidR="00373DED" w:rsidRDefault="00373DED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B336FE" w:rsidRDefault="00373DED" w:rsidP="00B336FE">
            <w:pPr>
              <w:jc w:val="both"/>
              <w:rPr>
                <w:rStyle w:val="apple-style-span"/>
                <w:rFonts w:ascii="CrayonL" w:hAnsi="CrayonL" w:cs="Arial"/>
                <w:sz w:val="28"/>
                <w:szCs w:val="24"/>
              </w:rPr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1ère phase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 :</w:t>
            </w:r>
            <w:r w:rsidRPr="00A32257">
              <w:rPr>
                <w:rStyle w:val="apple-style-span"/>
                <w:rFonts w:ascii="CrayonL" w:hAnsi="CrayonL" w:cs="Arial"/>
                <w:sz w:val="28"/>
                <w:szCs w:val="24"/>
              </w:rPr>
              <w:t> </w:t>
            </w:r>
          </w:p>
          <w:p w:rsidR="00373DED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     </w:t>
            </w:r>
            <w:r w:rsidR="00C259E4" w:rsidRPr="00C259E4">
              <w:rPr>
                <w:rStyle w:val="apple-style-span"/>
                <w:rFonts w:ascii="PlumBAL" w:hAnsi="PlumBAL" w:cs="Arial"/>
                <w:sz w:val="24"/>
                <w:szCs w:val="24"/>
              </w:rPr>
              <w:t>Fixer au tableau</w:t>
            </w:r>
            <w:r w:rsidR="00C259E4"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les affichettes présentant des produits généralement appréciés des </w:t>
            </w:r>
            <w:r w:rsidR="0045443A">
              <w:rPr>
                <w:rStyle w:val="apple-style-span"/>
                <w:rFonts w:ascii="PlumBAL" w:hAnsi="PlumBAL" w:cs="Arial"/>
                <w:sz w:val="24"/>
                <w:szCs w:val="24"/>
              </w:rPr>
              <w:t>enfants</w:t>
            </w:r>
            <w:r w:rsidR="00C259E4"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et souvent consommés entre les repas  comme des biscuits</w:t>
            </w:r>
            <w:r w:rsidR="0045443A"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sucrés, des barres chocolatées</w:t>
            </w:r>
            <w:r w:rsidR="00C259E4">
              <w:rPr>
                <w:rStyle w:val="apple-style-span"/>
                <w:rFonts w:ascii="PlumBAL" w:hAnsi="PlumBAL" w:cs="Arial"/>
                <w:sz w:val="24"/>
                <w:szCs w:val="24"/>
              </w:rPr>
              <w:t>, des bonbons, des glaces, des chips, des biscuits apéritif, des sodas…</w:t>
            </w:r>
          </w:p>
          <w:p w:rsidR="00C259E4" w:rsidRDefault="00C259E4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Parmi ces aliments, les quels consommez-vous régulièrement ?</w:t>
            </w:r>
          </w:p>
          <w:p w:rsidR="00C259E4" w:rsidRPr="00C259E4" w:rsidRDefault="00C259E4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A quelle fréquence : tous les jours ? 2 à 3 fois par semaine ? 1 fois par semaine ? 2 à 3 fois par mois ? jamais ?</w:t>
            </w:r>
          </w:p>
          <w:p w:rsidR="00373DED" w:rsidRPr="00564C06" w:rsidRDefault="00C259E4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 w:rsidRPr="00564C06"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A quels moments de la journée : au petit déjeuner ? dans la matinée ? au déjeuner ? dans l’après-midi ? au dîner ? dans la soirée ?</w:t>
            </w:r>
          </w:p>
          <w:p w:rsidR="00564C06" w:rsidRDefault="00564C06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>Relever les réponses sur une affiche qui peut rester dans la classe et qui pourra servir de référence pour l’évaluation des changements de comportement des élèves au cours de l’année.</w:t>
            </w:r>
          </w:p>
          <w:p w:rsidR="00564C06" w:rsidRDefault="00564C06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Savez-vous ce que contiennent les aliments présentés ici ?</w:t>
            </w:r>
          </w:p>
          <w:p w:rsidR="00564C06" w:rsidRDefault="00564C06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Comment vérifier ? (montrer les emballages des produits et lire les informations qui s’y trouvent)</w:t>
            </w:r>
          </w:p>
          <w:p w:rsidR="00B336FE" w:rsidRPr="00564C06" w:rsidRDefault="00B336FE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</w:p>
          <w:p w:rsidR="00373DED" w:rsidRPr="00B336FE" w:rsidRDefault="00B336FE" w:rsidP="00B336FE">
            <w:pPr>
              <w:ind w:firstLine="567"/>
              <w:jc w:val="both"/>
              <w:rPr>
                <w:rStyle w:val="apple-style-span"/>
                <w:rFonts w:ascii="PlumBAL" w:hAnsi="PlumBAL" w:cs="Arial"/>
                <w:sz w:val="28"/>
                <w:szCs w:val="24"/>
              </w:rPr>
            </w:pP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2ème phase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333943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 </w:t>
            </w:r>
          </w:p>
          <w:p w:rsidR="005D435F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     </w:t>
            </w:r>
            <w:r w:rsidR="005D435F">
              <w:rPr>
                <w:rStyle w:val="apple-style-span"/>
                <w:rFonts w:ascii="PlumBAL" w:hAnsi="PlumBAL" w:cs="Arial"/>
                <w:sz w:val="24"/>
                <w:szCs w:val="24"/>
              </w:rPr>
              <w:t>Distribuer alors des emballages aux élèves répartis par groupes de 4 ou 5 et donner la consigne de relever les informations relatives à la composition des aliments</w:t>
            </w: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>.</w:t>
            </w:r>
          </w:p>
          <w:p w:rsidR="00B336FE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Ces informations seront ensuite mises en commun et synthétisées au tableau. </w:t>
            </w:r>
          </w:p>
          <w:p w:rsidR="00B336FE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lastRenderedPageBreak/>
              <w:t xml:space="preserve">Attention : faire la distinction entre les ingrédients (sucre, chocolat, farine, sel…) et les constituants ((minéraux </w:t>
            </w:r>
            <w:r w:rsidRPr="00B336FE">
              <w:rPr>
                <w:rStyle w:val="apple-style-span"/>
                <w:rFonts w:ascii="PlumBAL" w:hAnsi="PlumBAL" w:cs="Arial"/>
                <w:sz w:val="24"/>
                <w:szCs w:val="24"/>
              </w:rPr>
              <w:sym w:font="Wingdings" w:char="F0E0"/>
            </w: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sodium, potassium…), les vitamines, les protides, les lipides et les glucides)</w:t>
            </w:r>
          </w:p>
          <w:p w:rsidR="00B336FE" w:rsidRDefault="00B336FE" w:rsidP="00B336FE">
            <w:pPr>
              <w:jc w:val="both"/>
              <w:rPr>
                <w:rStyle w:val="apple-style-span"/>
                <w:rFonts w:ascii="PlumBAL" w:hAnsi="PlumBAL" w:cs="Arial"/>
                <w:color w:val="943634" w:themeColor="accent2" w:themeShade="BF"/>
                <w:sz w:val="24"/>
                <w:szCs w:val="24"/>
              </w:rPr>
            </w:pPr>
            <w:r w:rsidRPr="00B336FE">
              <w:rPr>
                <w:rStyle w:val="apple-style-span"/>
                <w:rFonts w:ascii="PlumBAL" w:hAnsi="PlumBAL" w:cs="Arial"/>
                <w:color w:val="943634" w:themeColor="accent2" w:themeShade="BF"/>
                <w:sz w:val="24"/>
                <w:szCs w:val="24"/>
              </w:rPr>
              <w:t>lipides = matières grasses, glucides = sucres, protides = protéines</w:t>
            </w:r>
          </w:p>
          <w:p w:rsidR="00B336FE" w:rsidRPr="00B336FE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glucides </w:t>
            </w:r>
            <w:r w:rsidRPr="00B336FE">
              <w:rPr>
                <w:rStyle w:val="apple-style-span"/>
                <w:rFonts w:ascii="PlumBAL" w:hAnsi="PlumBAL" w:cs="Arial"/>
                <w:sz w:val="24"/>
                <w:szCs w:val="24"/>
              </w:rPr>
              <w:sym w:font="Wingdings" w:char="F0E0"/>
            </w: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simples : sucre ; complexes : amidon (dans le pain, les pâtes, pommes de terre)</w:t>
            </w:r>
          </w:p>
          <w:p w:rsidR="00373DED" w:rsidRDefault="00373DED" w:rsidP="00B336FE">
            <w:pPr>
              <w:ind w:firstLine="567"/>
              <w:jc w:val="both"/>
              <w:rPr>
                <w:rFonts w:ascii="Centaur" w:eastAsia="Times New Roman" w:hAnsi="Centaur" w:cs="Arial"/>
                <w:sz w:val="24"/>
                <w:szCs w:val="24"/>
                <w:lang w:eastAsia="fr-FR"/>
              </w:rPr>
            </w:pPr>
          </w:p>
          <w:p w:rsidR="00373DED" w:rsidRDefault="00373DED" w:rsidP="00B336FE">
            <w:pPr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602B37" w:rsidRDefault="00373DED" w:rsidP="00602B37">
            <w:pPr>
              <w:ind w:firstLine="567"/>
              <w:jc w:val="both"/>
              <w:rPr>
                <w:rStyle w:val="apple-style-span"/>
                <w:rFonts w:ascii="PlumBAL" w:hAnsi="PlumBAL"/>
                <w:sz w:val="24"/>
                <w:szCs w:val="28"/>
              </w:rPr>
            </w:pP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3ème phase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BF5551"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  <w:t xml:space="preserve"> </w:t>
            </w:r>
            <w:r w:rsidR="00B336FE" w:rsidRPr="00B336FE">
              <w:rPr>
                <w:rStyle w:val="apple-style-span"/>
                <w:rFonts w:ascii="PlumBAL" w:hAnsi="PlumBAL"/>
                <w:sz w:val="24"/>
                <w:szCs w:val="28"/>
              </w:rPr>
              <w:t>trace écrite</w:t>
            </w:r>
          </w:p>
          <w:p w:rsidR="00B336FE" w:rsidRDefault="00B336FE" w:rsidP="00602B37">
            <w:pPr>
              <w:ind w:firstLine="567"/>
              <w:jc w:val="both"/>
              <w:rPr>
                <w:rStyle w:val="apple-style-span"/>
                <w:rFonts w:ascii="PlumBAL" w:hAnsi="PlumBAL"/>
                <w:sz w:val="24"/>
                <w:szCs w:val="28"/>
              </w:rPr>
            </w:pPr>
            <w:r>
              <w:rPr>
                <w:rStyle w:val="apple-style-span"/>
                <w:rFonts w:ascii="PlumBAL" w:hAnsi="PlumBAL"/>
                <w:sz w:val="24"/>
                <w:szCs w:val="28"/>
              </w:rPr>
              <w:t>photocopie d’un emballage d’aliment</w:t>
            </w:r>
          </w:p>
          <w:p w:rsidR="00373DED" w:rsidRPr="00D9132B" w:rsidRDefault="00B336FE" w:rsidP="00D44B91">
            <w:pPr>
              <w:jc w:val="both"/>
              <w:rPr>
                <w:rFonts w:ascii="PlumBAL" w:hAnsi="PlumBAL"/>
                <w:b/>
                <w:color w:val="B2CB7F"/>
                <w:sz w:val="28"/>
                <w:szCs w:val="28"/>
              </w:rPr>
            </w:pPr>
            <w:r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>La com</w:t>
            </w:r>
            <w:r w:rsidR="00D44B91"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>p</w:t>
            </w:r>
            <w:r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 xml:space="preserve">osition des </w:t>
            </w:r>
            <w:r w:rsidR="00D44B91"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>a</w:t>
            </w:r>
            <w:r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 xml:space="preserve">liments est mentionnée sur les emballages. En plus de la liste des ingrédients, figure la liste des constituants : les minéraux, les vitamines, </w:t>
            </w:r>
            <w:r w:rsidR="00D44B91"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>les protides (ou protéines, les lipides (ou graisses) et les glucides (les sucres)</w:t>
            </w:r>
          </w:p>
        </w:tc>
        <w:tc>
          <w:tcPr>
            <w:tcW w:w="993" w:type="dxa"/>
          </w:tcPr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lastRenderedPageBreak/>
              <w:t>Durée</w:t>
            </w: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  <w:r>
              <w:rPr>
                <w:rFonts w:ascii="PlumBAL" w:hAnsi="PlumBAL"/>
                <w:szCs w:val="24"/>
              </w:rPr>
              <w:t>15 min</w:t>
            </w: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45443A">
            <w:pPr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Pr="00E82CF0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  <w:r>
              <w:rPr>
                <w:rFonts w:ascii="PlumBAL" w:hAnsi="PlumBAL"/>
                <w:szCs w:val="24"/>
              </w:rPr>
              <w:t>20 min</w:t>
            </w: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Default="00373DED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Pr="00BF5551" w:rsidRDefault="0045443A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</w:tc>
        <w:tc>
          <w:tcPr>
            <w:tcW w:w="1417" w:type="dxa"/>
          </w:tcPr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lastRenderedPageBreak/>
              <w:t>Modalités</w:t>
            </w: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collectif oral</w:t>
            </w: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groupes de 4 ou 5</w:t>
            </w: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  <w:p w:rsidR="00373DED" w:rsidRPr="00BF5551" w:rsidRDefault="00373DED" w:rsidP="0045443A">
            <w:pPr>
              <w:rPr>
                <w:rFonts w:ascii="PlumBAL" w:hAnsi="PlumBAL"/>
                <w:sz w:val="24"/>
                <w:szCs w:val="24"/>
              </w:rPr>
            </w:pPr>
          </w:p>
        </w:tc>
      </w:tr>
      <w:tr w:rsidR="00E31A26" w:rsidTr="00D44B91">
        <w:trPr>
          <w:trHeight w:val="50"/>
        </w:trPr>
        <w:tc>
          <w:tcPr>
            <w:tcW w:w="11023" w:type="dxa"/>
            <w:gridSpan w:val="3"/>
          </w:tcPr>
          <w:p w:rsidR="00E31A26" w:rsidRDefault="00E31A26" w:rsidP="00E31A26">
            <w:pPr>
              <w:jc w:val="both"/>
              <w:rPr>
                <w:rFonts w:ascii="PlumBAL" w:hAnsi="PlumBAL"/>
                <w:sz w:val="24"/>
                <w:u w:val="single"/>
              </w:rPr>
            </w:pPr>
            <w:r w:rsidRPr="00E31A26">
              <w:rPr>
                <w:rFonts w:ascii="PlumBAL" w:hAnsi="PlumBAL"/>
                <w:sz w:val="24"/>
                <w:u w:val="single"/>
              </w:rPr>
              <w:lastRenderedPageBreak/>
              <w:t>Difficultés par rapport au</w:t>
            </w:r>
            <w:r>
              <w:rPr>
                <w:rFonts w:ascii="PlumBAL" w:hAnsi="PlumBAL"/>
                <w:sz w:val="24"/>
                <w:u w:val="single"/>
              </w:rPr>
              <w:t>x</w:t>
            </w:r>
            <w:r w:rsidRPr="00E31A26">
              <w:rPr>
                <w:rFonts w:ascii="PlumBAL" w:hAnsi="PlumBAL"/>
                <w:sz w:val="24"/>
                <w:u w:val="single"/>
              </w:rPr>
              <w:t xml:space="preserve"> document</w:t>
            </w:r>
            <w:r>
              <w:rPr>
                <w:rFonts w:ascii="PlumBAL" w:hAnsi="PlumBAL"/>
                <w:sz w:val="24"/>
                <w:u w:val="single"/>
              </w:rPr>
              <w:t>s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E31A26">
              <w:rPr>
                <w:rFonts w:ascii="PlumBAL" w:hAnsi="PlumBAL"/>
                <w:sz w:val="24"/>
                <w:u w:val="single"/>
              </w:rPr>
              <w:t xml:space="preserve">: </w:t>
            </w:r>
          </w:p>
          <w:p w:rsidR="00E31A26" w:rsidRPr="00E31A26" w:rsidRDefault="00E31A26" w:rsidP="00E31A26">
            <w:pPr>
              <w:jc w:val="both"/>
              <w:rPr>
                <w:rFonts w:ascii="PlumBAL" w:hAnsi="PlumBAL"/>
                <w:sz w:val="24"/>
                <w:u w:val="single"/>
              </w:rPr>
            </w:pPr>
            <w:r w:rsidRPr="00E31A26">
              <w:rPr>
                <w:rFonts w:ascii="PlumBAL" w:hAnsi="PlumBAL"/>
                <w:sz w:val="24"/>
              </w:rPr>
              <w:t xml:space="preserve">la compréhension de mots comme </w:t>
            </w:r>
            <w:r w:rsidRPr="00E31A26">
              <w:rPr>
                <w:rFonts w:ascii="PlumBAL" w:hAnsi="PlumBAL"/>
                <w:i/>
                <w:sz w:val="24"/>
              </w:rPr>
              <w:t>protides, calcium, fibres, amidon/glucides,</w:t>
            </w:r>
          </w:p>
        </w:tc>
      </w:tr>
      <w:tr w:rsidR="00373DED" w:rsidTr="00D44B91">
        <w:trPr>
          <w:trHeight w:val="50"/>
        </w:trPr>
        <w:tc>
          <w:tcPr>
            <w:tcW w:w="11023" w:type="dxa"/>
            <w:gridSpan w:val="3"/>
          </w:tcPr>
          <w:p w:rsidR="00373DED" w:rsidRDefault="00373DED" w:rsidP="00B336FE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t>Analyse, bilan</w:t>
            </w:r>
            <w:r w:rsidR="00291470">
              <w:rPr>
                <w:rFonts w:ascii="CrayonL" w:hAnsi="CrayonL"/>
                <w:sz w:val="28"/>
                <w:u w:val="single"/>
              </w:rPr>
              <w:t> </w:t>
            </w:r>
            <w:r>
              <w:rPr>
                <w:rFonts w:ascii="CrayonL" w:hAnsi="CrayonL"/>
                <w:sz w:val="28"/>
                <w:u w:val="single"/>
              </w:rPr>
              <w:t>:</w:t>
            </w:r>
          </w:p>
          <w:p w:rsidR="00373DED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Pr="004659A6" w:rsidRDefault="00373DED" w:rsidP="00E62FF9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………………………………………………………………………………………………………………………………………………………….</w:t>
            </w:r>
          </w:p>
        </w:tc>
      </w:tr>
      <w:tr w:rsidR="00616BC4" w:rsidTr="00B336FE">
        <w:tc>
          <w:tcPr>
            <w:tcW w:w="11023" w:type="dxa"/>
            <w:gridSpan w:val="3"/>
          </w:tcPr>
          <w:p w:rsidR="00616BC4" w:rsidRPr="00333943" w:rsidRDefault="00616BC4" w:rsidP="005131FB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Pr="00333943">
              <w:rPr>
                <w:rFonts w:ascii="PlumBAL" w:hAnsi="PlumBAL"/>
                <w:sz w:val="28"/>
              </w:rPr>
              <w:t xml:space="preserve">                                                                     Ce1-Ce2                                                                                            </w:t>
            </w:r>
          </w:p>
        </w:tc>
      </w:tr>
      <w:tr w:rsidR="00616BC4" w:rsidRPr="00616BC4" w:rsidTr="00B336FE">
        <w:tc>
          <w:tcPr>
            <w:tcW w:w="11023" w:type="dxa"/>
            <w:gridSpan w:val="3"/>
          </w:tcPr>
          <w:p w:rsidR="00616BC4" w:rsidRPr="00B636EA" w:rsidRDefault="00616BC4" w:rsidP="00B336FE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B636EA">
              <w:rPr>
                <w:rFonts w:ascii="PlumBAL" w:hAnsi="PlumBAL"/>
                <w:sz w:val="28"/>
                <w:u w:val="single"/>
              </w:rPr>
              <w:t xml:space="preserve">Séquence : </w:t>
            </w:r>
          </w:p>
          <w:p w:rsidR="00616BC4" w:rsidRPr="00616BC4" w:rsidRDefault="00616BC4" w:rsidP="00B336FE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616BC4" w:rsidTr="00B336FE">
        <w:trPr>
          <w:trHeight w:val="826"/>
        </w:trPr>
        <w:tc>
          <w:tcPr>
            <w:tcW w:w="11023" w:type="dxa"/>
            <w:gridSpan w:val="3"/>
          </w:tcPr>
          <w:p w:rsidR="00616BC4" w:rsidRPr="00C650AF" w:rsidRDefault="00616BC4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>
              <w:rPr>
                <w:rFonts w:ascii="PlumBAL" w:hAnsi="PlumBAL"/>
                <w:sz w:val="36"/>
                <w:u w:val="single"/>
              </w:rPr>
              <w:t>2</w:t>
            </w:r>
            <w:r w:rsidRPr="00333943">
              <w:rPr>
                <w:rFonts w:ascii="PlumBAL" w:hAnsi="PlumBAL"/>
                <w:b w:val="0"/>
                <w:sz w:val="36"/>
              </w:rPr>
              <w:t> </w:t>
            </w:r>
          </w:p>
        </w:tc>
      </w:tr>
      <w:tr w:rsidR="00616BC4" w:rsidRPr="00350CB7" w:rsidTr="00B336FE">
        <w:tc>
          <w:tcPr>
            <w:tcW w:w="11023" w:type="dxa"/>
            <w:gridSpan w:val="3"/>
          </w:tcPr>
          <w:p w:rsidR="00616BC4" w:rsidRPr="00B7618F" w:rsidRDefault="00616BC4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compétence</w:t>
            </w:r>
            <w:r>
              <w:rPr>
                <w:rFonts w:ascii="PlumBAL" w:hAnsi="PlumBAL"/>
                <w:sz w:val="24"/>
                <w:u w:val="single"/>
              </w:rPr>
              <w:t>s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B7618F">
              <w:rPr>
                <w:rFonts w:ascii="PlumBAL" w:hAnsi="PlumBAL"/>
                <w:sz w:val="24"/>
              </w:rPr>
              <w:t xml:space="preserve">: </w:t>
            </w:r>
            <w:r w:rsidR="00D9132B">
              <w:rPr>
                <w:rFonts w:ascii="PlumBAL" w:hAnsi="PlumBAL" w:cs="Times New Roman"/>
                <w:sz w:val="24"/>
                <w:szCs w:val="24"/>
              </w:rPr>
              <w:t>établir des critères de classement</w:t>
            </w:r>
            <w:r w:rsidR="00291470">
              <w:rPr>
                <w:rFonts w:ascii="PlumBAL" w:hAnsi="PlumBAL" w:cs="Times New Roman"/>
                <w:sz w:val="24"/>
                <w:szCs w:val="24"/>
              </w:rPr>
              <w:t> </w:t>
            </w:r>
            <w:r w:rsidR="00D9132B">
              <w:rPr>
                <w:rFonts w:ascii="PlumBAL" w:hAnsi="PlumBAL" w:cs="Times New Roman"/>
                <w:sz w:val="24"/>
                <w:szCs w:val="24"/>
              </w:rPr>
              <w:t>; connaître les groupes d’aliments </w:t>
            </w:r>
          </w:p>
          <w:p w:rsidR="00616BC4" w:rsidRPr="00806857" w:rsidRDefault="00616BC4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Objectif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 xml:space="preserve">: </w:t>
            </w:r>
            <w:r w:rsidR="00D9132B" w:rsidRPr="00354D2C">
              <w:rPr>
                <w:rFonts w:ascii="PlumBAL" w:hAnsi="PlumBAL" w:cs="Times New Roman"/>
                <w:szCs w:val="24"/>
              </w:rPr>
              <w:t>Découvrir les sept groupes d’aliments (viandes, poissons, œuf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laitages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fruits et légumes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les sucres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les graisses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les féculents et céréales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les boissons)</w:t>
            </w:r>
          </w:p>
          <w:p w:rsidR="00616BC4" w:rsidRPr="0052279F" w:rsidRDefault="00616BC4" w:rsidP="00D9132B">
            <w:pPr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Matériel</w:t>
            </w:r>
            <w:r w:rsidR="00291470">
              <w:rPr>
                <w:rFonts w:ascii="PlumBAL" w:hAnsi="PlumBAL"/>
                <w:sz w:val="24"/>
                <w:szCs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szCs w:val="24"/>
              </w:rPr>
              <w:t xml:space="preserve">: </w:t>
            </w:r>
            <w:r w:rsidR="00D9132B" w:rsidRPr="004F6D63">
              <w:rPr>
                <w:rFonts w:ascii="PlumBAL" w:hAnsi="PlumBAL" w:cs="Arial"/>
                <w:sz w:val="24"/>
                <w:szCs w:val="20"/>
              </w:rPr>
              <w:t>images pour classer les aliments</w:t>
            </w:r>
            <w:r w:rsidR="00D9132B">
              <w:rPr>
                <w:rFonts w:ascii="PlumBAL" w:hAnsi="PlumBAL" w:cs="Arial"/>
                <w:sz w:val="24"/>
                <w:szCs w:val="20"/>
              </w:rPr>
              <w:t xml:space="preserve">, </w:t>
            </w:r>
            <w:r w:rsidR="00D9132B" w:rsidRPr="004F6D63">
              <w:rPr>
                <w:rFonts w:ascii="PlumBAL" w:hAnsi="PlumBAL" w:cs="Arial"/>
                <w:sz w:val="24"/>
                <w:szCs w:val="20"/>
              </w:rPr>
              <w:t>la fleur des aliments</w:t>
            </w:r>
          </w:p>
          <w:p w:rsidR="00616BC4" w:rsidRPr="001249D6" w:rsidRDefault="00616BC4" w:rsidP="00B336FE">
            <w:r w:rsidRPr="0052279F">
              <w:rPr>
                <w:rFonts w:ascii="PlumBAL" w:hAnsi="PlumBAL"/>
                <w:sz w:val="24"/>
                <w:u w:val="single"/>
              </w:rPr>
              <w:t>durée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>:</w:t>
            </w:r>
            <w:r w:rsidRPr="001249D6">
              <w:rPr>
                <w:sz w:val="24"/>
              </w:rPr>
              <w:t xml:space="preserve"> </w:t>
            </w:r>
            <w:r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616BC4" w:rsidTr="00B45BE2">
        <w:trPr>
          <w:trHeight w:val="1649"/>
        </w:trPr>
        <w:tc>
          <w:tcPr>
            <w:tcW w:w="8613" w:type="dxa"/>
          </w:tcPr>
          <w:p w:rsidR="00616BC4" w:rsidRDefault="00616BC4" w:rsidP="00B336FE">
            <w:pPr>
              <w:jc w:val="both"/>
              <w:rPr>
                <w:rFonts w:ascii="Arial" w:hAnsi="Arial" w:cs="Arial"/>
              </w:rPr>
            </w:pPr>
          </w:p>
          <w:p w:rsidR="00616BC4" w:rsidRPr="00333943" w:rsidRDefault="00616BC4" w:rsidP="00B336FE">
            <w:pPr>
              <w:jc w:val="both"/>
              <w:rPr>
                <w:rFonts w:ascii="PlumBAL" w:hAnsi="PlumBAL" w:cs="Arial"/>
                <w:sz w:val="28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</w:t>
            </w:r>
            <w:r w:rsidR="00291470">
              <w:rPr>
                <w:rFonts w:ascii="PlumBAL" w:hAnsi="PlumBAL" w:cs="Arial"/>
                <w:sz w:val="28"/>
                <w:u w:val="single"/>
              </w:rPr>
              <w:t> </w:t>
            </w:r>
            <w:r w:rsidRPr="00333943">
              <w:rPr>
                <w:rFonts w:ascii="PlumBAL" w:hAnsi="PlumBAL" w:cs="Arial"/>
                <w:sz w:val="28"/>
                <w:u w:val="single"/>
              </w:rPr>
              <w:t>:</w:t>
            </w:r>
          </w:p>
          <w:p w:rsidR="00616BC4" w:rsidRDefault="00616BC4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D9132B" w:rsidRDefault="00616BC4" w:rsidP="00D9132B">
            <w:pPr>
              <w:jc w:val="both"/>
              <w:rPr>
                <w:rStyle w:val="apple-style-span"/>
                <w:rFonts w:ascii="PlumBAL" w:hAnsi="PlumBAL" w:cs="Arial"/>
                <w:sz w:val="28"/>
                <w:szCs w:val="24"/>
              </w:rPr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1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ère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="00D9132B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 xml:space="preserve"> </w:t>
            </w:r>
            <w:r w:rsidR="00D9132B" w:rsidRPr="00D9132B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situation </w:t>
            </w:r>
            <w:proofErr w:type="spellStart"/>
            <w:r w:rsidR="00D9132B" w:rsidRPr="00D9132B">
              <w:rPr>
                <w:rStyle w:val="apple-style-span"/>
                <w:rFonts w:ascii="PlumBAL" w:hAnsi="PlumBAL" w:cs="Arial"/>
                <w:sz w:val="28"/>
                <w:szCs w:val="24"/>
              </w:rPr>
              <w:t>déclenchante</w:t>
            </w:r>
            <w:proofErr w:type="spellEnd"/>
          </w:p>
          <w:p w:rsidR="00D9132B" w:rsidRPr="00D9132B" w:rsidRDefault="00D9132B" w:rsidP="00D9132B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 xml:space="preserve">      </w:t>
            </w:r>
            <w:r w:rsidRPr="00D9132B"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Qu’avez-vous mangé ce midi</w:t>
            </w:r>
            <w:r w:rsidR="00291470"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 </w:t>
            </w:r>
            <w:r w:rsidRPr="00D9132B"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?</w:t>
            </w:r>
          </w:p>
          <w:p w:rsidR="00D9132B" w:rsidRDefault="00616BC4" w:rsidP="00D9132B">
            <w:pPr>
              <w:jc w:val="both"/>
              <w:rPr>
                <w:rFonts w:ascii="PlumBAL" w:hAnsi="PlumBAL"/>
                <w:sz w:val="24"/>
                <w:szCs w:val="24"/>
              </w:rPr>
            </w:pPr>
            <w:r w:rsidRPr="00D9132B">
              <w:rPr>
                <w:rStyle w:val="apple-style-span"/>
                <w:rFonts w:ascii="PlumBAL" w:hAnsi="PlumBAL" w:cs="Arial"/>
                <w:sz w:val="24"/>
                <w:szCs w:val="24"/>
              </w:rPr>
              <w:t> </w:t>
            </w:r>
            <w:r w:rsidR="00D9132B" w:rsidRPr="00D9132B">
              <w:rPr>
                <w:rFonts w:ascii="PlumBAL" w:hAnsi="PlumBAL"/>
                <w:sz w:val="24"/>
                <w:szCs w:val="24"/>
              </w:rPr>
              <w:t xml:space="preserve">Les élèves listent, dans leur cahier de brouillon, les différents aliments qu’ils ont </w:t>
            </w:r>
            <w:proofErr w:type="gramStart"/>
            <w:r w:rsidR="00D9132B" w:rsidRPr="00D9132B">
              <w:rPr>
                <w:rFonts w:ascii="PlumBAL" w:hAnsi="PlumBAL"/>
                <w:sz w:val="24"/>
                <w:szCs w:val="24"/>
              </w:rPr>
              <w:t>mangé</w:t>
            </w:r>
            <w:proofErr w:type="gramEnd"/>
            <w:r w:rsidR="00D9132B" w:rsidRPr="00D9132B">
              <w:rPr>
                <w:rFonts w:ascii="PlumBAL" w:hAnsi="PlumBAL"/>
                <w:sz w:val="24"/>
                <w:szCs w:val="24"/>
              </w:rPr>
              <w:t xml:space="preserve"> au cours du dernier repas de midi.</w:t>
            </w:r>
          </w:p>
          <w:p w:rsidR="00D9132B" w:rsidRDefault="00D9132B" w:rsidP="00D9132B">
            <w:pPr>
              <w:jc w:val="both"/>
              <w:rPr>
                <w:rFonts w:ascii="PlumBAL" w:hAnsi="PlumBAL"/>
                <w:sz w:val="24"/>
                <w:szCs w:val="24"/>
              </w:rPr>
            </w:pPr>
          </w:p>
          <w:p w:rsidR="00D9132B" w:rsidRPr="00D9132B" w:rsidRDefault="00D9132B" w:rsidP="00D9132B">
            <w:pPr>
              <w:ind w:firstLine="567"/>
              <w:jc w:val="both"/>
              <w:rPr>
                <w:rFonts w:ascii="PlumBAL" w:hAnsi="PlumBAL" w:cs="Arial"/>
                <w:sz w:val="28"/>
                <w:szCs w:val="24"/>
              </w:rPr>
            </w:pP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2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ème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333943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 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  <w:t xml:space="preserve">     </w:t>
            </w:r>
            <w:r w:rsidRPr="00D9132B"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  <w:t xml:space="preserve">Par groupe de 4 ou 5 vous allez essayer de classer les aliments que vous avez </w:t>
            </w:r>
            <w:proofErr w:type="gramStart"/>
            <w:r w:rsidRPr="00D9132B"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  <w:t>mangé</w:t>
            </w:r>
            <w:proofErr w:type="gramEnd"/>
            <w:r w:rsidRPr="00D9132B"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  <w:t xml:space="preserve"> ce midi</w:t>
            </w:r>
          </w:p>
          <w:p w:rsidR="00616BC4" w:rsidRPr="00D9132B" w:rsidRDefault="00D9132B" w:rsidP="00D9132B">
            <w:pPr>
              <w:jc w:val="both"/>
              <w:rPr>
                <w:rStyle w:val="apple-style-span"/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Les élèves cherchent par groupe puis, s</w:t>
            </w:r>
            <w:r w:rsidRPr="00D9132B">
              <w:rPr>
                <w:rFonts w:ascii="PlumBAL" w:hAnsi="PlumBAL"/>
                <w:sz w:val="24"/>
                <w:szCs w:val="24"/>
              </w:rPr>
              <w:t>ur l’affiche, ils proposent un classement de ces aliments.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  <w:r w:rsidRPr="00D9132B">
              <w:rPr>
                <w:rFonts w:ascii="PlumBAL" w:hAnsi="PlumBAL"/>
                <w:sz w:val="24"/>
              </w:rPr>
              <w:t xml:space="preserve"> Chaque groupe désigne un rapporteur.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  <w:r w:rsidRPr="00D9132B">
              <w:rPr>
                <w:rFonts w:ascii="PlumBAL" w:hAnsi="PlumBAL"/>
                <w:sz w:val="24"/>
              </w:rPr>
              <w:t xml:space="preserve">Les </w:t>
            </w:r>
            <w:r>
              <w:rPr>
                <w:rFonts w:ascii="PlumBAL" w:hAnsi="PlumBAL"/>
                <w:sz w:val="24"/>
              </w:rPr>
              <w:t>r</w:t>
            </w:r>
            <w:r w:rsidRPr="00D9132B">
              <w:rPr>
                <w:rFonts w:ascii="PlumBAL" w:hAnsi="PlumBAL"/>
                <w:sz w:val="24"/>
              </w:rPr>
              <w:t>apporteurs vont au tableau et exposent à l’ensemble de la classe pourquoi ils ont effectué tel ou tel classement.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  <w:r w:rsidRPr="00D9132B">
              <w:rPr>
                <w:rFonts w:ascii="PlumBAL" w:hAnsi="PlumBAL"/>
                <w:sz w:val="24"/>
              </w:rPr>
              <w:t xml:space="preserve"> Discussion</w:t>
            </w:r>
          </w:p>
          <w:p w:rsid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</w:p>
          <w:p w:rsidR="00D9132B" w:rsidRDefault="00D9132B" w:rsidP="00D9132B">
            <w:pPr>
              <w:ind w:firstLine="567"/>
              <w:jc w:val="both"/>
              <w:rPr>
                <w:rStyle w:val="apple-style-span"/>
                <w:rFonts w:ascii="PlumBAL" w:hAnsi="PlumBAL"/>
                <w:sz w:val="28"/>
                <w:szCs w:val="28"/>
              </w:rPr>
            </w:pP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3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BF5551"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  <w:t xml:space="preserve"> 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/>
                <w:sz w:val="24"/>
              </w:rPr>
              <w:t xml:space="preserve">    </w:t>
            </w:r>
            <w:r w:rsidRPr="00D9132B">
              <w:rPr>
                <w:rFonts w:ascii="PlumBAL" w:hAnsi="PlumBAL"/>
                <w:sz w:val="24"/>
              </w:rPr>
              <w:t xml:space="preserve"> Bilan</w:t>
            </w:r>
            <w:r w:rsidR="00291470">
              <w:rPr>
                <w:rFonts w:ascii="PlumBAL" w:hAnsi="PlumBAL"/>
                <w:sz w:val="24"/>
              </w:rPr>
              <w:t> </w:t>
            </w:r>
            <w:r w:rsidRPr="00D9132B">
              <w:rPr>
                <w:rFonts w:ascii="PlumBAL" w:hAnsi="PlumBAL"/>
                <w:sz w:val="24"/>
              </w:rPr>
              <w:t>:</w:t>
            </w:r>
          </w:p>
          <w:p w:rsidR="00D9132B" w:rsidRPr="00D9132B" w:rsidRDefault="00D9132B" w:rsidP="00D9132B">
            <w:pPr>
              <w:jc w:val="both"/>
              <w:rPr>
                <w:rStyle w:val="apple-style-span"/>
                <w:rFonts w:ascii="PlumBAL" w:hAnsi="PlumBAL" w:cs="Arial"/>
                <w:color w:val="B2CB7F"/>
                <w:sz w:val="28"/>
                <w:szCs w:val="24"/>
              </w:rPr>
            </w:pPr>
            <w:r>
              <w:rPr>
                <w:rFonts w:ascii="PlumBAL" w:hAnsi="PlumBAL"/>
                <w:i/>
                <w:color w:val="B2CB7F"/>
                <w:sz w:val="24"/>
              </w:rPr>
              <w:t>C</w:t>
            </w:r>
            <w:r w:rsidRPr="00D9132B">
              <w:rPr>
                <w:rFonts w:ascii="PlumBAL" w:hAnsi="PlumBAL"/>
                <w:i/>
                <w:color w:val="B2CB7F"/>
                <w:sz w:val="24"/>
              </w:rPr>
              <w:t>onstater qu’il existe plusieurs classements possibles</w:t>
            </w:r>
            <w:r>
              <w:rPr>
                <w:rFonts w:ascii="PlumBAL" w:hAnsi="PlumBAL"/>
                <w:i/>
                <w:color w:val="B2CB7F"/>
                <w:sz w:val="24"/>
              </w:rPr>
              <w:t xml:space="preserve"> </w:t>
            </w:r>
            <w:r w:rsidRPr="00D9132B">
              <w:rPr>
                <w:rFonts w:ascii="PlumBAL" w:hAnsi="PlumBAL"/>
                <w:i/>
                <w:color w:val="B2CB7F"/>
                <w:sz w:val="24"/>
              </w:rPr>
              <w:t>tout ce que nous mangeons est d’origine animale ou végétale</w:t>
            </w:r>
          </w:p>
          <w:p w:rsidR="00616BC4" w:rsidRPr="00A32257" w:rsidRDefault="00616BC4" w:rsidP="00D9132B">
            <w:pPr>
              <w:ind w:firstLine="567"/>
              <w:jc w:val="both"/>
              <w:rPr>
                <w:rFonts w:ascii="Arial" w:hAnsi="Arial" w:cs="Arial"/>
                <w:sz w:val="24"/>
                <w:u w:val="single"/>
              </w:rPr>
            </w:pPr>
            <w:r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4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 xml:space="preserve"> </w:t>
            </w:r>
          </w:p>
          <w:p w:rsidR="00616BC4" w:rsidRDefault="00D9132B" w:rsidP="00D9132B">
            <w:pPr>
              <w:jc w:val="both"/>
              <w:rPr>
                <w:rFonts w:ascii="PlumBAL" w:hAnsi="PlumBAL" w:cs="Arial"/>
                <w:sz w:val="24"/>
              </w:rPr>
            </w:pPr>
            <w:r w:rsidRPr="00D9132B">
              <w:rPr>
                <w:rFonts w:ascii="PlumBAL" w:hAnsi="PlumBAL" w:cs="Arial"/>
                <w:i/>
                <w:color w:val="548DD4" w:themeColor="text2" w:themeTint="99"/>
                <w:sz w:val="24"/>
              </w:rPr>
              <w:t>Voici d’autres aliments, vous allez essayer de les classer</w:t>
            </w:r>
            <w:r>
              <w:rPr>
                <w:rFonts w:ascii="PlumBAL" w:hAnsi="PlumBAL" w:cs="Arial"/>
                <w:i/>
                <w:color w:val="548DD4" w:themeColor="text2" w:themeTint="99"/>
                <w:sz w:val="24"/>
              </w:rPr>
              <w:t>.</w:t>
            </w:r>
          </w:p>
          <w:p w:rsidR="00D9132B" w:rsidRDefault="00D9132B" w:rsidP="00D9132B">
            <w:pPr>
              <w:jc w:val="both"/>
              <w:rPr>
                <w:rFonts w:ascii="PlumBAL" w:hAnsi="PlumBAL" w:cs="Arial"/>
                <w:sz w:val="24"/>
              </w:rPr>
            </w:pPr>
            <w:r>
              <w:rPr>
                <w:rFonts w:ascii="PlumBAL" w:hAnsi="PlumBAL" w:cs="Arial"/>
                <w:sz w:val="24"/>
              </w:rPr>
              <w:t>Distribuer des images d’aliments</w:t>
            </w:r>
            <w:r w:rsidR="00B45BE2">
              <w:rPr>
                <w:rFonts w:ascii="PlumBAL" w:hAnsi="PlumBAL" w:cs="Arial"/>
                <w:sz w:val="24"/>
              </w:rPr>
              <w:t xml:space="preserve"> à classer</w:t>
            </w:r>
          </w:p>
          <w:p w:rsidR="00B45BE2" w:rsidRPr="00D9132B" w:rsidRDefault="00B45BE2" w:rsidP="00D9132B">
            <w:pPr>
              <w:jc w:val="both"/>
              <w:rPr>
                <w:rFonts w:ascii="PlumBAL" w:hAnsi="PlumBAL" w:cs="Arial"/>
                <w:sz w:val="24"/>
              </w:rPr>
            </w:pPr>
            <w:r>
              <w:rPr>
                <w:rFonts w:ascii="PlumBAL" w:hAnsi="PlumBAL" w:cs="Arial"/>
                <w:sz w:val="24"/>
              </w:rPr>
              <w:lastRenderedPageBreak/>
              <w:t>Puis chaque groupe expose son classement</w:t>
            </w:r>
          </w:p>
          <w:p w:rsidR="00616BC4" w:rsidRDefault="00616BC4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616BC4" w:rsidRDefault="00616BC4" w:rsidP="00D9132B">
            <w:pPr>
              <w:ind w:firstLine="567"/>
              <w:jc w:val="both"/>
              <w:rPr>
                <w:rFonts w:ascii="PlumBAL" w:hAnsi="PlumBAL" w:cs="Arial"/>
                <w:sz w:val="24"/>
              </w:rPr>
            </w:pPr>
            <w:r w:rsidRPr="00B45BE2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5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45BE2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45BE2">
              <w:rPr>
                <w:rStyle w:val="apple-style-span"/>
                <w:rFonts w:ascii="PlumBAL" w:hAnsi="PlumBAL"/>
                <w:sz w:val="28"/>
                <w:szCs w:val="28"/>
              </w:rPr>
              <w:t xml:space="preserve">: </w:t>
            </w:r>
            <w:r w:rsidR="00B45BE2" w:rsidRPr="00B45BE2">
              <w:rPr>
                <w:rStyle w:val="apple-style-span"/>
                <w:rFonts w:ascii="PlumBAL" w:hAnsi="PlumBAL"/>
                <w:sz w:val="28"/>
                <w:szCs w:val="28"/>
              </w:rPr>
              <w:t>trace écrite</w:t>
            </w:r>
          </w:p>
          <w:p w:rsidR="00616BC4" w:rsidRPr="00C97D51" w:rsidRDefault="00B45BE2" w:rsidP="00B45BE2">
            <w:pPr>
              <w:pStyle w:val="Paragraphedeliste"/>
              <w:tabs>
                <w:tab w:val="left" w:pos="284"/>
              </w:tabs>
              <w:ind w:left="0"/>
              <w:jc w:val="both"/>
              <w:rPr>
                <w:rFonts w:ascii="PlumBAL" w:hAnsi="PlumBAL" w:cs="Arial"/>
                <w:sz w:val="24"/>
              </w:rPr>
            </w:pPr>
            <w:r>
              <w:rPr>
                <w:rFonts w:ascii="PlumBAL" w:hAnsi="PlumBAL" w:cs="Arial"/>
                <w:sz w:val="24"/>
              </w:rPr>
              <w:t>Distribuer la fleur des aliments</w:t>
            </w:r>
          </w:p>
        </w:tc>
        <w:tc>
          <w:tcPr>
            <w:tcW w:w="993" w:type="dxa"/>
          </w:tcPr>
          <w:p w:rsidR="00616BC4" w:rsidRPr="00BF5551" w:rsidRDefault="00616BC4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lastRenderedPageBreak/>
              <w:t>Durée</w:t>
            </w:r>
          </w:p>
          <w:p w:rsidR="00616BC4" w:rsidRPr="00BF5551" w:rsidRDefault="00616BC4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616BC4" w:rsidRPr="00BF5551" w:rsidRDefault="00616BC4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616BC4" w:rsidRPr="00E82CF0" w:rsidRDefault="00616BC4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616BC4" w:rsidRPr="00E82CF0" w:rsidRDefault="00B45BE2" w:rsidP="00B336FE">
            <w:pPr>
              <w:jc w:val="center"/>
              <w:rPr>
                <w:rFonts w:ascii="PlumBAL" w:hAnsi="PlumBAL"/>
                <w:szCs w:val="24"/>
              </w:rPr>
            </w:pPr>
            <w:r>
              <w:rPr>
                <w:rFonts w:ascii="PlumBAL" w:hAnsi="PlumBAL"/>
                <w:szCs w:val="24"/>
              </w:rPr>
              <w:t>5 min</w:t>
            </w:r>
          </w:p>
          <w:p w:rsidR="00616BC4" w:rsidRPr="00E82CF0" w:rsidRDefault="00616BC4" w:rsidP="00B336FE">
            <w:pPr>
              <w:rPr>
                <w:rFonts w:ascii="PlumBAL" w:hAnsi="PlumBAL"/>
                <w:szCs w:val="24"/>
              </w:rPr>
            </w:pPr>
          </w:p>
          <w:p w:rsidR="00616BC4" w:rsidRPr="00E82CF0" w:rsidRDefault="00616BC4" w:rsidP="00B336FE">
            <w:pPr>
              <w:rPr>
                <w:rFonts w:ascii="PlumBAL" w:hAnsi="PlumBAL"/>
                <w:szCs w:val="24"/>
              </w:rPr>
            </w:pPr>
          </w:p>
          <w:p w:rsidR="00616BC4" w:rsidRPr="00E82CF0" w:rsidRDefault="00616BC4" w:rsidP="00B336FE">
            <w:pPr>
              <w:rPr>
                <w:rFonts w:ascii="PlumBAL" w:hAnsi="PlumBAL"/>
                <w:szCs w:val="24"/>
              </w:rPr>
            </w:pPr>
          </w:p>
          <w:p w:rsidR="00616BC4" w:rsidRDefault="00616BC4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15 min</w:t>
            </w: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45BE2">
            <w:pPr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5 min</w:t>
            </w: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Pr="00BF5551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5 min</w:t>
            </w:r>
          </w:p>
        </w:tc>
        <w:tc>
          <w:tcPr>
            <w:tcW w:w="1417" w:type="dxa"/>
          </w:tcPr>
          <w:p w:rsidR="00616BC4" w:rsidRPr="00BF5551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lastRenderedPageBreak/>
              <w:t>Modalités</w:t>
            </w:r>
          </w:p>
          <w:p w:rsidR="00616BC4" w:rsidRPr="00BF5551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616BC4" w:rsidRPr="00BF5551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616BC4" w:rsidRPr="00BF5551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616BC4" w:rsidRPr="00BF5551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  <w:p w:rsidR="00616BC4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groupes de 4 ou 5</w:t>
            </w: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45BE2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 xml:space="preserve">groupes de </w:t>
            </w:r>
            <w:r>
              <w:rPr>
                <w:rFonts w:ascii="PlumBAL" w:hAnsi="PlumBAL"/>
                <w:sz w:val="24"/>
                <w:szCs w:val="24"/>
              </w:rPr>
              <w:lastRenderedPageBreak/>
              <w:t>4 ou 5</w:t>
            </w:r>
          </w:p>
          <w:p w:rsidR="00B45BE2" w:rsidRDefault="00B45BE2" w:rsidP="00B45BE2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B45BE2" w:rsidRPr="00BF5551" w:rsidRDefault="00B45BE2" w:rsidP="00B45BE2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</w:tc>
      </w:tr>
      <w:tr w:rsidR="00E31A26" w:rsidTr="00B336FE">
        <w:trPr>
          <w:trHeight w:val="671"/>
        </w:trPr>
        <w:tc>
          <w:tcPr>
            <w:tcW w:w="11023" w:type="dxa"/>
            <w:gridSpan w:val="3"/>
          </w:tcPr>
          <w:p w:rsidR="00E31A26" w:rsidRPr="00E31A26" w:rsidRDefault="00E31A26" w:rsidP="00E31A26">
            <w:pPr>
              <w:rPr>
                <w:rFonts w:ascii="PlumBAL" w:hAnsi="PlumBAL"/>
                <w:b/>
                <w:sz w:val="24"/>
                <w:u w:val="single"/>
              </w:rPr>
            </w:pPr>
            <w:proofErr w:type="gramStart"/>
            <w:r w:rsidRPr="00E31A26">
              <w:rPr>
                <w:rFonts w:ascii="PlumBAL" w:hAnsi="PlumBAL"/>
                <w:b/>
                <w:sz w:val="24"/>
                <w:u w:val="single"/>
              </w:rPr>
              <w:lastRenderedPageBreak/>
              <w:t>Remarque</w:t>
            </w:r>
            <w:r>
              <w:rPr>
                <w:rFonts w:ascii="PlumBAL" w:hAnsi="PlumBAL"/>
                <w:b/>
                <w:sz w:val="24"/>
                <w:u w:val="single"/>
              </w:rPr>
              <w:t>s</w:t>
            </w:r>
            <w:proofErr w:type="gramEnd"/>
            <w:r w:rsidR="00291470">
              <w:rPr>
                <w:rFonts w:ascii="PlumBAL" w:hAnsi="PlumBAL"/>
                <w:b/>
                <w:sz w:val="24"/>
                <w:u w:val="single"/>
              </w:rPr>
              <w:t> </w:t>
            </w:r>
            <w:r w:rsidRPr="00E31A26">
              <w:rPr>
                <w:rFonts w:ascii="PlumBAL" w:hAnsi="PlumBAL"/>
                <w:b/>
                <w:sz w:val="24"/>
                <w:u w:val="single"/>
              </w:rPr>
              <w:t>:</w:t>
            </w:r>
          </w:p>
          <w:p w:rsidR="00E31A26" w:rsidRPr="00E31A26" w:rsidRDefault="00E31A26" w:rsidP="00E31A26">
            <w:pPr>
              <w:jc w:val="both"/>
              <w:rPr>
                <w:rFonts w:ascii="PlumBAL" w:hAnsi="PlumBAL"/>
                <w:sz w:val="24"/>
              </w:rPr>
            </w:pPr>
            <w:r w:rsidRPr="00E31A26">
              <w:rPr>
                <w:rFonts w:ascii="PlumBAL" w:hAnsi="PlumBAL"/>
                <w:sz w:val="24"/>
              </w:rPr>
              <w:t>Classements attendus par les élèves</w:t>
            </w:r>
            <w:r w:rsidR="00291470">
              <w:rPr>
                <w:rFonts w:ascii="PlumBAL" w:hAnsi="PlumBAL"/>
                <w:sz w:val="24"/>
              </w:rPr>
              <w:t> </w:t>
            </w:r>
            <w:r w:rsidRPr="00E31A26">
              <w:rPr>
                <w:rFonts w:ascii="PlumBAL" w:hAnsi="PlumBAL"/>
                <w:sz w:val="24"/>
              </w:rPr>
              <w:t>: aliments cuits/ aliments crus, sucré/salé, aliments d’origine animale/aliments d’origine végétale, …</w:t>
            </w:r>
          </w:p>
        </w:tc>
      </w:tr>
      <w:tr w:rsidR="00616BC4" w:rsidTr="00B336FE">
        <w:trPr>
          <w:trHeight w:val="671"/>
        </w:trPr>
        <w:tc>
          <w:tcPr>
            <w:tcW w:w="11023" w:type="dxa"/>
            <w:gridSpan w:val="3"/>
          </w:tcPr>
          <w:p w:rsidR="00616BC4" w:rsidRDefault="00616BC4" w:rsidP="00B336FE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t>Analyse, bilan</w:t>
            </w:r>
            <w:r w:rsidR="00291470">
              <w:rPr>
                <w:rFonts w:ascii="CrayonL" w:hAnsi="CrayonL"/>
                <w:sz w:val="28"/>
                <w:u w:val="single"/>
              </w:rPr>
              <w:t> </w:t>
            </w:r>
            <w:r>
              <w:rPr>
                <w:rFonts w:ascii="CrayonL" w:hAnsi="CrayonL"/>
                <w:sz w:val="28"/>
                <w:u w:val="single"/>
              </w:rPr>
              <w:t>:</w:t>
            </w:r>
          </w:p>
          <w:p w:rsidR="00616BC4" w:rsidRDefault="00616BC4" w:rsidP="00B336FE">
            <w:pPr>
              <w:jc w:val="center"/>
              <w:rPr>
                <w:rFonts w:ascii="CrayonL" w:hAnsi="CrayonL"/>
                <w:sz w:val="28"/>
              </w:rPr>
            </w:pPr>
          </w:p>
          <w:p w:rsidR="00E562BA" w:rsidRDefault="00E562BA" w:rsidP="00E562BA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562BA" w:rsidRDefault="00E562BA" w:rsidP="00E562BA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E562BA" w:rsidRDefault="00E562BA" w:rsidP="00E562BA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562BA" w:rsidRDefault="00E562BA" w:rsidP="00E562BA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562BA" w:rsidRDefault="00E562BA" w:rsidP="00E562BA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562BA" w:rsidRDefault="00E562BA" w:rsidP="00E562BA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E562BA" w:rsidRDefault="00E562BA" w:rsidP="00E562BA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E562BA" w:rsidRDefault="00E562BA" w:rsidP="00E562BA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616BC4" w:rsidRDefault="00616BC4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616BC4" w:rsidRDefault="00616BC4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</w:t>
            </w:r>
            <w:r w:rsidR="00291470"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……………………………………………………………………………………………………………………………………………………..</w:t>
            </w:r>
          </w:p>
          <w:p w:rsidR="00616BC4" w:rsidRPr="004659A6" w:rsidRDefault="00291470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</w:t>
            </w:r>
          </w:p>
        </w:tc>
      </w:tr>
    </w:tbl>
    <w:tbl>
      <w:tblPr>
        <w:tblStyle w:val="Grilledutableau"/>
        <w:tblpPr w:leftFromText="141" w:rightFromText="141" w:vertAnchor="text" w:horzAnchor="margin" w:tblpY="-438"/>
        <w:tblW w:w="11023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8613"/>
        <w:gridCol w:w="993"/>
        <w:gridCol w:w="1417"/>
      </w:tblGrid>
      <w:tr w:rsidR="00D547BA" w:rsidTr="00B336FE">
        <w:tc>
          <w:tcPr>
            <w:tcW w:w="11023" w:type="dxa"/>
            <w:gridSpan w:val="3"/>
          </w:tcPr>
          <w:p w:rsidR="00D547BA" w:rsidRPr="00333943" w:rsidRDefault="00D547BA" w:rsidP="005131FB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Pr="00333943">
              <w:rPr>
                <w:rFonts w:ascii="PlumBAL" w:hAnsi="PlumBAL"/>
                <w:sz w:val="28"/>
              </w:rPr>
              <w:t xml:space="preserve">                                           </w:t>
            </w:r>
            <w:r w:rsidR="00385161">
              <w:rPr>
                <w:rFonts w:ascii="PlumBAL" w:hAnsi="PlumBAL"/>
                <w:sz w:val="28"/>
              </w:rPr>
              <w:t xml:space="preserve">  </w:t>
            </w:r>
            <w:r w:rsidRPr="00333943">
              <w:rPr>
                <w:rFonts w:ascii="PlumBAL" w:hAnsi="PlumBAL"/>
                <w:sz w:val="28"/>
              </w:rPr>
              <w:t xml:space="preserve">                          Ce1-Ce2                                                                                            </w:t>
            </w:r>
          </w:p>
        </w:tc>
      </w:tr>
      <w:tr w:rsidR="00D547BA" w:rsidRPr="00D547BA" w:rsidTr="00B336FE">
        <w:tc>
          <w:tcPr>
            <w:tcW w:w="11023" w:type="dxa"/>
            <w:gridSpan w:val="3"/>
          </w:tcPr>
          <w:p w:rsidR="00D547BA" w:rsidRPr="00D547BA" w:rsidRDefault="00D547BA" w:rsidP="005131FB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D547BA">
              <w:rPr>
                <w:rFonts w:ascii="PlumBAL" w:hAnsi="PlumBAL"/>
                <w:sz w:val="28"/>
                <w:u w:val="single"/>
              </w:rPr>
              <w:t>Séquence</w:t>
            </w:r>
            <w:r w:rsidR="00291470">
              <w:rPr>
                <w:rFonts w:ascii="PlumBAL" w:hAnsi="PlumBAL"/>
                <w:sz w:val="28"/>
                <w:u w:val="single"/>
              </w:rPr>
              <w:t> </w:t>
            </w:r>
            <w:r w:rsidRPr="00D547BA">
              <w:rPr>
                <w:rFonts w:ascii="PlumBAL" w:hAnsi="PlumBAL"/>
                <w:sz w:val="28"/>
                <w:u w:val="single"/>
              </w:rPr>
              <w:t xml:space="preserve">: </w:t>
            </w:r>
          </w:p>
          <w:p w:rsidR="00D547BA" w:rsidRPr="00616BC4" w:rsidRDefault="00D547BA" w:rsidP="005131FB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26"/>
        </w:trPr>
        <w:tc>
          <w:tcPr>
            <w:tcW w:w="11023" w:type="dxa"/>
            <w:gridSpan w:val="3"/>
          </w:tcPr>
          <w:p w:rsidR="00373DED" w:rsidRDefault="00373DED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>
              <w:rPr>
                <w:rFonts w:ascii="PlumBAL" w:hAnsi="PlumBAL"/>
                <w:sz w:val="36"/>
                <w:u w:val="single"/>
              </w:rPr>
              <w:t>3</w:t>
            </w:r>
            <w:r w:rsidRPr="00333943">
              <w:rPr>
                <w:rFonts w:ascii="PlumBAL" w:hAnsi="PlumBAL"/>
                <w:b w:val="0"/>
                <w:sz w:val="36"/>
              </w:rPr>
              <w:t> </w:t>
            </w:r>
          </w:p>
          <w:p w:rsidR="00DC3C17" w:rsidRPr="00C650AF" w:rsidRDefault="00DC3C17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>
              <w:rPr>
                <w:rFonts w:ascii="PlumBAL" w:hAnsi="PlumBAL"/>
                <w:b w:val="0"/>
                <w:sz w:val="36"/>
              </w:rPr>
              <w:t>Composer un menu équilibré</w:t>
            </w:r>
          </w:p>
        </w:tc>
      </w:tr>
      <w:tr w:rsidR="00373DED" w:rsidRPr="00350CB7" w:rsidTr="00B336FE">
        <w:tc>
          <w:tcPr>
            <w:tcW w:w="11023" w:type="dxa"/>
            <w:gridSpan w:val="3"/>
          </w:tcPr>
          <w:p w:rsidR="00385161" w:rsidRPr="005B6BC3" w:rsidRDefault="00F742D7" w:rsidP="00F742D7">
            <w:pPr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/>
                <w:sz w:val="24"/>
                <w:u w:val="single"/>
              </w:rPr>
              <w:t>C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ompétence</w:t>
            </w:r>
            <w:r w:rsidR="00373DED">
              <w:rPr>
                <w:rFonts w:ascii="PlumBAL" w:hAnsi="PlumBAL"/>
                <w:sz w:val="24"/>
                <w:u w:val="single"/>
              </w:rPr>
              <w:t>s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="005B6BC3">
              <w:rPr>
                <w:rFonts w:ascii="PlumBAL" w:hAnsi="PlumBAL"/>
                <w:sz w:val="24"/>
                <w:u w:val="single"/>
              </w:rPr>
              <w:t>:</w:t>
            </w:r>
            <w:r w:rsidR="005B6BC3">
              <w:t xml:space="preserve"> </w:t>
            </w:r>
            <w:r w:rsidR="00AA6F64">
              <w:rPr>
                <w:rFonts w:ascii="PlumBAL" w:hAnsi="PlumBAL" w:cs="Times New Roman"/>
                <w:sz w:val="24"/>
                <w:szCs w:val="24"/>
              </w:rPr>
              <w:t>l</w:t>
            </w:r>
            <w:r w:rsidR="00AA6F64" w:rsidRPr="00677B3C">
              <w:rPr>
                <w:rFonts w:ascii="PlumBAL" w:hAnsi="PlumBAL" w:cs="Times New Roman"/>
                <w:sz w:val="24"/>
                <w:szCs w:val="24"/>
              </w:rPr>
              <w:t>ire et écrire un menu</w:t>
            </w:r>
            <w:r w:rsidR="00291470">
              <w:rPr>
                <w:rFonts w:ascii="PlumBAL" w:hAnsi="PlumBAL" w:cs="Times New Roman"/>
                <w:sz w:val="24"/>
                <w:szCs w:val="24"/>
              </w:rPr>
              <w:t> </w:t>
            </w:r>
            <w:r w:rsidR="00AA6F64">
              <w:rPr>
                <w:rFonts w:ascii="PlumBAL" w:hAnsi="PlumBAL" w:cs="Times New Roman"/>
                <w:sz w:val="24"/>
                <w:szCs w:val="24"/>
              </w:rPr>
              <w:t>; comprendre les fonctions de la nutrition et ce qu’est un repas équilibré </w:t>
            </w:r>
          </w:p>
          <w:p w:rsidR="00385161" w:rsidRPr="00DB55B1" w:rsidRDefault="00373DED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Objectif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>:</w:t>
            </w:r>
            <w:r>
              <w:rPr>
                <w:rFonts w:ascii="PlumBAL" w:hAnsi="PlumBAL"/>
                <w:sz w:val="24"/>
                <w:u w:val="single"/>
              </w:rPr>
              <w:t xml:space="preserve"> </w:t>
            </w:r>
            <w:r w:rsidR="005B6BC3" w:rsidRPr="005B6BC3">
              <w:rPr>
                <w:rFonts w:ascii="PlumBAL" w:hAnsi="PlumBAL"/>
                <w:sz w:val="24"/>
              </w:rPr>
              <w:t>Faire découvrir les principes d’une bonne alimentation</w:t>
            </w:r>
            <w:r w:rsidR="00291470">
              <w:rPr>
                <w:rFonts w:ascii="PlumBAL" w:hAnsi="PlumBAL"/>
                <w:sz w:val="24"/>
              </w:rPr>
              <w:t> </w:t>
            </w:r>
            <w:r w:rsidR="005B6BC3" w:rsidRPr="005B6BC3">
              <w:rPr>
                <w:rFonts w:ascii="PlumBAL" w:hAnsi="PlumBAL"/>
                <w:sz w:val="24"/>
              </w:rPr>
              <w:t xml:space="preserve">; </w:t>
            </w:r>
            <w:r w:rsidR="00F742D7">
              <w:rPr>
                <w:rFonts w:ascii="PlumBAL" w:hAnsi="PlumBAL"/>
                <w:sz w:val="24"/>
              </w:rPr>
              <w:t>c</w:t>
            </w:r>
            <w:r w:rsidR="005B6BC3" w:rsidRPr="005B6BC3">
              <w:rPr>
                <w:rFonts w:ascii="PlumBAL" w:hAnsi="PlumBAL"/>
                <w:sz w:val="24"/>
              </w:rPr>
              <w:t>omposer un menu équilibré</w:t>
            </w:r>
          </w:p>
          <w:p w:rsidR="00385161" w:rsidRPr="00AA6F64" w:rsidRDefault="00373DED" w:rsidP="00AA6F64">
            <w:pPr>
              <w:rPr>
                <w:rFonts w:ascii="PlumBAL" w:hAnsi="PlumBAL"/>
                <w:sz w:val="20"/>
                <w:szCs w:val="20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 xml:space="preserve"> </w:t>
            </w: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Matériel</w:t>
            </w:r>
            <w:r w:rsidR="00291470">
              <w:rPr>
                <w:rFonts w:ascii="PlumBAL" w:hAnsi="PlumBAL"/>
                <w:sz w:val="24"/>
                <w:szCs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szCs w:val="24"/>
              </w:rPr>
              <w:t>:</w:t>
            </w:r>
            <w:r w:rsidR="00AA6F64" w:rsidRPr="00354D2C">
              <w:rPr>
                <w:rFonts w:ascii="PlumBAL" w:hAnsi="PlumBAL"/>
                <w:sz w:val="20"/>
                <w:szCs w:val="20"/>
              </w:rPr>
              <w:t xml:space="preserve"> classemen</w:t>
            </w:r>
            <w:r w:rsidR="00F552FE">
              <w:rPr>
                <w:rFonts w:ascii="PlumBAL" w:hAnsi="PlumBAL"/>
                <w:sz w:val="20"/>
                <w:szCs w:val="20"/>
              </w:rPr>
              <w:t>t des aliments des diététiciens (fleur des aliments),</w:t>
            </w:r>
            <w:r w:rsidR="00AA6F64" w:rsidRPr="00354D2C">
              <w:rPr>
                <w:rFonts w:ascii="PlumBAL" w:hAnsi="PlumBAL"/>
                <w:sz w:val="20"/>
                <w:szCs w:val="20"/>
              </w:rPr>
              <w:t xml:space="preserve">  feuille A3</w:t>
            </w:r>
            <w:r w:rsidR="00291470">
              <w:rPr>
                <w:rFonts w:ascii="PlumBAL" w:hAnsi="PlumBAL"/>
                <w:sz w:val="20"/>
                <w:szCs w:val="20"/>
              </w:rPr>
              <w:t> </w:t>
            </w:r>
            <w:r w:rsidR="00AA6F64">
              <w:rPr>
                <w:rFonts w:ascii="PlumBAL" w:hAnsi="PlumBAL"/>
                <w:sz w:val="20"/>
                <w:szCs w:val="20"/>
              </w:rPr>
              <w:t xml:space="preserve">; </w:t>
            </w:r>
            <w:r w:rsidR="00AA6F64" w:rsidRPr="00354D2C">
              <w:rPr>
                <w:rFonts w:ascii="PlumBAL" w:hAnsi="PlumBAL"/>
                <w:sz w:val="20"/>
                <w:szCs w:val="20"/>
              </w:rPr>
              <w:t>feuille</w:t>
            </w:r>
            <w:r w:rsidR="00291470">
              <w:rPr>
                <w:rFonts w:ascii="PlumBAL" w:hAnsi="PlumBAL"/>
                <w:sz w:val="20"/>
                <w:szCs w:val="20"/>
              </w:rPr>
              <w:t> </w:t>
            </w:r>
            <w:r w:rsidR="00AA6F64" w:rsidRPr="00354D2C">
              <w:rPr>
                <w:rFonts w:ascii="PlumBAL" w:hAnsi="PlumBAL"/>
                <w:sz w:val="20"/>
                <w:szCs w:val="20"/>
              </w:rPr>
              <w:t>: composer un menu équilibré</w:t>
            </w:r>
          </w:p>
          <w:p w:rsidR="00373DED" w:rsidRPr="001249D6" w:rsidRDefault="00373DED" w:rsidP="00385161">
            <w:r w:rsidRPr="0052279F">
              <w:rPr>
                <w:rFonts w:ascii="PlumBAL" w:hAnsi="PlumBAL"/>
                <w:sz w:val="24"/>
                <w:u w:val="single"/>
              </w:rPr>
              <w:t>durée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>:</w:t>
            </w:r>
            <w:r w:rsidRPr="001249D6">
              <w:rPr>
                <w:sz w:val="24"/>
              </w:rPr>
              <w:t xml:space="preserve"> </w:t>
            </w:r>
            <w:r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373DED" w:rsidTr="00B336FE">
        <w:trPr>
          <w:trHeight w:val="657"/>
        </w:trPr>
        <w:tc>
          <w:tcPr>
            <w:tcW w:w="8613" w:type="dxa"/>
          </w:tcPr>
          <w:p w:rsidR="00373DED" w:rsidRDefault="00373DED" w:rsidP="00B336FE">
            <w:pPr>
              <w:jc w:val="both"/>
              <w:rPr>
                <w:rFonts w:ascii="Arial" w:hAnsi="Arial" w:cs="Arial"/>
              </w:rPr>
            </w:pPr>
          </w:p>
          <w:p w:rsidR="00373DED" w:rsidRDefault="00373DED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</w:t>
            </w:r>
            <w:r w:rsidR="00291470">
              <w:rPr>
                <w:rFonts w:ascii="PlumBAL" w:hAnsi="PlumBAL" w:cs="Arial"/>
                <w:sz w:val="28"/>
                <w:u w:val="single"/>
              </w:rPr>
              <w:t> </w:t>
            </w:r>
            <w:r w:rsidRPr="00333943">
              <w:rPr>
                <w:rFonts w:ascii="PlumBAL" w:hAnsi="PlumBAL" w:cs="Arial"/>
                <w:sz w:val="28"/>
                <w:u w:val="single"/>
              </w:rPr>
              <w:t>:</w:t>
            </w:r>
          </w:p>
          <w:p w:rsidR="00D547BA" w:rsidRDefault="00373DED" w:rsidP="00D547BA">
            <w:pPr>
              <w:pStyle w:val="Corpsdetexte"/>
              <w:jc w:val="both"/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1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ère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A32257">
              <w:rPr>
                <w:rStyle w:val="apple-style-span"/>
                <w:rFonts w:ascii="CrayonL" w:hAnsi="CrayonL" w:cs="Arial"/>
                <w:sz w:val="28"/>
                <w:szCs w:val="24"/>
              </w:rPr>
              <w:t> </w:t>
            </w:r>
          </w:p>
          <w:p w:rsidR="00D547BA" w:rsidRPr="00D547BA" w:rsidRDefault="00E62FF9" w:rsidP="00D547BA">
            <w:pPr>
              <w:pStyle w:val="Corpsdetexte"/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/>
                <w:sz w:val="24"/>
              </w:rPr>
              <w:t xml:space="preserve">       </w:t>
            </w:r>
            <w:r w:rsidR="00D547BA" w:rsidRPr="00D547BA">
              <w:rPr>
                <w:rFonts w:ascii="PlumBAL" w:hAnsi="PlumBAL"/>
                <w:sz w:val="24"/>
              </w:rPr>
              <w:t>Rappel rapide de ce qui a été vu au cours de la séance précédente.</w:t>
            </w:r>
          </w:p>
          <w:p w:rsidR="00D547BA" w:rsidRPr="00D718DC" w:rsidRDefault="00D547BA" w:rsidP="00D547BA">
            <w:pPr>
              <w:pStyle w:val="Corpsdetexte"/>
              <w:jc w:val="both"/>
              <w:rPr>
                <w:rFonts w:ascii="PlumBAL" w:hAnsi="PlumBAL"/>
                <w:i/>
                <w:color w:val="943634" w:themeColor="accent2" w:themeShade="BF"/>
                <w:sz w:val="24"/>
              </w:rPr>
            </w:pPr>
            <w:r w:rsidRPr="00D547BA">
              <w:rPr>
                <w:rFonts w:ascii="PlumBAL" w:hAnsi="PlumBAL"/>
                <w:sz w:val="24"/>
              </w:rPr>
              <w:t>A l’aide du classement des aliments des diététiciens</w:t>
            </w:r>
            <w:r w:rsidR="00D718DC">
              <w:rPr>
                <w:rFonts w:ascii="PlumBAL" w:hAnsi="PlumBAL"/>
                <w:sz w:val="24"/>
              </w:rPr>
              <w:t xml:space="preserve"> (fleur des aliments)</w:t>
            </w:r>
            <w:r w:rsidRPr="00D547BA">
              <w:rPr>
                <w:rFonts w:ascii="PlumBAL" w:hAnsi="PlumBAL"/>
                <w:sz w:val="24"/>
              </w:rPr>
              <w:t xml:space="preserve">, expliquer que </w:t>
            </w:r>
            <w:r w:rsidRPr="00D547BA">
              <w:rPr>
                <w:rFonts w:ascii="PlumBAL" w:hAnsi="PlumBAL"/>
                <w:i/>
                <w:sz w:val="24"/>
              </w:rPr>
              <w:t xml:space="preserve">pour être en bonne santé, </w:t>
            </w:r>
            <w:r w:rsidRPr="00D718DC">
              <w:rPr>
                <w:rFonts w:ascii="PlumBAL" w:hAnsi="PlumBAL"/>
                <w:i/>
                <w:color w:val="943634" w:themeColor="accent2" w:themeShade="BF"/>
                <w:sz w:val="24"/>
              </w:rPr>
              <w:t>il faut consommer chaque jour au moins un aliment de chaque groupe, et cela pour chacun des trois repas de la journée.</w:t>
            </w:r>
          </w:p>
          <w:p w:rsidR="00D547BA" w:rsidRDefault="00D547BA" w:rsidP="00D547BA">
            <w:pPr>
              <w:jc w:val="both"/>
              <w:rPr>
                <w:u w:val="single"/>
              </w:rPr>
            </w:pPr>
          </w:p>
          <w:p w:rsidR="00D547BA" w:rsidRPr="00630CCF" w:rsidRDefault="00D547BA" w:rsidP="00D547BA">
            <w:pPr>
              <w:ind w:firstLine="567"/>
              <w:jc w:val="both"/>
              <w:rPr>
                <w:rFonts w:ascii="PlumBAL" w:eastAsia="Times New Roman" w:hAnsi="PlumBAL" w:cs="Arial"/>
                <w:sz w:val="24"/>
                <w:szCs w:val="24"/>
                <w:lang w:eastAsia="fr-FR"/>
              </w:rPr>
            </w:pP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2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ème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333943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 </w:t>
            </w:r>
          </w:p>
          <w:p w:rsidR="00D547BA" w:rsidRPr="00385161" w:rsidRDefault="00E62FF9" w:rsidP="00D547BA">
            <w:pPr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/>
                <w:sz w:val="24"/>
              </w:rPr>
              <w:t xml:space="preserve">      </w:t>
            </w:r>
            <w:r w:rsidR="00D547BA" w:rsidRPr="00385161">
              <w:rPr>
                <w:rFonts w:ascii="PlumBAL" w:hAnsi="PlumBAL"/>
                <w:sz w:val="24"/>
              </w:rPr>
              <w:t>En groupe, les élèves réalisent un menu pour chacun des trois repas de la journée.</w:t>
            </w:r>
          </w:p>
          <w:p w:rsidR="00D547BA" w:rsidRPr="00385161" w:rsidRDefault="00D547BA" w:rsidP="00D547BA">
            <w:pPr>
              <w:jc w:val="both"/>
              <w:rPr>
                <w:rFonts w:ascii="PlumBAL" w:hAnsi="PlumBAL"/>
                <w:sz w:val="24"/>
              </w:rPr>
            </w:pPr>
            <w:r w:rsidRPr="00385161">
              <w:rPr>
                <w:rFonts w:ascii="PlumBAL" w:hAnsi="PlumBAL"/>
                <w:sz w:val="24"/>
              </w:rPr>
              <w:t>Ces menus sont écrits sur une feuille A3, affiché au tableau</w:t>
            </w:r>
          </w:p>
          <w:p w:rsidR="00D547BA" w:rsidRDefault="00D547BA" w:rsidP="00D547BA">
            <w:pPr>
              <w:jc w:val="both"/>
              <w:rPr>
                <w:rFonts w:ascii="PlumBAL" w:hAnsi="PlumBAL"/>
                <w:sz w:val="24"/>
              </w:rPr>
            </w:pPr>
            <w:r w:rsidRPr="00385161">
              <w:rPr>
                <w:rFonts w:ascii="PlumBAL" w:hAnsi="PlumBAL"/>
                <w:sz w:val="24"/>
              </w:rPr>
              <w:t>Les menus sont validés ou non par l’ensemble de la classe.</w:t>
            </w:r>
          </w:p>
          <w:p w:rsidR="009956D5" w:rsidRDefault="009956D5" w:rsidP="00D547BA">
            <w:pPr>
              <w:jc w:val="both"/>
              <w:rPr>
                <w:rFonts w:ascii="PlumBAL" w:hAnsi="PlumBAL"/>
                <w:sz w:val="24"/>
              </w:rPr>
            </w:pPr>
          </w:p>
          <w:p w:rsidR="009956D5" w:rsidRPr="009956D5" w:rsidRDefault="009956D5" w:rsidP="00D547BA">
            <w:pPr>
              <w:jc w:val="both"/>
              <w:rPr>
                <w:rFonts w:ascii="PlumBAL" w:hAnsi="PlumBAL"/>
                <w:sz w:val="24"/>
              </w:rPr>
            </w:pPr>
          </w:p>
          <w:p w:rsidR="00D547BA" w:rsidRPr="00385161" w:rsidRDefault="00385161" w:rsidP="00385161">
            <w:pPr>
              <w:ind w:firstLine="567"/>
              <w:jc w:val="both"/>
              <w:rPr>
                <w:rFonts w:ascii="PlumBAL" w:hAnsi="PlumBAL"/>
                <w:sz w:val="24"/>
                <w:u w:val="single"/>
              </w:rPr>
            </w:pP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3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BF5551"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  <w:t xml:space="preserve"> </w:t>
            </w:r>
            <w:r w:rsidR="00D547BA" w:rsidRPr="00385161">
              <w:rPr>
                <w:rFonts w:ascii="PlumBAL" w:hAnsi="PlumBAL"/>
                <w:sz w:val="24"/>
              </w:rPr>
              <w:t>trace écrite</w:t>
            </w:r>
          </w:p>
          <w:p w:rsidR="00385161" w:rsidRPr="00E62FF9" w:rsidRDefault="00E62FF9" w:rsidP="00D547BA">
            <w:pPr>
              <w:jc w:val="both"/>
              <w:rPr>
                <w:rFonts w:ascii="PlumBAL" w:hAnsi="PlumBAL"/>
                <w:b/>
                <w:i/>
                <w:color w:val="B2CB7F"/>
                <w:sz w:val="24"/>
              </w:rPr>
            </w:pPr>
            <w:r>
              <w:rPr>
                <w:rFonts w:ascii="PlumBAL" w:hAnsi="PlumBAL"/>
                <w:i/>
                <w:sz w:val="24"/>
              </w:rPr>
              <w:t xml:space="preserve">  </w:t>
            </w:r>
            <w:r w:rsidR="00D547BA" w:rsidRPr="00E62FF9">
              <w:rPr>
                <w:rFonts w:ascii="PlumBAL" w:hAnsi="PlumBAL"/>
                <w:b/>
                <w:i/>
                <w:color w:val="B2CB7F"/>
                <w:sz w:val="24"/>
              </w:rPr>
              <w:t>Les aliments que nous mangeons sont d’origine animale ou végétale.</w:t>
            </w:r>
          </w:p>
          <w:p w:rsidR="00385161" w:rsidRPr="00E62FF9" w:rsidRDefault="00D547BA" w:rsidP="00D547BA">
            <w:pPr>
              <w:jc w:val="both"/>
              <w:rPr>
                <w:rFonts w:ascii="PlumBAL" w:hAnsi="PlumBAL"/>
                <w:b/>
                <w:i/>
                <w:color w:val="B2CB7F"/>
                <w:sz w:val="24"/>
              </w:rPr>
            </w:pPr>
            <w:r w:rsidRPr="00E62FF9">
              <w:rPr>
                <w:rFonts w:ascii="PlumBAL" w:hAnsi="PlumBAL"/>
                <w:b/>
                <w:i/>
                <w:color w:val="B2CB7F"/>
                <w:sz w:val="24"/>
              </w:rPr>
              <w:t>Les aliments sont répartis en 6 familles.</w:t>
            </w:r>
          </w:p>
          <w:p w:rsidR="00D547BA" w:rsidRPr="00E62FF9" w:rsidRDefault="00D547BA" w:rsidP="00D547BA">
            <w:pPr>
              <w:jc w:val="both"/>
              <w:rPr>
                <w:rFonts w:ascii="PlumBAL" w:hAnsi="PlumBAL"/>
                <w:b/>
                <w:i/>
                <w:color w:val="B2CB7F"/>
                <w:sz w:val="24"/>
              </w:rPr>
            </w:pPr>
            <w:r w:rsidRPr="00E62FF9">
              <w:rPr>
                <w:rFonts w:ascii="PlumBAL" w:hAnsi="PlumBAL"/>
                <w:b/>
                <w:i/>
                <w:color w:val="B2CB7F"/>
                <w:sz w:val="24"/>
              </w:rPr>
              <w:t>Pour être en bonne santé, il faut consommer chaque jour au moins un aliment de chaque groupe, et cela pour chacun des trois repas de la journée.</w:t>
            </w:r>
          </w:p>
          <w:p w:rsidR="009956D5" w:rsidRPr="00E62FF9" w:rsidRDefault="00291470" w:rsidP="00385161">
            <w:pPr>
              <w:jc w:val="both"/>
              <w:rPr>
                <w:rFonts w:ascii="PlumBAL" w:hAnsi="PlumBAL"/>
                <w:b/>
                <w:color w:val="B2CB7F"/>
                <w:sz w:val="24"/>
              </w:rPr>
            </w:pPr>
            <w:r w:rsidRPr="00E62FF9">
              <w:rPr>
                <w:rFonts w:ascii="PlumBAL" w:hAnsi="PlumBAL"/>
                <w:b/>
                <w:color w:val="B2CB7F"/>
                <w:sz w:val="24"/>
              </w:rPr>
              <w:t>R</w:t>
            </w:r>
            <w:r w:rsidR="00D547BA" w:rsidRPr="00E62FF9">
              <w:rPr>
                <w:rFonts w:ascii="PlumBAL" w:hAnsi="PlumBAL"/>
                <w:b/>
                <w:color w:val="B2CB7F"/>
                <w:sz w:val="24"/>
              </w:rPr>
              <w:t>ecopier le menu réalisé (éventuellement corrigé)</w:t>
            </w:r>
          </w:p>
          <w:p w:rsidR="009956D5" w:rsidRPr="00385161" w:rsidRDefault="009956D5" w:rsidP="00385161">
            <w:pPr>
              <w:jc w:val="both"/>
              <w:rPr>
                <w:rFonts w:ascii="PlumBAL" w:hAnsi="PlumBAL"/>
                <w:i/>
                <w:sz w:val="24"/>
              </w:rPr>
            </w:pPr>
          </w:p>
        </w:tc>
        <w:tc>
          <w:tcPr>
            <w:tcW w:w="993" w:type="dxa"/>
          </w:tcPr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Durée</w:t>
            </w: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5 min</w:t>
            </w: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25 min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Pr="00BF5551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</w:tc>
        <w:tc>
          <w:tcPr>
            <w:tcW w:w="1417" w:type="dxa"/>
          </w:tcPr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Modalités</w:t>
            </w: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groupes de 4 ou 5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1D5C57" w:rsidRPr="00BF5551" w:rsidRDefault="001D5C57" w:rsidP="001D5C57">
            <w:pPr>
              <w:rPr>
                <w:rFonts w:ascii="PlumBAL" w:hAnsi="PlumBAL"/>
                <w:sz w:val="24"/>
                <w:szCs w:val="24"/>
              </w:rPr>
            </w:pPr>
          </w:p>
        </w:tc>
      </w:tr>
      <w:tr w:rsidR="00DC3C17" w:rsidTr="00B336FE">
        <w:trPr>
          <w:trHeight w:val="671"/>
        </w:trPr>
        <w:tc>
          <w:tcPr>
            <w:tcW w:w="11023" w:type="dxa"/>
            <w:gridSpan w:val="3"/>
          </w:tcPr>
          <w:p w:rsidR="00DC3C17" w:rsidRDefault="00DC3C17" w:rsidP="00DC3C17">
            <w:pPr>
              <w:jc w:val="both"/>
              <w:rPr>
                <w:u w:val="single"/>
              </w:rPr>
            </w:pPr>
            <w:proofErr w:type="gramStart"/>
            <w:r>
              <w:rPr>
                <w:rFonts w:ascii="CrayonL" w:hAnsi="CrayonL"/>
                <w:sz w:val="28"/>
                <w:u w:val="single"/>
              </w:rPr>
              <w:lastRenderedPageBreak/>
              <w:t>Remarques</w:t>
            </w:r>
            <w:proofErr w:type="gramEnd"/>
            <w:r>
              <w:rPr>
                <w:rFonts w:ascii="CrayonL" w:hAnsi="CrayonL"/>
                <w:sz w:val="28"/>
                <w:u w:val="single"/>
              </w:rPr>
              <w:t xml:space="preserve"> : </w:t>
            </w:r>
          </w:p>
          <w:p w:rsidR="00DC3C17" w:rsidRDefault="00DC3C17" w:rsidP="009956D5">
            <w:pPr>
              <w:rPr>
                <w:rFonts w:ascii="CrayonL" w:hAnsi="CrayonL"/>
                <w:sz w:val="28"/>
                <w:u w:val="single"/>
              </w:rPr>
            </w:pPr>
            <w:r w:rsidRPr="00291470">
              <w:rPr>
                <w:rFonts w:ascii="PlumBAL" w:hAnsi="PlumBAL"/>
                <w:u w:val="single"/>
              </w:rPr>
              <w:t>Difficultés anticipées :</w:t>
            </w:r>
            <w:r w:rsidRPr="00291470">
              <w:rPr>
                <w:rFonts w:ascii="PlumBAL" w:hAnsi="PlumBAL"/>
              </w:rPr>
              <w:t xml:space="preserve"> repérer des dysfonctionnements dans un menu.</w:t>
            </w:r>
          </w:p>
        </w:tc>
      </w:tr>
      <w:tr w:rsidR="00373DED" w:rsidTr="00B336FE">
        <w:trPr>
          <w:trHeight w:val="671"/>
        </w:trPr>
        <w:tc>
          <w:tcPr>
            <w:tcW w:w="11023" w:type="dxa"/>
            <w:gridSpan w:val="3"/>
          </w:tcPr>
          <w:p w:rsidR="009956D5" w:rsidRDefault="009956D5" w:rsidP="00385161">
            <w:pPr>
              <w:jc w:val="center"/>
              <w:rPr>
                <w:rFonts w:ascii="CrayonL" w:hAnsi="CrayonL"/>
                <w:sz w:val="28"/>
                <w:u w:val="single"/>
              </w:rPr>
            </w:pPr>
          </w:p>
          <w:p w:rsidR="00373DED" w:rsidRPr="00385161" w:rsidRDefault="00373DED" w:rsidP="00385161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t>Analyse, bilan</w:t>
            </w:r>
            <w:r w:rsidR="00291470">
              <w:rPr>
                <w:rFonts w:ascii="CrayonL" w:hAnsi="CrayonL"/>
                <w:sz w:val="28"/>
                <w:u w:val="single"/>
              </w:rPr>
              <w:t> </w:t>
            </w:r>
            <w:r>
              <w:rPr>
                <w:rFonts w:ascii="CrayonL" w:hAnsi="CrayonL"/>
                <w:sz w:val="28"/>
                <w:u w:val="single"/>
              </w:rPr>
              <w:t>:</w:t>
            </w:r>
          </w:p>
          <w:p w:rsidR="00373DED" w:rsidRDefault="00DC3C17" w:rsidP="00DC3C17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</w:t>
            </w:r>
            <w:r w:rsidR="00373DED">
              <w:rPr>
                <w:rFonts w:ascii="CrayonL" w:hAnsi="CrayonL"/>
                <w:sz w:val="28"/>
              </w:rPr>
              <w:t>…………………</w:t>
            </w:r>
            <w:r w:rsidR="00C20132"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</w:t>
            </w:r>
            <w:r w:rsidR="00373DED"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</w:t>
            </w: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DC3C17" w:rsidRPr="004659A6" w:rsidRDefault="00DC3C17" w:rsidP="00DC3C17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373DED" w:rsidRDefault="00373DED" w:rsidP="00373DED"/>
    <w:tbl>
      <w:tblPr>
        <w:tblStyle w:val="Grilledutableau"/>
        <w:tblpPr w:leftFromText="141" w:rightFromText="141" w:vertAnchor="text" w:horzAnchor="margin" w:tblpY="-438"/>
        <w:tblW w:w="11023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8613"/>
        <w:gridCol w:w="993"/>
        <w:gridCol w:w="1417"/>
      </w:tblGrid>
      <w:tr w:rsidR="00CF77C0" w:rsidTr="00B336FE">
        <w:tc>
          <w:tcPr>
            <w:tcW w:w="11023" w:type="dxa"/>
            <w:gridSpan w:val="3"/>
          </w:tcPr>
          <w:p w:rsidR="00CF77C0" w:rsidRPr="00333943" w:rsidRDefault="00CF77C0" w:rsidP="00CF77C0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Pr="00333943">
              <w:rPr>
                <w:rFonts w:ascii="PlumBAL" w:hAnsi="PlumBAL"/>
                <w:sz w:val="28"/>
              </w:rPr>
              <w:t xml:space="preserve">                                           </w:t>
            </w:r>
            <w:r>
              <w:rPr>
                <w:rFonts w:ascii="PlumBAL" w:hAnsi="PlumBAL"/>
                <w:sz w:val="28"/>
              </w:rPr>
              <w:t xml:space="preserve">  </w:t>
            </w:r>
            <w:r w:rsidRPr="00333943">
              <w:rPr>
                <w:rFonts w:ascii="PlumBAL" w:hAnsi="PlumBAL"/>
                <w:sz w:val="28"/>
              </w:rPr>
              <w:t xml:space="preserve">                          Ce1-Ce2                                                                                            </w:t>
            </w:r>
          </w:p>
        </w:tc>
      </w:tr>
      <w:tr w:rsidR="00CF77C0" w:rsidRPr="00CF77C0" w:rsidTr="00B336FE">
        <w:tc>
          <w:tcPr>
            <w:tcW w:w="11023" w:type="dxa"/>
            <w:gridSpan w:val="3"/>
          </w:tcPr>
          <w:p w:rsidR="00CF77C0" w:rsidRPr="00D547BA" w:rsidRDefault="00CF77C0" w:rsidP="00CF77C0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D547BA">
              <w:rPr>
                <w:rFonts w:ascii="PlumBAL" w:hAnsi="PlumBAL"/>
                <w:sz w:val="28"/>
                <w:u w:val="single"/>
              </w:rPr>
              <w:t>Séquence</w:t>
            </w:r>
            <w:r w:rsidR="00291470">
              <w:rPr>
                <w:rFonts w:ascii="PlumBAL" w:hAnsi="PlumBAL"/>
                <w:sz w:val="28"/>
                <w:u w:val="single"/>
              </w:rPr>
              <w:t> </w:t>
            </w:r>
            <w:r w:rsidRPr="00D547BA">
              <w:rPr>
                <w:rFonts w:ascii="PlumBAL" w:hAnsi="PlumBAL"/>
                <w:sz w:val="28"/>
                <w:u w:val="single"/>
              </w:rPr>
              <w:t xml:space="preserve">: </w:t>
            </w:r>
          </w:p>
          <w:p w:rsidR="00CF77C0" w:rsidRPr="00616BC4" w:rsidRDefault="00CF77C0" w:rsidP="00CF77C0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26"/>
        </w:trPr>
        <w:tc>
          <w:tcPr>
            <w:tcW w:w="11023" w:type="dxa"/>
            <w:gridSpan w:val="3"/>
          </w:tcPr>
          <w:p w:rsidR="00882F02" w:rsidRDefault="00373DED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>
              <w:rPr>
                <w:rFonts w:ascii="PlumBAL" w:hAnsi="PlumBAL"/>
                <w:sz w:val="36"/>
                <w:u w:val="single"/>
              </w:rPr>
              <w:t>4</w:t>
            </w:r>
            <w:r w:rsidR="00291470">
              <w:rPr>
                <w:rFonts w:ascii="PlumBAL" w:hAnsi="PlumBAL"/>
                <w:b w:val="0"/>
                <w:sz w:val="36"/>
              </w:rPr>
              <w:t> </w:t>
            </w:r>
            <w:r w:rsidR="00882F02">
              <w:rPr>
                <w:rFonts w:ascii="PlumBAL" w:hAnsi="PlumBAL"/>
                <w:b w:val="0"/>
                <w:sz w:val="36"/>
              </w:rPr>
              <w:t xml:space="preserve">: </w:t>
            </w:r>
          </w:p>
          <w:p w:rsidR="00373DED" w:rsidRPr="00C650AF" w:rsidRDefault="00882F02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>
              <w:rPr>
                <w:rFonts w:ascii="PlumBAL" w:hAnsi="PlumBAL"/>
                <w:b w:val="0"/>
                <w:sz w:val="36"/>
              </w:rPr>
              <w:t>A quoi servent les aliments que nous mangeons</w:t>
            </w:r>
            <w:r w:rsidR="00291470">
              <w:rPr>
                <w:rFonts w:ascii="PlumBAL" w:hAnsi="PlumBAL"/>
                <w:b w:val="0"/>
                <w:sz w:val="36"/>
              </w:rPr>
              <w:t> </w:t>
            </w:r>
            <w:r>
              <w:rPr>
                <w:rFonts w:ascii="PlumBAL" w:hAnsi="PlumBAL"/>
                <w:b w:val="0"/>
                <w:sz w:val="36"/>
              </w:rPr>
              <w:t>?</w:t>
            </w:r>
          </w:p>
        </w:tc>
      </w:tr>
      <w:tr w:rsidR="00373DED" w:rsidRPr="00350CB7" w:rsidTr="00B336FE">
        <w:tc>
          <w:tcPr>
            <w:tcW w:w="11023" w:type="dxa"/>
            <w:gridSpan w:val="3"/>
          </w:tcPr>
          <w:p w:rsidR="00373DED" w:rsidRPr="00F42BF8" w:rsidRDefault="00373DED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compétence</w:t>
            </w:r>
            <w:r>
              <w:rPr>
                <w:rFonts w:ascii="PlumBAL" w:hAnsi="PlumBAL"/>
                <w:sz w:val="24"/>
                <w:u w:val="single"/>
              </w:rPr>
              <w:t>s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 xml:space="preserve">: </w:t>
            </w:r>
            <w:r w:rsidR="00882F02">
              <w:rPr>
                <w:rFonts w:ascii="PlumBAL" w:hAnsi="PlumBAL" w:cs="Times New Roman"/>
                <w:sz w:val="24"/>
                <w:szCs w:val="24"/>
              </w:rPr>
              <w:t>comprendre les fonctions de la nutrition et ce qu’est un repas équilibré</w:t>
            </w:r>
            <w:r w:rsidR="00291470">
              <w:rPr>
                <w:rFonts w:ascii="PlumBAL" w:hAnsi="PlumBAL" w:cs="Times New Roman"/>
                <w:sz w:val="24"/>
                <w:szCs w:val="24"/>
              </w:rPr>
              <w:t> </w:t>
            </w:r>
            <w:r w:rsidR="00882F02">
              <w:rPr>
                <w:rFonts w:ascii="PlumBAL" w:hAnsi="PlumBAL" w:cs="Times New Roman"/>
                <w:sz w:val="24"/>
                <w:szCs w:val="24"/>
              </w:rPr>
              <w:t>; c</w:t>
            </w:r>
            <w:r w:rsidR="00882F02" w:rsidRPr="002D5BCB">
              <w:rPr>
                <w:rFonts w:ascii="PlumBAL" w:hAnsi="PlumBAL" w:cs="Times New Roman"/>
                <w:sz w:val="24"/>
                <w:szCs w:val="24"/>
              </w:rPr>
              <w:t>omprendre pourquoi un repas équilibré est essentiel au bon fonctionnement du corps</w:t>
            </w:r>
          </w:p>
          <w:p w:rsidR="00373DED" w:rsidRPr="00882F02" w:rsidRDefault="00373DED" w:rsidP="00882F02">
            <w:pPr>
              <w:rPr>
                <w:rFonts w:ascii="PlumBAL" w:hAnsi="PlumBAL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Objectif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>:</w:t>
            </w:r>
            <w:r>
              <w:rPr>
                <w:rFonts w:ascii="PlumBAL" w:hAnsi="PlumBAL"/>
                <w:sz w:val="24"/>
                <w:u w:val="single"/>
              </w:rPr>
              <w:t xml:space="preserve"> </w:t>
            </w:r>
            <w:r w:rsidR="00882F02" w:rsidRPr="00354D2C">
              <w:rPr>
                <w:rFonts w:ascii="PlumBAL" w:hAnsi="PlumBAL"/>
              </w:rPr>
              <w:t>comprendre le rôle des aliments</w:t>
            </w:r>
            <w:r w:rsidR="00291470">
              <w:rPr>
                <w:rFonts w:ascii="PlumBAL" w:hAnsi="PlumBAL"/>
              </w:rPr>
              <w:t> </w:t>
            </w:r>
            <w:r w:rsidR="00882F02">
              <w:rPr>
                <w:rFonts w:ascii="PlumBAL" w:hAnsi="PlumBAL"/>
              </w:rPr>
              <w:t xml:space="preserve">; </w:t>
            </w:r>
            <w:r w:rsidR="00882F02" w:rsidRPr="00354D2C">
              <w:rPr>
                <w:rFonts w:ascii="PlumBAL" w:hAnsi="PlumBAL"/>
                <w:sz w:val="20"/>
                <w:szCs w:val="21"/>
              </w:rPr>
              <w:t>prendre conscience que tous les aliments n’ont pas la même valeur</w:t>
            </w:r>
          </w:p>
          <w:p w:rsidR="00882F02" w:rsidRPr="00354D2C" w:rsidRDefault="00373DED" w:rsidP="00882F02">
            <w:pPr>
              <w:rPr>
                <w:rFonts w:ascii="PlumBAL" w:hAnsi="PlumBAL"/>
                <w:sz w:val="20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 xml:space="preserve"> </w:t>
            </w: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Matériel</w:t>
            </w:r>
            <w:r w:rsidR="00291470">
              <w:rPr>
                <w:rFonts w:ascii="PlumBAL" w:hAnsi="PlumBAL"/>
                <w:sz w:val="24"/>
                <w:szCs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szCs w:val="24"/>
              </w:rPr>
              <w:t>:</w:t>
            </w:r>
            <w:r w:rsidR="00882F02">
              <w:rPr>
                <w:rFonts w:ascii="PlumBAL" w:hAnsi="PlumBAL"/>
                <w:sz w:val="24"/>
                <w:szCs w:val="24"/>
              </w:rPr>
              <w:t xml:space="preserve"> </w:t>
            </w:r>
            <w:r w:rsidR="00882F02" w:rsidRPr="00354D2C">
              <w:rPr>
                <w:rFonts w:ascii="PlumBAL" w:hAnsi="PlumBAL"/>
                <w:sz w:val="20"/>
              </w:rPr>
              <w:t>Une feuille sur laquelle seront notées les réponses des élèves</w:t>
            </w:r>
            <w:r w:rsidR="00291470">
              <w:rPr>
                <w:rFonts w:ascii="PlumBAL" w:hAnsi="PlumBAL"/>
                <w:sz w:val="20"/>
              </w:rPr>
              <w:t> </w:t>
            </w:r>
            <w:r w:rsidR="00882F02">
              <w:rPr>
                <w:rFonts w:ascii="PlumBAL" w:hAnsi="PlumBAL"/>
                <w:sz w:val="20"/>
              </w:rPr>
              <w:t xml:space="preserve">; </w:t>
            </w:r>
            <w:r w:rsidR="00882F02" w:rsidRPr="00354D2C">
              <w:rPr>
                <w:rFonts w:ascii="PlumBAL" w:hAnsi="PlumBAL"/>
                <w:sz w:val="20"/>
              </w:rPr>
              <w:t>fleur des aliments</w:t>
            </w:r>
          </w:p>
          <w:p w:rsidR="00882F02" w:rsidRDefault="00882F02" w:rsidP="00882F02">
            <w:pPr>
              <w:rPr>
                <w:rFonts w:ascii="PlumBAL" w:hAnsi="PlumBAL"/>
                <w:sz w:val="24"/>
                <w:szCs w:val="24"/>
              </w:rPr>
            </w:pPr>
            <w:r w:rsidRPr="00354D2C">
              <w:rPr>
                <w:rFonts w:ascii="PlumBAL" w:hAnsi="PlumBAL"/>
                <w:sz w:val="20"/>
              </w:rPr>
              <w:t>doc</w:t>
            </w:r>
            <w:r w:rsidR="00291470">
              <w:rPr>
                <w:rFonts w:ascii="PlumBAL" w:hAnsi="PlumBAL"/>
                <w:sz w:val="20"/>
              </w:rPr>
              <w:t> </w:t>
            </w:r>
            <w:r w:rsidRPr="00354D2C">
              <w:rPr>
                <w:rFonts w:ascii="PlumBAL" w:hAnsi="PlumBAL"/>
                <w:sz w:val="20"/>
              </w:rPr>
              <w:t>: « A quoi servent les aliments</w:t>
            </w:r>
            <w:r w:rsidR="00291470">
              <w:rPr>
                <w:rFonts w:ascii="PlumBAL" w:hAnsi="PlumBAL"/>
                <w:sz w:val="20"/>
              </w:rPr>
              <w:t> </w:t>
            </w:r>
            <w:r w:rsidRPr="00354D2C">
              <w:rPr>
                <w:rFonts w:ascii="PlumBAL" w:hAnsi="PlumBAL"/>
                <w:sz w:val="20"/>
              </w:rPr>
              <w:t>? »</w:t>
            </w:r>
          </w:p>
          <w:p w:rsidR="00373DED" w:rsidRPr="001249D6" w:rsidRDefault="00882F02" w:rsidP="00882F02">
            <w:r>
              <w:rPr>
                <w:rFonts w:ascii="PlumBAL" w:hAnsi="PlumBAL"/>
                <w:sz w:val="24"/>
                <w:u w:val="single"/>
              </w:rPr>
              <w:t>D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urée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:</w:t>
            </w:r>
            <w:r w:rsidR="00373DED" w:rsidRPr="001249D6">
              <w:rPr>
                <w:sz w:val="24"/>
              </w:rPr>
              <w:t xml:space="preserve"> </w:t>
            </w:r>
            <w:r w:rsidR="00373DED"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373DED" w:rsidTr="00B336FE">
        <w:trPr>
          <w:trHeight w:val="657"/>
        </w:trPr>
        <w:tc>
          <w:tcPr>
            <w:tcW w:w="8613" w:type="dxa"/>
          </w:tcPr>
          <w:p w:rsidR="00373DED" w:rsidRDefault="00373DED" w:rsidP="00B336FE">
            <w:pPr>
              <w:jc w:val="both"/>
              <w:rPr>
                <w:rFonts w:ascii="Arial" w:hAnsi="Arial" w:cs="Arial"/>
              </w:rPr>
            </w:pPr>
          </w:p>
          <w:p w:rsidR="00373DED" w:rsidRPr="00333943" w:rsidRDefault="00373DED" w:rsidP="00B336FE">
            <w:pPr>
              <w:jc w:val="both"/>
              <w:rPr>
                <w:rFonts w:ascii="PlumBAL" w:hAnsi="PlumBAL" w:cs="Arial"/>
                <w:sz w:val="28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</w:t>
            </w:r>
            <w:r w:rsidR="00291470">
              <w:rPr>
                <w:rFonts w:ascii="PlumBAL" w:hAnsi="PlumBAL" w:cs="Arial"/>
                <w:sz w:val="28"/>
                <w:u w:val="single"/>
              </w:rPr>
              <w:t> </w:t>
            </w:r>
            <w:r w:rsidRPr="00333943">
              <w:rPr>
                <w:rFonts w:ascii="PlumBAL" w:hAnsi="PlumBAL" w:cs="Arial"/>
                <w:sz w:val="28"/>
                <w:u w:val="single"/>
              </w:rPr>
              <w:t>:</w:t>
            </w:r>
          </w:p>
          <w:p w:rsidR="00373DED" w:rsidRDefault="00373DED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373DED" w:rsidRPr="00291470" w:rsidRDefault="00373DED" w:rsidP="00FA22D9">
            <w:pPr>
              <w:jc w:val="both"/>
              <w:rPr>
                <w:rStyle w:val="apple-style-span"/>
                <w:rFonts w:ascii="Centaur" w:hAnsi="Centaur" w:cs="Arial"/>
                <w:sz w:val="24"/>
                <w:szCs w:val="24"/>
              </w:rPr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1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ère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A32257">
              <w:rPr>
                <w:rStyle w:val="apple-style-span"/>
                <w:rFonts w:ascii="CrayonL" w:hAnsi="CrayonL" w:cs="Arial"/>
                <w:sz w:val="28"/>
                <w:szCs w:val="24"/>
              </w:rPr>
              <w:t> </w:t>
            </w:r>
            <w:r w:rsidR="00FA22D9" w:rsidRPr="00291470">
              <w:rPr>
                <w:rStyle w:val="apple-style-span"/>
                <w:rFonts w:ascii="Centaur" w:hAnsi="Centaur" w:cs="Arial"/>
                <w:sz w:val="24"/>
                <w:szCs w:val="24"/>
              </w:rPr>
              <w:t xml:space="preserve"> </w:t>
            </w:r>
          </w:p>
          <w:p w:rsidR="00FA22D9" w:rsidRPr="00FA22D9" w:rsidRDefault="00FA22D9" w:rsidP="00FA22D9">
            <w:pPr>
              <w:jc w:val="both"/>
              <w:rPr>
                <w:rFonts w:ascii="PlumBAL" w:hAnsi="PlumBAL"/>
                <w:i/>
                <w:sz w:val="24"/>
              </w:rPr>
            </w:pPr>
            <w:r>
              <w:rPr>
                <w:rFonts w:ascii="PlumBAL" w:hAnsi="PlumBAL"/>
              </w:rPr>
              <w:t xml:space="preserve">       </w:t>
            </w:r>
            <w:r w:rsidRPr="00FA22D9">
              <w:rPr>
                <w:rFonts w:ascii="PlumBAL" w:hAnsi="PlumBAL"/>
                <w:sz w:val="24"/>
              </w:rPr>
              <w:t>Poser la question</w:t>
            </w:r>
            <w:r w:rsidR="00291470">
              <w:rPr>
                <w:rFonts w:ascii="PlumBAL" w:hAnsi="PlumBAL"/>
                <w:sz w:val="24"/>
              </w:rPr>
              <w:t> </w:t>
            </w:r>
            <w:r w:rsidRPr="00FA22D9">
              <w:rPr>
                <w:rFonts w:ascii="PlumBAL" w:hAnsi="PlumBAL"/>
                <w:sz w:val="24"/>
              </w:rPr>
              <w:t>: « </w:t>
            </w:r>
            <w:r w:rsidRPr="00FA22D9">
              <w:rPr>
                <w:rFonts w:ascii="PlumBAL" w:hAnsi="PlumBAL"/>
                <w:color w:val="548DD4" w:themeColor="text2" w:themeTint="99"/>
                <w:sz w:val="24"/>
              </w:rPr>
              <w:t>A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 xml:space="preserve"> quoi servent les aliments que nous mangeons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 »</w:t>
            </w:r>
          </w:p>
          <w:p w:rsidR="00FA22D9" w:rsidRPr="00FA22D9" w:rsidRDefault="00FA22D9" w:rsidP="00FA22D9">
            <w:pPr>
              <w:jc w:val="both"/>
              <w:rPr>
                <w:rFonts w:ascii="PlumBAL" w:hAnsi="PlumBAL"/>
                <w:i/>
                <w:sz w:val="24"/>
                <w:u w:val="single"/>
              </w:rPr>
            </w:pPr>
            <w:r w:rsidRPr="00FA22D9">
              <w:rPr>
                <w:rFonts w:ascii="PlumBAL" w:hAnsi="PlumBAL"/>
                <w:sz w:val="24"/>
              </w:rPr>
              <w:t xml:space="preserve"> </w:t>
            </w:r>
            <w:r w:rsidRPr="00FA22D9">
              <w:rPr>
                <w:rFonts w:ascii="PlumBAL" w:hAnsi="PlumBAL"/>
                <w:sz w:val="24"/>
                <w:u w:val="single"/>
              </w:rPr>
              <w:t>orienter le débat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FA22D9">
              <w:rPr>
                <w:rFonts w:ascii="PlumBAL" w:hAnsi="PlumBAL"/>
                <w:sz w:val="24"/>
                <w:u w:val="single"/>
              </w:rPr>
              <w:t xml:space="preserve">: 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Combien pesiez-vous et mesuriez-vous à la naissance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Et maintenant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Comment avez-vous fait pour « fabriquer » les cm et les kg supplémentaires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Vous êtes-vous déjà cassé un bras (ou autre)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Comment s’est-il réparé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Comment construit-on une maison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Comment avance une voiture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Quel point commun entre notre corps et une maison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 Entre notre corps et une voiture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Que faut-il à nos muscles pour fonctionner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Où trouver l’énergie nécessaire aux muscles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jc w:val="both"/>
              <w:rPr>
                <w:rStyle w:val="apple-style-span"/>
                <w:rFonts w:ascii="Centaur" w:hAnsi="Centaur" w:cs="Arial"/>
                <w:sz w:val="24"/>
                <w:szCs w:val="24"/>
              </w:rPr>
            </w:pPr>
          </w:p>
          <w:p w:rsidR="00373DED" w:rsidRPr="00FA22D9" w:rsidRDefault="00373DED" w:rsidP="00B336FE">
            <w:pPr>
              <w:jc w:val="both"/>
              <w:rPr>
                <w:rStyle w:val="apple-style-span"/>
                <w:rFonts w:ascii="Centaur" w:hAnsi="Centaur" w:cs="Arial"/>
                <w:sz w:val="24"/>
                <w:szCs w:val="24"/>
              </w:rPr>
            </w:pPr>
          </w:p>
          <w:p w:rsidR="00373DED" w:rsidRDefault="00373DED" w:rsidP="00FA22D9">
            <w:pPr>
              <w:ind w:firstLine="567"/>
              <w:jc w:val="both"/>
              <w:rPr>
                <w:rFonts w:ascii="PlumBAL" w:eastAsia="Times New Roman" w:hAnsi="PlumBAL" w:cs="Arial"/>
                <w:sz w:val="24"/>
                <w:szCs w:val="24"/>
                <w:lang w:eastAsia="fr-FR"/>
              </w:rPr>
            </w:pP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2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ème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333943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 </w:t>
            </w:r>
          </w:p>
          <w:p w:rsidR="00173A3E" w:rsidRPr="00173A3E" w:rsidRDefault="00173A3E" w:rsidP="00173A3E">
            <w:pPr>
              <w:jc w:val="both"/>
              <w:rPr>
                <w:rFonts w:ascii="PlumBAL" w:hAnsi="PlumBAL"/>
                <w:sz w:val="24"/>
              </w:rPr>
            </w:pPr>
            <w:r>
              <w:t xml:space="preserve">          </w:t>
            </w:r>
            <w:r w:rsidRPr="00173A3E">
              <w:rPr>
                <w:rFonts w:ascii="PlumBAL" w:hAnsi="PlumBAL"/>
                <w:sz w:val="24"/>
              </w:rPr>
              <w:t>Faire découvrir (grâce à la comparaison avec la maison et la voiture), qu’il existe 3 grandes catégories d’aliments</w:t>
            </w:r>
            <w:r w:rsidR="00291470">
              <w:rPr>
                <w:rFonts w:ascii="PlumBAL" w:hAnsi="PlumBAL"/>
                <w:sz w:val="24"/>
              </w:rPr>
              <w:t> </w:t>
            </w:r>
            <w:r w:rsidRPr="00173A3E">
              <w:rPr>
                <w:rFonts w:ascii="PlumBAL" w:hAnsi="PlumBAL"/>
                <w:sz w:val="24"/>
              </w:rPr>
              <w:t>:</w:t>
            </w:r>
          </w:p>
          <w:p w:rsidR="00173A3E" w:rsidRPr="00173A3E" w:rsidRDefault="00173A3E" w:rsidP="00173A3E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sz w:val="24"/>
              </w:rPr>
            </w:pPr>
            <w:r w:rsidRPr="00173A3E">
              <w:rPr>
                <w:rFonts w:ascii="PlumBAL" w:hAnsi="PlumBAL"/>
                <w:sz w:val="24"/>
              </w:rPr>
              <w:t>les aliments bâtisseurs</w:t>
            </w:r>
          </w:p>
          <w:p w:rsidR="00173A3E" w:rsidRPr="00173A3E" w:rsidRDefault="00173A3E" w:rsidP="00173A3E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sz w:val="24"/>
              </w:rPr>
            </w:pPr>
            <w:r w:rsidRPr="00173A3E">
              <w:rPr>
                <w:rFonts w:ascii="PlumBAL" w:hAnsi="PlumBAL"/>
                <w:sz w:val="24"/>
              </w:rPr>
              <w:lastRenderedPageBreak/>
              <w:t>les aliments énergétiques</w:t>
            </w:r>
          </w:p>
          <w:p w:rsidR="00173A3E" w:rsidRDefault="00173A3E" w:rsidP="00173A3E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sz w:val="24"/>
              </w:rPr>
            </w:pPr>
            <w:r w:rsidRPr="00173A3E">
              <w:rPr>
                <w:rFonts w:ascii="PlumBAL" w:hAnsi="PlumBAL"/>
                <w:sz w:val="24"/>
              </w:rPr>
              <w:t>les aliments protecteurs et fonctionnels</w:t>
            </w:r>
          </w:p>
          <w:p w:rsidR="001E1601" w:rsidRPr="001E1601" w:rsidRDefault="001E1601" w:rsidP="001E1601">
            <w:pPr>
              <w:pStyle w:val="NormalWeb"/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>
              <w:rPr>
                <w:rFonts w:ascii="PlumBAL" w:hAnsi="PlumBAL" w:cs="Tahoma"/>
                <w:sz w:val="22"/>
              </w:rPr>
              <w:t xml:space="preserve">Expliquer </w:t>
            </w:r>
            <w:r w:rsidRPr="001E1601">
              <w:rPr>
                <w:rFonts w:ascii="PlumBAL" w:hAnsi="PlumBAL" w:cs="Tahoma"/>
                <w:sz w:val="22"/>
              </w:rPr>
              <w:t>que les aliments on</w:t>
            </w:r>
            <w:r>
              <w:rPr>
                <w:rFonts w:ascii="PlumBAL" w:hAnsi="PlumBAL" w:cs="Tahoma"/>
                <w:sz w:val="22"/>
              </w:rPr>
              <w:t>t un rôle dans notre organisme :</w:t>
            </w:r>
            <w:r w:rsidRPr="001E1601">
              <w:rPr>
                <w:rFonts w:ascii="PlumBAL" w:hAnsi="PlumBAL" w:cs="Tahoma"/>
                <w:sz w:val="22"/>
              </w:rPr>
              <w:t xml:space="preserve"> comparaison entre la construction du corps et la construction d'une maison : </w:t>
            </w:r>
          </w:p>
          <w:p w:rsidR="001E1601" w:rsidRPr="001E1601" w:rsidRDefault="001E1601" w:rsidP="001E1601">
            <w:pPr>
              <w:pStyle w:val="NormalWeb"/>
              <w:numPr>
                <w:ilvl w:val="0"/>
                <w:numId w:val="5"/>
              </w:numPr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 w:rsidRPr="001E1601">
              <w:rPr>
                <w:rFonts w:ascii="PlumBAL" w:hAnsi="PlumBAL" w:cs="Tahoma"/>
                <w:sz w:val="22"/>
              </w:rPr>
              <w:t>La construction d'une maison nécessite des matériaux variés, elle consomme de l'énergie et elle nécessite l'emploi d'outils.</w:t>
            </w:r>
          </w:p>
          <w:p w:rsidR="001E1601" w:rsidRPr="001E1601" w:rsidRDefault="001E1601" w:rsidP="001E1601">
            <w:pPr>
              <w:pStyle w:val="NormalWeb"/>
              <w:numPr>
                <w:ilvl w:val="0"/>
                <w:numId w:val="5"/>
              </w:numPr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 w:rsidRPr="001E1601">
              <w:rPr>
                <w:rFonts w:ascii="PlumBAL" w:hAnsi="PlumBAL" w:cs="Tahoma"/>
                <w:sz w:val="22"/>
              </w:rPr>
              <w:t>La construction du corps humain nécessite l'emploi de matériaux, elle consomme de l'énergie et exige la présence de certains "outils" de fonctionnement.</w:t>
            </w:r>
          </w:p>
          <w:p w:rsidR="001E1601" w:rsidRPr="001E1601" w:rsidRDefault="001E1601" w:rsidP="001E1601">
            <w:pPr>
              <w:pStyle w:val="NormalWeb"/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</w:p>
          <w:p w:rsidR="001E1601" w:rsidRPr="001E1601" w:rsidRDefault="001E1601" w:rsidP="001E1601">
            <w:pPr>
              <w:pStyle w:val="NormalWeb"/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 w:rsidRPr="001E1601">
              <w:rPr>
                <w:rFonts w:ascii="PlumBAL" w:hAnsi="PlumBAL" w:cs="Tahoma"/>
                <w:sz w:val="22"/>
              </w:rPr>
              <w:t xml:space="preserve">Une différence fondamentale avec la construction d'une maison : </w:t>
            </w:r>
          </w:p>
          <w:p w:rsidR="001E1601" w:rsidRPr="001E1601" w:rsidRDefault="001E1601" w:rsidP="001E1601">
            <w:pPr>
              <w:pStyle w:val="NormalWeb"/>
              <w:numPr>
                <w:ilvl w:val="0"/>
                <w:numId w:val="5"/>
              </w:numPr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 w:rsidRPr="001E1601">
              <w:rPr>
                <w:rFonts w:ascii="PlumBAL" w:hAnsi="PlumBAL" w:cs="Tahoma"/>
                <w:sz w:val="22"/>
              </w:rPr>
              <w:t>la construction du corps humain n'est jamais terminée et est en constant remaniement.</w:t>
            </w:r>
          </w:p>
          <w:p w:rsidR="001E1601" w:rsidRPr="00173A3E" w:rsidRDefault="001E1601" w:rsidP="001E1601">
            <w:pPr>
              <w:ind w:left="480"/>
              <w:jc w:val="both"/>
              <w:rPr>
                <w:rFonts w:ascii="PlumBAL" w:hAnsi="PlumBAL"/>
                <w:sz w:val="24"/>
              </w:rPr>
            </w:pPr>
          </w:p>
          <w:p w:rsidR="00173A3E" w:rsidRDefault="00173A3E" w:rsidP="00173A3E">
            <w:pPr>
              <w:jc w:val="both"/>
              <w:rPr>
                <w:rFonts w:ascii="PlumBAL" w:hAnsi="PlumBAL"/>
                <w:sz w:val="24"/>
                <w:u w:val="single"/>
              </w:rPr>
            </w:pPr>
            <w:r w:rsidRPr="00173A3E">
              <w:rPr>
                <w:rFonts w:ascii="PlumBAL" w:hAnsi="PlumBAL"/>
                <w:sz w:val="24"/>
              </w:rPr>
              <w:t xml:space="preserve"> </w:t>
            </w:r>
            <w:r w:rsidRPr="001E1601">
              <w:rPr>
                <w:rFonts w:ascii="PlumBAL" w:hAnsi="PlumBAL"/>
                <w:sz w:val="24"/>
                <w:u w:val="single"/>
              </w:rPr>
              <w:t>définir leur(s) rôle(s)</w:t>
            </w:r>
          </w:p>
          <w:p w:rsidR="001E1601" w:rsidRPr="001E1601" w:rsidRDefault="001E1601" w:rsidP="001E1601">
            <w:p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  <w:i/>
                <w:iCs/>
              </w:rPr>
              <w:t>*</w:t>
            </w:r>
            <w:r w:rsidRPr="001E1601">
              <w:rPr>
                <w:rFonts w:ascii="PlumBAL" w:hAnsi="PlumBAL" w:cs="Tahoma"/>
                <w:i/>
                <w:iCs/>
                <w:u w:val="single"/>
              </w:rPr>
              <w:t>Rôle bâtisseurs :</w:t>
            </w:r>
            <w:r w:rsidRPr="001E1601">
              <w:rPr>
                <w:rFonts w:ascii="PlumBAL" w:hAnsi="PlumBAL" w:cs="Tahoma"/>
              </w:rPr>
              <w:t xml:space="preserve"> (</w:t>
            </w:r>
            <w:r w:rsidRPr="001E1601">
              <w:rPr>
                <w:rFonts w:ascii="PlumBAL" w:hAnsi="PlumBAL" w:cs="Tahoma"/>
                <w:color w:val="FF0000"/>
              </w:rPr>
              <w:t>groupe 1</w:t>
            </w:r>
            <w:r w:rsidRPr="001E1601">
              <w:rPr>
                <w:rFonts w:ascii="PlumBAL" w:hAnsi="PlumBAL" w:cs="Tahoma"/>
              </w:rPr>
              <w:t xml:space="preserve"> et</w:t>
            </w:r>
            <w:r w:rsidRPr="001E1601">
              <w:rPr>
                <w:rFonts w:ascii="PlumBAL" w:hAnsi="PlumBAL" w:cs="Tahoma"/>
                <w:color w:val="0000FF"/>
              </w:rPr>
              <w:t xml:space="preserve"> groupe 2</w:t>
            </w:r>
            <w:r w:rsidRPr="001E1601">
              <w:rPr>
                <w:rFonts w:ascii="PlumBAL" w:hAnsi="PlumBAL" w:cs="Tahoma"/>
              </w:rPr>
              <w:t xml:space="preserve">) :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 xml:space="preserve">construisent notre corps, ils nous font grandir,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 xml:space="preserve">développent nos muscles,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>solidifient nos os.</w:t>
            </w:r>
          </w:p>
          <w:p w:rsidR="001E1601" w:rsidRPr="001E1601" w:rsidRDefault="001E1601" w:rsidP="001E1601">
            <w:p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  <w:i/>
                <w:iCs/>
              </w:rPr>
              <w:t>*</w:t>
            </w:r>
            <w:r w:rsidRPr="001E1601">
              <w:rPr>
                <w:rFonts w:ascii="PlumBAL" w:hAnsi="PlumBAL" w:cs="Tahoma"/>
                <w:i/>
                <w:iCs/>
                <w:u w:val="single"/>
              </w:rPr>
              <w:t>Rôle énergétique</w:t>
            </w:r>
            <w:r w:rsidRPr="001E1601">
              <w:rPr>
                <w:rFonts w:ascii="PlumBAL" w:hAnsi="PlumBAL" w:cs="Tahoma"/>
                <w:u w:val="single"/>
              </w:rPr>
              <w:t>s</w:t>
            </w:r>
            <w:r w:rsidRPr="001E1601">
              <w:rPr>
                <w:rFonts w:ascii="PlumBAL" w:hAnsi="PlumBAL" w:cs="Tahoma"/>
              </w:rPr>
              <w:t xml:space="preserve"> : </w:t>
            </w:r>
            <w:proofErr w:type="gramStart"/>
            <w:r w:rsidRPr="001E1601">
              <w:rPr>
                <w:rFonts w:ascii="PlumBAL" w:hAnsi="PlumBAL" w:cs="Tahoma"/>
              </w:rPr>
              <w:t>(</w:t>
            </w:r>
            <w:r w:rsidRPr="001E1601">
              <w:rPr>
                <w:rFonts w:ascii="PlumBAL" w:hAnsi="PlumBAL" w:cs="Tahoma"/>
                <w:color w:val="FFFF00"/>
              </w:rPr>
              <w:t xml:space="preserve"> groupe</w:t>
            </w:r>
            <w:proofErr w:type="gramEnd"/>
            <w:r w:rsidRPr="001E1601">
              <w:rPr>
                <w:rFonts w:ascii="PlumBAL" w:hAnsi="PlumBAL" w:cs="Tahoma"/>
                <w:color w:val="FFFF00"/>
              </w:rPr>
              <w:t xml:space="preserve"> 3</w:t>
            </w:r>
            <w:r w:rsidRPr="001E1601">
              <w:rPr>
                <w:rFonts w:ascii="PlumBAL" w:hAnsi="PlumBAL" w:cs="Tahoma"/>
              </w:rPr>
              <w:t xml:space="preserve"> et </w:t>
            </w:r>
            <w:r w:rsidRPr="001E1601">
              <w:rPr>
                <w:rFonts w:ascii="PlumBAL" w:hAnsi="PlumBAL" w:cs="Tahoma"/>
                <w:color w:val="663333"/>
              </w:rPr>
              <w:t>groupe 4</w:t>
            </w:r>
            <w:r w:rsidRPr="001E1601">
              <w:rPr>
                <w:rFonts w:ascii="PlumBAL" w:hAnsi="PlumBAL" w:cs="Tahoma"/>
              </w:rPr>
              <w:t xml:space="preserve">) :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>source d'énergie de l'organisme.</w:t>
            </w:r>
          </w:p>
          <w:p w:rsidR="001E1601" w:rsidRPr="001E1601" w:rsidRDefault="001E1601" w:rsidP="001E1601">
            <w:p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  <w:i/>
                <w:iCs/>
              </w:rPr>
              <w:t>*</w:t>
            </w:r>
            <w:r w:rsidRPr="001E1601">
              <w:rPr>
                <w:rFonts w:ascii="PlumBAL" w:hAnsi="PlumBAL" w:cs="Tahoma"/>
                <w:i/>
                <w:iCs/>
                <w:u w:val="single"/>
              </w:rPr>
              <w:t>Rôle fonctionnels :</w:t>
            </w:r>
            <w:r w:rsidRPr="001E1601">
              <w:rPr>
                <w:rFonts w:ascii="PlumBAL" w:hAnsi="PlumBAL" w:cs="Tahoma"/>
                <w:i/>
                <w:iCs/>
              </w:rPr>
              <w:t xml:space="preserve"> </w:t>
            </w:r>
            <w:r w:rsidRPr="001E1601">
              <w:rPr>
                <w:rFonts w:ascii="PlumBAL" w:hAnsi="PlumBAL" w:cs="Tahoma"/>
              </w:rPr>
              <w:t>(</w:t>
            </w:r>
            <w:r w:rsidRPr="001E1601">
              <w:rPr>
                <w:rFonts w:ascii="PlumBAL" w:hAnsi="PlumBAL" w:cs="Tahoma"/>
                <w:color w:val="00CC33"/>
              </w:rPr>
              <w:t>groupe 5</w:t>
            </w:r>
            <w:r w:rsidRPr="001E1601">
              <w:rPr>
                <w:rFonts w:ascii="PlumBAL" w:hAnsi="PlumBAL" w:cs="Tahoma"/>
              </w:rPr>
              <w:t xml:space="preserve"> et groupe 6) :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>outils nécessaires pour le fonctionnement.</w:t>
            </w:r>
          </w:p>
          <w:p w:rsidR="001E1601" w:rsidRPr="001E1601" w:rsidRDefault="001E1601" w:rsidP="00173A3E">
            <w:pPr>
              <w:jc w:val="both"/>
              <w:rPr>
                <w:rFonts w:ascii="PlumBAL" w:hAnsi="PlumBAL"/>
                <w:sz w:val="24"/>
                <w:u w:val="single"/>
              </w:rPr>
            </w:pPr>
          </w:p>
          <w:p w:rsidR="00173A3E" w:rsidRPr="00173A3E" w:rsidRDefault="00173A3E" w:rsidP="00173A3E">
            <w:pPr>
              <w:jc w:val="both"/>
              <w:rPr>
                <w:rFonts w:ascii="PlumBAL" w:hAnsi="PlumBAL"/>
                <w:sz w:val="24"/>
              </w:rPr>
            </w:pPr>
            <w:r w:rsidRPr="00173A3E">
              <w:rPr>
                <w:rFonts w:ascii="PlumBAL" w:hAnsi="PlumBAL"/>
                <w:sz w:val="24"/>
              </w:rPr>
              <w:t>colorier les familles d’aliments (</w:t>
            </w:r>
            <w:proofErr w:type="spellStart"/>
            <w:r w:rsidRPr="00173A3E">
              <w:rPr>
                <w:rFonts w:ascii="PlumBAL" w:hAnsi="PlumBAL"/>
                <w:sz w:val="24"/>
              </w:rPr>
              <w:t>cf</w:t>
            </w:r>
            <w:proofErr w:type="spellEnd"/>
            <w:r w:rsidRPr="00173A3E">
              <w:rPr>
                <w:rFonts w:ascii="PlumBAL" w:hAnsi="PlumBAL"/>
                <w:sz w:val="24"/>
              </w:rPr>
              <w:t xml:space="preserve"> </w:t>
            </w:r>
            <w:r w:rsidR="00D82EF1">
              <w:rPr>
                <w:rFonts w:ascii="PlumBAL" w:hAnsi="PlumBAL"/>
                <w:sz w:val="24"/>
              </w:rPr>
              <w:t>fleur des aliments + doc. « A quoi servent les aliments</w:t>
            </w:r>
            <w:r w:rsidR="00291470">
              <w:rPr>
                <w:rFonts w:ascii="PlumBAL" w:hAnsi="PlumBAL"/>
                <w:sz w:val="24"/>
              </w:rPr>
              <w:t> </w:t>
            </w:r>
            <w:r w:rsidR="00D82EF1">
              <w:rPr>
                <w:rFonts w:ascii="PlumBAL" w:hAnsi="PlumBAL"/>
                <w:sz w:val="24"/>
              </w:rPr>
              <w:t>? »</w:t>
            </w:r>
            <w:r w:rsidRPr="00173A3E">
              <w:rPr>
                <w:rFonts w:ascii="PlumBAL" w:hAnsi="PlumBAL"/>
                <w:sz w:val="24"/>
              </w:rPr>
              <w:t>) en fonction de la catégorie à laquelle elles appartiennent</w:t>
            </w:r>
            <w:r w:rsidR="00D82EF1">
              <w:rPr>
                <w:rFonts w:ascii="PlumBAL" w:hAnsi="PlumBAL"/>
                <w:sz w:val="24"/>
              </w:rPr>
              <w:t>.</w:t>
            </w:r>
          </w:p>
          <w:p w:rsidR="00373DED" w:rsidRDefault="00373DED" w:rsidP="00B336FE">
            <w:pPr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73DED" w:rsidRDefault="00373DED" w:rsidP="00B336FE">
            <w:pPr>
              <w:ind w:firstLine="567"/>
              <w:jc w:val="both"/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</w:pP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3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BF5551"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  <w:t xml:space="preserve"> </w:t>
            </w:r>
            <w:r w:rsidR="00D82EF1" w:rsidRPr="00C20132">
              <w:rPr>
                <w:rStyle w:val="apple-style-span"/>
                <w:rFonts w:ascii="PlumBAL" w:hAnsi="PlumBAL"/>
                <w:sz w:val="28"/>
                <w:szCs w:val="28"/>
              </w:rPr>
              <w:t>trace écrite</w:t>
            </w:r>
          </w:p>
          <w:p w:rsidR="00373DED" w:rsidRPr="00D82EF1" w:rsidRDefault="00D82EF1" w:rsidP="00D82EF1">
            <w:pPr>
              <w:ind w:firstLine="567"/>
              <w:jc w:val="both"/>
              <w:rPr>
                <w:rFonts w:ascii="PlumBAL" w:hAnsi="PlumBAL"/>
                <w:b/>
                <w:color w:val="B2CB7F"/>
                <w:sz w:val="32"/>
                <w:szCs w:val="28"/>
              </w:rPr>
            </w:pPr>
            <w:r w:rsidRPr="00D82EF1">
              <w:rPr>
                <w:rFonts w:ascii="PlumBAL" w:hAnsi="PlumBAL"/>
                <w:b/>
                <w:color w:val="B2CB7F"/>
                <w:sz w:val="24"/>
              </w:rPr>
              <w:t>Parmi les aliments que l’on mange, certains constituants sont utilisés comme des matériaux de constructions (ce sont les aliments bâtisseurs), d’autres comme « carburants »</w:t>
            </w:r>
            <w:r w:rsidR="00291470">
              <w:rPr>
                <w:rFonts w:ascii="PlumBAL" w:hAnsi="PlumBAL"/>
                <w:b/>
                <w:color w:val="B2CB7F"/>
                <w:sz w:val="24"/>
              </w:rPr>
              <w:t> </w:t>
            </w:r>
            <w:r w:rsidRPr="00D82EF1">
              <w:rPr>
                <w:rFonts w:ascii="PlumBAL" w:hAnsi="PlumBAL"/>
                <w:b/>
                <w:color w:val="B2CB7F"/>
                <w:sz w:val="24"/>
              </w:rPr>
              <w:t>: ils fournissent de l’énergie (ce sont les aliments énergétiques)</w:t>
            </w:r>
            <w:r w:rsidR="00291470">
              <w:rPr>
                <w:rFonts w:ascii="PlumBAL" w:hAnsi="PlumBAL"/>
                <w:b/>
                <w:color w:val="B2CB7F"/>
                <w:sz w:val="24"/>
              </w:rPr>
              <w:t> </w:t>
            </w:r>
            <w:r w:rsidRPr="00D82EF1">
              <w:rPr>
                <w:rFonts w:ascii="PlumBAL" w:hAnsi="PlumBAL"/>
                <w:b/>
                <w:color w:val="B2CB7F"/>
                <w:sz w:val="24"/>
              </w:rPr>
              <w:t>; d’autres encore sont des outils indispensables au bon fonctionnement du corps (ce sont les aliments protecteurs ou fonctionnels).</w:t>
            </w:r>
          </w:p>
        </w:tc>
        <w:tc>
          <w:tcPr>
            <w:tcW w:w="993" w:type="dxa"/>
          </w:tcPr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lastRenderedPageBreak/>
              <w:t>Durée</w:t>
            </w: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15 min</w:t>
            </w: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Pr="00BF555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</w:tc>
        <w:tc>
          <w:tcPr>
            <w:tcW w:w="1417" w:type="dxa"/>
          </w:tcPr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lastRenderedPageBreak/>
              <w:t>Modalités</w:t>
            </w: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</w:t>
            </w:r>
          </w:p>
          <w:p w:rsidR="00173A3E" w:rsidRDefault="00173A3E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collectif</w:t>
            </w: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Pr="00BF555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</w:tc>
      </w:tr>
      <w:tr w:rsidR="00373DED" w:rsidTr="00B336FE">
        <w:trPr>
          <w:trHeight w:val="671"/>
        </w:trPr>
        <w:tc>
          <w:tcPr>
            <w:tcW w:w="11023" w:type="dxa"/>
            <w:gridSpan w:val="3"/>
          </w:tcPr>
          <w:p w:rsidR="00373DED" w:rsidRDefault="00373DED" w:rsidP="00B336FE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lastRenderedPageBreak/>
              <w:t>Analyse, bilan :</w:t>
            </w:r>
          </w:p>
          <w:p w:rsidR="00373DED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</w:p>
          <w:p w:rsidR="009013DC" w:rsidRPr="004659A6" w:rsidRDefault="00C20132" w:rsidP="009013DC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373DED" w:rsidRDefault="00373DED" w:rsidP="00373DED"/>
    <w:tbl>
      <w:tblPr>
        <w:tblStyle w:val="Grilledutableau"/>
        <w:tblpPr w:leftFromText="141" w:rightFromText="141" w:vertAnchor="text" w:horzAnchor="margin" w:tblpY="-438"/>
        <w:tblW w:w="11023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8613"/>
        <w:gridCol w:w="993"/>
        <w:gridCol w:w="1417"/>
      </w:tblGrid>
      <w:tr w:rsidR="00C20132" w:rsidTr="00B336FE">
        <w:tc>
          <w:tcPr>
            <w:tcW w:w="11023" w:type="dxa"/>
            <w:gridSpan w:val="3"/>
          </w:tcPr>
          <w:p w:rsidR="00C20132" w:rsidRPr="00333943" w:rsidRDefault="00C20132" w:rsidP="00C20132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Pr="00333943">
              <w:rPr>
                <w:rFonts w:ascii="PlumBAL" w:hAnsi="PlumBAL"/>
                <w:sz w:val="28"/>
              </w:rPr>
              <w:t xml:space="preserve">                                           </w:t>
            </w:r>
            <w:r>
              <w:rPr>
                <w:rFonts w:ascii="PlumBAL" w:hAnsi="PlumBAL"/>
                <w:sz w:val="28"/>
              </w:rPr>
              <w:t xml:space="preserve">  </w:t>
            </w:r>
            <w:r w:rsidRPr="00333943">
              <w:rPr>
                <w:rFonts w:ascii="PlumBAL" w:hAnsi="PlumBAL"/>
                <w:sz w:val="28"/>
              </w:rPr>
              <w:t xml:space="preserve">                          Ce1-Ce2                                                                                            </w:t>
            </w:r>
          </w:p>
        </w:tc>
      </w:tr>
      <w:tr w:rsidR="00C20132" w:rsidRPr="00C20132" w:rsidTr="00B336FE">
        <w:tc>
          <w:tcPr>
            <w:tcW w:w="11023" w:type="dxa"/>
            <w:gridSpan w:val="3"/>
          </w:tcPr>
          <w:p w:rsidR="00C20132" w:rsidRPr="00D547BA" w:rsidRDefault="00C20132" w:rsidP="00C20132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D547BA">
              <w:rPr>
                <w:rFonts w:ascii="PlumBAL" w:hAnsi="PlumBAL"/>
                <w:sz w:val="28"/>
                <w:u w:val="single"/>
              </w:rPr>
              <w:t xml:space="preserve">Séquence : </w:t>
            </w:r>
          </w:p>
          <w:p w:rsidR="00C20132" w:rsidRPr="00616BC4" w:rsidRDefault="00C20132" w:rsidP="00C20132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26"/>
        </w:trPr>
        <w:tc>
          <w:tcPr>
            <w:tcW w:w="11023" w:type="dxa"/>
            <w:gridSpan w:val="3"/>
          </w:tcPr>
          <w:p w:rsidR="00373DED" w:rsidRPr="00C650AF" w:rsidRDefault="00373DED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>
              <w:rPr>
                <w:rFonts w:ascii="PlumBAL" w:hAnsi="PlumBAL"/>
                <w:sz w:val="36"/>
                <w:u w:val="single"/>
              </w:rPr>
              <w:t>5</w:t>
            </w:r>
            <w:r w:rsidRPr="00333943">
              <w:rPr>
                <w:rFonts w:ascii="PlumBAL" w:hAnsi="PlumBAL"/>
                <w:b w:val="0"/>
                <w:sz w:val="36"/>
              </w:rPr>
              <w:t> </w:t>
            </w:r>
          </w:p>
        </w:tc>
      </w:tr>
      <w:tr w:rsidR="00373DED" w:rsidRPr="00350CB7" w:rsidTr="00B336FE">
        <w:tc>
          <w:tcPr>
            <w:tcW w:w="11023" w:type="dxa"/>
            <w:gridSpan w:val="3"/>
          </w:tcPr>
          <w:p w:rsidR="00484F0B" w:rsidRDefault="009959EF" w:rsidP="00484F0B">
            <w:pPr>
              <w:rPr>
                <w:rFonts w:ascii="Tahoma" w:hAnsi="Tahoma" w:cs="Tahoma"/>
                <w:sz w:val="20"/>
              </w:rPr>
            </w:pPr>
            <w:r>
              <w:rPr>
                <w:rFonts w:ascii="PlumBAL" w:hAnsi="PlumBAL"/>
                <w:sz w:val="24"/>
                <w:u w:val="single"/>
              </w:rPr>
              <w:t>C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ompétence</w:t>
            </w:r>
            <w:r w:rsidR="00373DED">
              <w:rPr>
                <w:rFonts w:ascii="PlumBAL" w:hAnsi="PlumBAL"/>
                <w:sz w:val="24"/>
                <w:u w:val="single"/>
              </w:rPr>
              <w:t>s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 </w:t>
            </w:r>
            <w:r w:rsidR="00373DED" w:rsidRPr="00484F0B">
              <w:rPr>
                <w:rFonts w:ascii="PlumBAL" w:hAnsi="PlumBAL"/>
                <w:sz w:val="24"/>
                <w:szCs w:val="24"/>
              </w:rPr>
              <w:t xml:space="preserve">: </w:t>
            </w:r>
            <w:r w:rsidR="00484F0B" w:rsidRPr="00484F0B">
              <w:rPr>
                <w:rFonts w:ascii="PlumBAL" w:hAnsi="PlumBAL" w:cs="Tahoma"/>
                <w:sz w:val="24"/>
                <w:szCs w:val="24"/>
              </w:rPr>
              <w:t>Savoir que les besoins quantitatifs varient en fonction de l'activité, du sexe et de l'âge.</w:t>
            </w:r>
          </w:p>
          <w:p w:rsidR="00373DED" w:rsidRDefault="00373DED" w:rsidP="00484F0B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Objectif :</w:t>
            </w:r>
            <w:r>
              <w:rPr>
                <w:rFonts w:ascii="PlumBAL" w:hAnsi="PlumBAL"/>
                <w:sz w:val="24"/>
                <w:u w:val="single"/>
              </w:rPr>
              <w:t xml:space="preserve"> </w:t>
            </w:r>
            <w:r w:rsidR="00484F0B" w:rsidRPr="00646547">
              <w:rPr>
                <w:rFonts w:ascii="PlumBAL" w:hAnsi="PlumBAL"/>
              </w:rPr>
              <w:t>Connaître les risques liés aux carences alimentaires ou aux excès de graisses et de sucres</w:t>
            </w:r>
          </w:p>
          <w:p w:rsidR="008C4EF0" w:rsidRPr="007D7F0C" w:rsidRDefault="00373DED" w:rsidP="008C4EF0">
            <w:pPr>
              <w:rPr>
                <w:rFonts w:ascii="PlumBAL" w:hAnsi="PlumBAL" w:cs="Arial"/>
                <w:sz w:val="20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 xml:space="preserve"> </w:t>
            </w: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Matériel</w:t>
            </w:r>
            <w:r>
              <w:rPr>
                <w:rFonts w:ascii="PlumBAL" w:hAnsi="PlumBAL"/>
                <w:sz w:val="24"/>
                <w:szCs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szCs w:val="24"/>
              </w:rPr>
              <w:t>:</w:t>
            </w:r>
            <w:r w:rsidR="008C4EF0" w:rsidRPr="007D7F0C">
              <w:rPr>
                <w:rFonts w:ascii="PlumBAL" w:hAnsi="PlumBAL" w:cs="Arial"/>
                <w:sz w:val="20"/>
              </w:rPr>
              <w:t xml:space="preserve"> photo d’un enfant obèse</w:t>
            </w:r>
            <w:r w:rsidR="008C4EF0">
              <w:rPr>
                <w:rFonts w:ascii="PlumBAL" w:hAnsi="PlumBAL" w:cs="Arial"/>
                <w:sz w:val="20"/>
              </w:rPr>
              <w:t xml:space="preserve"> ; </w:t>
            </w:r>
            <w:r w:rsidR="008C4EF0" w:rsidRPr="007D7F0C">
              <w:rPr>
                <w:rFonts w:ascii="PlumBAL" w:hAnsi="PlumBAL" w:cs="Arial"/>
                <w:sz w:val="20"/>
              </w:rPr>
              <w:t>document « apports nutritionnels conseillés en fonction de différents paramètres »</w:t>
            </w:r>
          </w:p>
          <w:p w:rsidR="00373DED" w:rsidRDefault="008C4EF0" w:rsidP="008C4EF0">
            <w:pPr>
              <w:rPr>
                <w:rFonts w:ascii="PlumBAL" w:hAnsi="PlumBAL"/>
                <w:sz w:val="24"/>
                <w:szCs w:val="24"/>
              </w:rPr>
            </w:pPr>
            <w:r w:rsidRPr="007D7F0C">
              <w:rPr>
                <w:rFonts w:ascii="PlumBAL" w:hAnsi="PlumBAL" w:cs="Arial"/>
                <w:sz w:val="20"/>
              </w:rPr>
              <w:t>document « les dépenses de l’organisme »</w:t>
            </w:r>
          </w:p>
          <w:p w:rsidR="00373DED" w:rsidRPr="001249D6" w:rsidRDefault="00373DED" w:rsidP="00B336FE">
            <w:r w:rsidRPr="0052279F">
              <w:rPr>
                <w:rFonts w:ascii="PlumBAL" w:hAnsi="PlumBAL"/>
                <w:sz w:val="24"/>
                <w:u w:val="single"/>
              </w:rPr>
              <w:t>durée :</w:t>
            </w:r>
            <w:r w:rsidRPr="001249D6">
              <w:rPr>
                <w:sz w:val="24"/>
              </w:rPr>
              <w:t xml:space="preserve"> </w:t>
            </w:r>
            <w:r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373DED" w:rsidTr="00B336FE">
        <w:trPr>
          <w:trHeight w:val="657"/>
        </w:trPr>
        <w:tc>
          <w:tcPr>
            <w:tcW w:w="8613" w:type="dxa"/>
          </w:tcPr>
          <w:p w:rsidR="00373DED" w:rsidRDefault="00373DED" w:rsidP="00B336FE">
            <w:pPr>
              <w:jc w:val="both"/>
              <w:rPr>
                <w:rFonts w:ascii="Arial" w:hAnsi="Arial" w:cs="Arial"/>
              </w:rPr>
            </w:pPr>
          </w:p>
          <w:p w:rsidR="00373DED" w:rsidRPr="00333943" w:rsidRDefault="00373DED" w:rsidP="00B336FE">
            <w:pPr>
              <w:jc w:val="both"/>
              <w:rPr>
                <w:rFonts w:ascii="PlumBAL" w:hAnsi="PlumBAL" w:cs="Arial"/>
                <w:sz w:val="28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 :</w:t>
            </w:r>
          </w:p>
          <w:p w:rsidR="00373DED" w:rsidRDefault="00373DED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373DED" w:rsidRPr="009013DC" w:rsidRDefault="00373DED" w:rsidP="009959EF">
            <w:pPr>
              <w:jc w:val="both"/>
              <w:rPr>
                <w:rStyle w:val="apple-style-span"/>
                <w:rFonts w:ascii="CrayonL" w:hAnsi="CrayonL" w:cs="Arial"/>
                <w:sz w:val="18"/>
                <w:szCs w:val="24"/>
              </w:rPr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9013DC">
              <w:rPr>
                <w:rStyle w:val="apple-style-span"/>
                <w:rFonts w:ascii="PlumBAL" w:hAnsi="PlumBAL" w:cs="Arial"/>
                <w:color w:val="31849B" w:themeColor="accent5" w:themeShade="BF"/>
                <w:sz w:val="32"/>
                <w:szCs w:val="24"/>
                <w:u w:val="single"/>
              </w:rPr>
              <w:t>1ère phase</w:t>
            </w:r>
            <w:r w:rsidRPr="009013DC">
              <w:rPr>
                <w:rStyle w:val="apple-style-span"/>
                <w:rFonts w:ascii="PlumBAL" w:hAnsi="PlumBAL" w:cs="Arial"/>
                <w:color w:val="31849B" w:themeColor="accent5" w:themeShade="BF"/>
                <w:sz w:val="32"/>
                <w:szCs w:val="24"/>
              </w:rPr>
              <w:t> :</w:t>
            </w:r>
            <w:r w:rsidRPr="009013DC">
              <w:rPr>
                <w:rStyle w:val="apple-style-span"/>
                <w:rFonts w:ascii="CrayonL" w:hAnsi="CrayonL" w:cs="Arial"/>
                <w:sz w:val="32"/>
                <w:szCs w:val="24"/>
              </w:rPr>
              <w:t> </w:t>
            </w:r>
          </w:p>
          <w:p w:rsidR="008C4EF0" w:rsidRPr="009013DC" w:rsidRDefault="008C4EF0" w:rsidP="008C4EF0">
            <w:pPr>
              <w:pStyle w:val="NormalWeb"/>
              <w:spacing w:before="0" w:beforeAutospacing="0" w:after="0"/>
              <w:rPr>
                <w:rFonts w:ascii="PlumBAL" w:hAnsi="PlumBAL" w:cs="Tahoma"/>
                <w:sz w:val="28"/>
              </w:rPr>
            </w:pPr>
            <w:r w:rsidRPr="009013DC">
              <w:rPr>
                <w:rFonts w:ascii="PlumBAL" w:hAnsi="PlumBAL" w:cs="Tahoma"/>
                <w:sz w:val="28"/>
              </w:rPr>
              <w:t xml:space="preserve">       Analyse du document « </w:t>
            </w:r>
            <w:r w:rsidRPr="009013DC">
              <w:rPr>
                <w:rFonts w:ascii="PlumBAL" w:hAnsi="PlumBAL" w:cs="Arial"/>
                <w:sz w:val="22"/>
              </w:rPr>
              <w:t>apports nutritionnels conseillés en fonction de différents paramètres « </w:t>
            </w:r>
          </w:p>
          <w:p w:rsidR="008C4EF0" w:rsidRPr="009013DC" w:rsidRDefault="008C4EF0" w:rsidP="008C4EF0">
            <w:pPr>
              <w:pStyle w:val="NormalWeb"/>
              <w:spacing w:before="0" w:beforeAutospacing="0" w:after="0"/>
              <w:rPr>
                <w:rFonts w:ascii="PlumBAL" w:hAnsi="PlumBAL" w:cs="Tahoma"/>
                <w:sz w:val="28"/>
              </w:rPr>
            </w:pPr>
            <w:r w:rsidRPr="009013DC">
              <w:rPr>
                <w:rFonts w:ascii="PlumBAL" w:hAnsi="PlumBAL" w:cs="Tahoma"/>
                <w:sz w:val="28"/>
                <w:u w:val="single"/>
              </w:rPr>
              <w:t>Questions :</w:t>
            </w:r>
            <w:r w:rsidRPr="009013DC">
              <w:rPr>
                <w:rFonts w:ascii="PlumBAL" w:hAnsi="PlumBAL" w:cs="Tahoma"/>
                <w:sz w:val="28"/>
              </w:rPr>
              <w:t xml:space="preserve"> </w:t>
            </w:r>
            <w:r w:rsidRPr="009013DC">
              <w:rPr>
                <w:rFonts w:ascii="PlumBAL" w:hAnsi="PlumBAL" w:cs="Tahoma"/>
                <w:i/>
                <w:color w:val="548DD4" w:themeColor="text2" w:themeTint="99"/>
                <w:sz w:val="28"/>
              </w:rPr>
              <w:t>Que constatez-vous ? Pourquoi ?</w:t>
            </w:r>
          </w:p>
          <w:p w:rsidR="00373DED" w:rsidRPr="00D45FF0" w:rsidRDefault="00373DED" w:rsidP="00B336FE">
            <w:pPr>
              <w:jc w:val="both"/>
              <w:rPr>
                <w:rStyle w:val="apple-style-span"/>
                <w:rFonts w:ascii="Centaur" w:hAnsi="Centaur" w:cs="Arial"/>
                <w:szCs w:val="24"/>
              </w:rPr>
            </w:pPr>
          </w:p>
          <w:p w:rsidR="00373DED" w:rsidRDefault="00373DED" w:rsidP="00B336FE">
            <w:pPr>
              <w:ind w:firstLine="567"/>
              <w:jc w:val="both"/>
              <w:rPr>
                <w:rStyle w:val="apple-style-span"/>
                <w:rFonts w:ascii="PlumBAL" w:hAnsi="PlumBAL" w:cs="Arial"/>
                <w:sz w:val="20"/>
                <w:szCs w:val="24"/>
              </w:rPr>
            </w:pPr>
            <w:r w:rsidRPr="009013DC">
              <w:rPr>
                <w:rStyle w:val="apple-style-span"/>
                <w:rFonts w:ascii="PlumBAL" w:hAnsi="PlumBAL" w:cs="Arial"/>
                <w:color w:val="31849B" w:themeColor="accent5" w:themeShade="BF"/>
                <w:sz w:val="32"/>
                <w:szCs w:val="24"/>
                <w:u w:val="single"/>
              </w:rPr>
              <w:t>2ème phase </w:t>
            </w:r>
            <w:r w:rsidRPr="009013DC">
              <w:rPr>
                <w:rStyle w:val="apple-style-span"/>
                <w:rFonts w:ascii="PlumBAL" w:hAnsi="PlumBAL" w:cs="Arial"/>
                <w:color w:val="31849B" w:themeColor="accent5" w:themeShade="BF"/>
                <w:sz w:val="32"/>
                <w:szCs w:val="24"/>
              </w:rPr>
              <w:t>:</w:t>
            </w:r>
            <w:r w:rsidRPr="009013DC">
              <w:rPr>
                <w:rStyle w:val="apple-style-span"/>
                <w:rFonts w:ascii="PlumBAL" w:hAnsi="PlumBAL" w:cs="Arial"/>
                <w:sz w:val="32"/>
                <w:szCs w:val="24"/>
              </w:rPr>
              <w:t xml:space="preserve"> </w:t>
            </w:r>
          </w:p>
          <w:p w:rsidR="009013DC" w:rsidRPr="009013DC" w:rsidRDefault="009013DC" w:rsidP="00B336FE">
            <w:pPr>
              <w:ind w:firstLine="567"/>
              <w:jc w:val="both"/>
              <w:rPr>
                <w:rStyle w:val="apple-style-span"/>
                <w:rFonts w:ascii="PlumBAL" w:hAnsi="PlumBAL" w:cs="Arial"/>
                <w:sz w:val="20"/>
                <w:szCs w:val="24"/>
              </w:rPr>
            </w:pPr>
          </w:p>
          <w:p w:rsidR="008C4EF0" w:rsidRPr="009013DC" w:rsidRDefault="008C4EF0" w:rsidP="00B336FE">
            <w:pPr>
              <w:ind w:firstLine="567"/>
              <w:jc w:val="both"/>
              <w:rPr>
                <w:rFonts w:ascii="PlumBAL" w:hAnsi="PlumBAL" w:cs="Tahoma"/>
              </w:rPr>
            </w:pPr>
            <w:r w:rsidRPr="009013DC">
              <w:rPr>
                <w:rFonts w:ascii="PlumBAL" w:hAnsi="PlumBAL" w:cs="Tahoma"/>
                <w:sz w:val="28"/>
              </w:rPr>
              <w:t>Mise en commun des résultats en vue de construire les variables « âge » et « sexe ».</w:t>
            </w:r>
          </w:p>
          <w:p w:rsidR="008C4EF0" w:rsidRPr="00D45FF0" w:rsidRDefault="008C4EF0" w:rsidP="00B336FE">
            <w:pPr>
              <w:ind w:firstLine="567"/>
              <w:jc w:val="both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  <w:p w:rsidR="009959EF" w:rsidRDefault="00373DED" w:rsidP="009959EF">
            <w:pPr>
              <w:ind w:firstLine="567"/>
              <w:jc w:val="both"/>
              <w:rPr>
                <w:rStyle w:val="apple-style-span"/>
                <w:rFonts w:ascii="PlumBAL" w:hAnsi="PlumBAL"/>
                <w:color w:val="31849B" w:themeColor="accent5" w:themeShade="BF"/>
                <w:sz w:val="20"/>
                <w:szCs w:val="28"/>
              </w:rPr>
            </w:pPr>
            <w:r w:rsidRPr="009013DC">
              <w:rPr>
                <w:rStyle w:val="apple-style-span"/>
                <w:rFonts w:ascii="PlumBAL" w:hAnsi="PlumBAL"/>
                <w:color w:val="31849B" w:themeColor="accent5" w:themeShade="BF"/>
                <w:sz w:val="32"/>
                <w:szCs w:val="28"/>
                <w:u w:val="single"/>
              </w:rPr>
              <w:t>3ème phase </w:t>
            </w:r>
            <w:r w:rsidRPr="009013DC">
              <w:rPr>
                <w:rStyle w:val="apple-style-span"/>
                <w:rFonts w:ascii="PlumBAL" w:hAnsi="PlumBAL"/>
                <w:color w:val="31849B" w:themeColor="accent5" w:themeShade="BF"/>
                <w:sz w:val="32"/>
                <w:szCs w:val="28"/>
              </w:rPr>
              <w:t>:</w:t>
            </w:r>
          </w:p>
          <w:p w:rsidR="009013DC" w:rsidRPr="009013DC" w:rsidRDefault="009013DC" w:rsidP="009959EF">
            <w:pPr>
              <w:ind w:firstLine="567"/>
              <w:jc w:val="both"/>
              <w:rPr>
                <w:rFonts w:ascii="PlumBAL" w:hAnsi="PlumBAL"/>
                <w:sz w:val="20"/>
              </w:rPr>
            </w:pPr>
          </w:p>
          <w:p w:rsidR="00373DED" w:rsidRPr="009013DC" w:rsidRDefault="00670410" w:rsidP="00B336FE">
            <w:pPr>
              <w:pStyle w:val="NormalWeb"/>
              <w:spacing w:before="0" w:beforeAutospacing="0" w:after="0"/>
              <w:rPr>
                <w:rFonts w:ascii="PlumBAL" w:hAnsi="PlumBAL"/>
                <w:sz w:val="28"/>
              </w:rPr>
            </w:pPr>
            <w:r w:rsidRPr="009013DC">
              <w:rPr>
                <w:rFonts w:ascii="PlumBAL" w:hAnsi="PlumBAL"/>
                <w:sz w:val="28"/>
              </w:rPr>
              <w:t xml:space="preserve"> </w:t>
            </w:r>
            <w:r w:rsidR="008C4EF0" w:rsidRPr="009013DC">
              <w:rPr>
                <w:rFonts w:ascii="PlumBAL" w:hAnsi="PlumBAL"/>
                <w:sz w:val="28"/>
              </w:rPr>
              <w:t xml:space="preserve">     Analyse du document « les dépenses de l’organisme »</w:t>
            </w:r>
            <w:r w:rsidR="002E691B" w:rsidRPr="009013DC">
              <w:rPr>
                <w:rFonts w:ascii="PlumBAL" w:hAnsi="PlumBAL"/>
                <w:sz w:val="28"/>
              </w:rPr>
              <w:t xml:space="preserve"> puis de la photo de l’enfant obèse.</w:t>
            </w:r>
          </w:p>
          <w:p w:rsidR="008C4EF0" w:rsidRPr="009013DC" w:rsidRDefault="008C4EF0" w:rsidP="00B336FE">
            <w:pPr>
              <w:pStyle w:val="NormalWeb"/>
              <w:spacing w:before="0" w:beforeAutospacing="0" w:after="0"/>
              <w:rPr>
                <w:rFonts w:ascii="PlumBAL" w:hAnsi="PlumBAL"/>
                <w:color w:val="548DD4" w:themeColor="text2" w:themeTint="99"/>
                <w:sz w:val="28"/>
              </w:rPr>
            </w:pPr>
            <w:r w:rsidRPr="009013DC">
              <w:rPr>
                <w:rFonts w:ascii="PlumBAL" w:hAnsi="PlumBAL"/>
                <w:color w:val="548DD4" w:themeColor="text2" w:themeTint="99"/>
                <w:sz w:val="28"/>
              </w:rPr>
              <w:t>Que constatez-vous ?</w:t>
            </w:r>
          </w:p>
          <w:p w:rsidR="009013DC" w:rsidRDefault="00373DED" w:rsidP="009013DC">
            <w:pPr>
              <w:pStyle w:val="NormalWeb"/>
              <w:spacing w:before="0" w:beforeAutospacing="0" w:after="0"/>
              <w:ind w:left="1440" w:hanging="873"/>
              <w:rPr>
                <w:rStyle w:val="apple-style-span"/>
                <w:rFonts w:ascii="PlumBAL" w:hAnsi="PlumBAL"/>
                <w:color w:val="31849B" w:themeColor="accent5" w:themeShade="BF"/>
                <w:sz w:val="18"/>
                <w:szCs w:val="28"/>
              </w:rPr>
            </w:pPr>
            <w:r w:rsidRPr="009013DC">
              <w:rPr>
                <w:rStyle w:val="apple-style-span"/>
                <w:rFonts w:ascii="PlumBAL" w:hAnsi="PlumBAL"/>
                <w:color w:val="31849B" w:themeColor="accent5" w:themeShade="BF"/>
                <w:sz w:val="32"/>
                <w:szCs w:val="28"/>
                <w:u w:val="single"/>
              </w:rPr>
              <w:t>4ème phase </w:t>
            </w:r>
            <w:r w:rsidRPr="009013DC">
              <w:rPr>
                <w:rStyle w:val="apple-style-span"/>
                <w:rFonts w:ascii="PlumBAL" w:hAnsi="PlumBAL"/>
                <w:color w:val="31849B" w:themeColor="accent5" w:themeShade="BF"/>
                <w:sz w:val="32"/>
                <w:szCs w:val="28"/>
              </w:rPr>
              <w:t xml:space="preserve">: </w:t>
            </w:r>
          </w:p>
          <w:p w:rsidR="009013DC" w:rsidRPr="00AB6521" w:rsidRDefault="009013DC" w:rsidP="009013DC">
            <w:pPr>
              <w:pStyle w:val="NormalWeb"/>
              <w:spacing w:before="0" w:beforeAutospacing="0" w:after="0"/>
              <w:ind w:left="1440" w:hanging="873"/>
              <w:rPr>
                <w:rStyle w:val="apple-style-span"/>
                <w:rFonts w:ascii="PlumBAL" w:hAnsi="PlumBAL"/>
                <w:color w:val="31849B" w:themeColor="accent5" w:themeShade="BF"/>
                <w:sz w:val="10"/>
                <w:szCs w:val="28"/>
              </w:rPr>
            </w:pPr>
          </w:p>
          <w:p w:rsidR="002E691B" w:rsidRPr="00D45FF0" w:rsidRDefault="00D45FF0" w:rsidP="00D45FF0">
            <w:pPr>
              <w:pStyle w:val="NormalWeb"/>
              <w:spacing w:before="0" w:beforeAutospacing="0" w:after="0"/>
              <w:rPr>
                <w:rStyle w:val="apple-style-span"/>
                <w:rFonts w:ascii="PlumBAL" w:hAnsi="PlumBAL" w:cs="Tahoma"/>
                <w:sz w:val="22"/>
              </w:rPr>
            </w:pPr>
            <w:r>
              <w:rPr>
                <w:rStyle w:val="apple-style-span"/>
                <w:rFonts w:ascii="PlumBAL" w:hAnsi="PlumBAL"/>
                <w:sz w:val="28"/>
                <w:szCs w:val="28"/>
              </w:rPr>
              <w:t xml:space="preserve">     </w:t>
            </w:r>
            <w:r w:rsidR="002E691B" w:rsidRPr="009013DC">
              <w:rPr>
                <w:rStyle w:val="apple-style-span"/>
                <w:rFonts w:ascii="PlumBAL" w:hAnsi="PlumBAL"/>
                <w:sz w:val="28"/>
                <w:szCs w:val="28"/>
              </w:rPr>
              <w:t>Discussion collective et mise en commun</w:t>
            </w:r>
            <w:r>
              <w:rPr>
                <w:rStyle w:val="apple-style-span"/>
                <w:rFonts w:ascii="PlumBAL" w:hAnsi="PlumBAL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D45FF0">
              <w:rPr>
                <w:rFonts w:ascii="PlumBAL" w:hAnsi="PlumBAL" w:cs="Tahoma"/>
                <w:sz w:val="22"/>
              </w:rPr>
              <w:t xml:space="preserve">en vue de construire la variable « activité physique ». </w:t>
            </w:r>
          </w:p>
          <w:p w:rsidR="000F0A17" w:rsidRPr="009013DC" w:rsidRDefault="000F0A17" w:rsidP="009013DC">
            <w:pPr>
              <w:pStyle w:val="NormalWeb"/>
              <w:spacing w:before="0" w:beforeAutospacing="0" w:after="0"/>
              <w:rPr>
                <w:rFonts w:ascii="PlumBAL" w:hAnsi="PlumBAL"/>
                <w:sz w:val="10"/>
              </w:rPr>
            </w:pPr>
          </w:p>
          <w:p w:rsidR="009013DC" w:rsidRDefault="00373DED" w:rsidP="009013DC">
            <w:pPr>
              <w:pStyle w:val="NormalWeb"/>
              <w:spacing w:before="0" w:beforeAutospacing="0" w:after="0"/>
              <w:ind w:firstLine="567"/>
              <w:rPr>
                <w:rStyle w:val="apple-style-span"/>
                <w:rFonts w:ascii="PlumBAL" w:hAnsi="PlumBAL"/>
                <w:sz w:val="28"/>
                <w:szCs w:val="28"/>
              </w:rPr>
            </w:pPr>
            <w:r w:rsidRPr="008C4EF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5ème phase </w:t>
            </w:r>
            <w:r w:rsidRPr="008C4EF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8C4EF0">
              <w:rPr>
                <w:rStyle w:val="apple-style-span"/>
                <w:rFonts w:ascii="PlumBAL" w:hAnsi="PlumBAL"/>
                <w:sz w:val="28"/>
                <w:szCs w:val="28"/>
              </w:rPr>
              <w:t xml:space="preserve"> </w:t>
            </w:r>
            <w:r w:rsidR="009013DC">
              <w:rPr>
                <w:rStyle w:val="apple-style-span"/>
                <w:rFonts w:ascii="PlumBAL" w:hAnsi="PlumBAL"/>
                <w:sz w:val="28"/>
                <w:szCs w:val="28"/>
              </w:rPr>
              <w:t>trace écrite</w:t>
            </w:r>
          </w:p>
          <w:p w:rsidR="00AB6521" w:rsidRPr="009013DC" w:rsidRDefault="00AB6521" w:rsidP="009013DC">
            <w:pPr>
              <w:pStyle w:val="NormalWeb"/>
              <w:spacing w:before="0" w:beforeAutospacing="0" w:after="0"/>
              <w:ind w:firstLine="567"/>
              <w:rPr>
                <w:rStyle w:val="apple-style-span"/>
                <w:rFonts w:ascii="PlumBAL" w:hAnsi="PlumBAL"/>
                <w:sz w:val="18"/>
                <w:szCs w:val="28"/>
              </w:rPr>
            </w:pPr>
          </w:p>
          <w:p w:rsidR="009013DC" w:rsidRPr="00AB6521" w:rsidRDefault="009013DC" w:rsidP="009013DC">
            <w:pPr>
              <w:pStyle w:val="Corpsdetexte2"/>
              <w:jc w:val="left"/>
              <w:rPr>
                <w:rFonts w:ascii="PlumBAL" w:hAnsi="PlumBAL"/>
                <w:color w:val="B2CB7F"/>
                <w:sz w:val="24"/>
              </w:rPr>
            </w:pPr>
            <w:r w:rsidRPr="009D114B">
              <w:rPr>
                <w:rFonts w:ascii="PlumBAL" w:hAnsi="PlumBAL"/>
                <w:color w:val="B2CB7F"/>
                <w:sz w:val="24"/>
              </w:rPr>
              <w:t>Il faut</w:t>
            </w:r>
            <w:r w:rsidRPr="00AB6521">
              <w:rPr>
                <w:rFonts w:ascii="PlumBAL" w:hAnsi="PlumBAL"/>
                <w:color w:val="B2CB7F"/>
                <w:sz w:val="24"/>
              </w:rPr>
              <w:t xml:space="preserve"> manger en quantité suffisante pour couvrir les dépenses énergétiques (trop manger ou manger insuffisamment est une erreur).</w:t>
            </w:r>
          </w:p>
          <w:p w:rsidR="009013DC" w:rsidRPr="00AB6521" w:rsidRDefault="009013DC" w:rsidP="009013DC">
            <w:pPr>
              <w:rPr>
                <w:rFonts w:ascii="PlumBAL" w:hAnsi="PlumBAL"/>
                <w:b/>
                <w:color w:val="B2CB7F"/>
                <w:sz w:val="24"/>
                <w:szCs w:val="24"/>
              </w:rPr>
            </w:pPr>
            <w:r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lastRenderedPageBreak/>
              <w:t xml:space="preserve">Les dépenses énergétiques du corps varient beaucoup en fonction de </w:t>
            </w:r>
            <w:r w:rsidR="00D45FF0"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>l’âge, du sexe et de l’activité pratiquée</w:t>
            </w:r>
            <w:r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>.</w:t>
            </w:r>
          </w:p>
          <w:p w:rsidR="00373DED" w:rsidRPr="00D45FF0" w:rsidRDefault="00D45FF0" w:rsidP="00D45FF0">
            <w:pPr>
              <w:rPr>
                <w:rFonts w:ascii="PlumBAL" w:hAnsi="PlumBAL"/>
                <w:sz w:val="24"/>
                <w:szCs w:val="24"/>
              </w:rPr>
            </w:pPr>
            <w:r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 xml:space="preserve">Donc, à chaque activité, </w:t>
            </w:r>
            <w:r w:rsidR="009013DC"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>à chaque âge</w:t>
            </w:r>
            <w:r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 xml:space="preserve"> et à chaque sexe </w:t>
            </w:r>
            <w:r w:rsidR="009013DC"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 xml:space="preserve"> correspond une ration alimentaire appropriée.</w:t>
            </w:r>
          </w:p>
        </w:tc>
        <w:tc>
          <w:tcPr>
            <w:tcW w:w="993" w:type="dxa"/>
          </w:tcPr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lastRenderedPageBreak/>
              <w:t>Durée</w:t>
            </w: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D45FF0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D45FF0">
            <w:pPr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5 min</w:t>
            </w: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9D114B" w:rsidRDefault="009D114B" w:rsidP="009D114B">
            <w:pPr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Pr="00BF5551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</w:tc>
        <w:tc>
          <w:tcPr>
            <w:tcW w:w="1417" w:type="dxa"/>
          </w:tcPr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Modalités</w:t>
            </w: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Default="00373DED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binômes</w:t>
            </w: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</w:t>
            </w: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D114B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binômes</w:t>
            </w:r>
          </w:p>
          <w:p w:rsidR="009D114B" w:rsidRDefault="009D114B" w:rsidP="009D114B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</w:t>
            </w: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D114B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Pr="00BF5551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</w:tc>
      </w:tr>
      <w:tr w:rsidR="00373DED" w:rsidTr="00B336FE">
        <w:trPr>
          <w:trHeight w:val="671"/>
        </w:trPr>
        <w:tc>
          <w:tcPr>
            <w:tcW w:w="11023" w:type="dxa"/>
            <w:gridSpan w:val="3"/>
          </w:tcPr>
          <w:p w:rsidR="00373DED" w:rsidRDefault="00373DED" w:rsidP="00B336FE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lastRenderedPageBreak/>
              <w:t>Analyse, bilan :</w:t>
            </w:r>
          </w:p>
          <w:p w:rsidR="00373DED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</w:p>
          <w:p w:rsidR="009013DC" w:rsidRDefault="009013DC" w:rsidP="009013DC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9013DC" w:rsidRDefault="009013DC" w:rsidP="009013DC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9959EF" w:rsidRDefault="009959EF" w:rsidP="009959EF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9959EF" w:rsidRDefault="009959EF" w:rsidP="009959EF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…………………………………………………………………………………………………………………………………………………………..</w:t>
            </w:r>
          </w:p>
          <w:p w:rsidR="00373DED" w:rsidRPr="004659A6" w:rsidRDefault="00373DED" w:rsidP="000B3D18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B636EA" w:rsidRDefault="00B636EA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Pr="005131FB" w:rsidRDefault="005131FB" w:rsidP="000B3D18">
      <w:pPr>
        <w:rPr>
          <w:rFonts w:ascii="PlumBAL" w:hAnsi="PlumBAL"/>
          <w:sz w:val="28"/>
          <w:u w:val="single"/>
        </w:rPr>
      </w:pPr>
      <w:r>
        <w:rPr>
          <w:rFonts w:ascii="PlumBAL" w:hAnsi="PlumBAL"/>
          <w:sz w:val="28"/>
        </w:rPr>
        <w:lastRenderedPageBreak/>
        <w:t xml:space="preserve">Prénom : </w:t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</w:rPr>
        <w:tab/>
      </w:r>
      <w:r>
        <w:rPr>
          <w:rFonts w:ascii="PlumBAL" w:hAnsi="PlumBAL"/>
          <w:sz w:val="28"/>
        </w:rPr>
        <w:tab/>
      </w:r>
      <w:r>
        <w:rPr>
          <w:rFonts w:ascii="PlumBAL" w:hAnsi="PlumBAL"/>
          <w:sz w:val="28"/>
        </w:rPr>
        <w:tab/>
      </w:r>
      <w:r>
        <w:rPr>
          <w:rFonts w:ascii="PlumBAL" w:hAnsi="PlumBAL"/>
          <w:sz w:val="28"/>
        </w:rPr>
        <w:tab/>
        <w:t xml:space="preserve">Date : </w:t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</w:p>
    <w:p w:rsidR="005131FB" w:rsidRDefault="006F4E54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.6pt;margin-top:12.65pt;width:485.3pt;height:35.55pt;z-index:251658240">
            <v:textbox>
              <w:txbxContent>
                <w:p w:rsidR="005131FB" w:rsidRPr="005131FB" w:rsidRDefault="005131FB" w:rsidP="005131FB">
                  <w:pPr>
                    <w:jc w:val="center"/>
                    <w:rPr>
                      <w:rFonts w:ascii="PlumBAL" w:hAnsi="PlumBAL"/>
                      <w:sz w:val="36"/>
                    </w:rPr>
                  </w:pPr>
                  <w:r w:rsidRPr="005131FB">
                    <w:rPr>
                      <w:rFonts w:ascii="PlumBAL" w:hAnsi="PlumBAL"/>
                      <w:sz w:val="36"/>
                    </w:rPr>
                    <w:t>Evaluation : l’alimentation</w:t>
                  </w:r>
                </w:p>
              </w:txbxContent>
            </v:textbox>
          </v:shape>
        </w:pict>
      </w: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Pr="005131FB" w:rsidRDefault="005131FB" w:rsidP="005131FB">
      <w:pPr>
        <w:numPr>
          <w:ilvl w:val="0"/>
          <w:numId w:val="9"/>
        </w:numPr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 xml:space="preserve">Entoure </w:t>
      </w:r>
      <w:r w:rsidRPr="005131FB">
        <w:rPr>
          <w:rFonts w:ascii="PlumBAL" w:hAnsi="PlumBAL" w:cs="Tahoma"/>
          <w:b/>
          <w:bCs/>
          <w:sz w:val="28"/>
        </w:rPr>
        <w:t>en bleu</w:t>
      </w:r>
      <w:r w:rsidRPr="005131FB">
        <w:rPr>
          <w:rFonts w:ascii="PlumBAL" w:hAnsi="PlumBAL" w:cs="Tahoma"/>
          <w:sz w:val="28"/>
        </w:rPr>
        <w:t xml:space="preserve">, les aliments d’origine </w:t>
      </w:r>
      <w:r w:rsidRPr="005131FB">
        <w:rPr>
          <w:rFonts w:ascii="PlumBAL" w:hAnsi="PlumBAL" w:cs="Tahoma"/>
          <w:sz w:val="28"/>
          <w:u w:val="single"/>
        </w:rPr>
        <w:t>végétale</w:t>
      </w:r>
      <w:r w:rsidRPr="005131FB">
        <w:rPr>
          <w:rFonts w:ascii="PlumBAL" w:hAnsi="PlumBAL" w:cs="Tahoma"/>
          <w:sz w:val="28"/>
        </w:rPr>
        <w:t xml:space="preserve"> et </w:t>
      </w:r>
      <w:r w:rsidRPr="005131FB">
        <w:rPr>
          <w:rFonts w:ascii="PlumBAL" w:hAnsi="PlumBAL" w:cs="Tahoma"/>
          <w:b/>
          <w:bCs/>
          <w:sz w:val="28"/>
        </w:rPr>
        <w:t>en rouge</w:t>
      </w:r>
      <w:r w:rsidRPr="005131FB">
        <w:rPr>
          <w:rFonts w:ascii="PlumBAL" w:hAnsi="PlumBAL" w:cs="Tahoma"/>
          <w:sz w:val="28"/>
        </w:rPr>
        <w:t xml:space="preserve">, les aliments d’origine </w:t>
      </w:r>
      <w:r w:rsidRPr="005131FB">
        <w:rPr>
          <w:rFonts w:ascii="PlumBAL" w:hAnsi="PlumBAL" w:cs="Tahoma"/>
          <w:sz w:val="28"/>
          <w:u w:val="single"/>
        </w:rPr>
        <w:t>animale</w:t>
      </w:r>
      <w:r w:rsidRPr="005131FB">
        <w:rPr>
          <w:rFonts w:ascii="PlumBAL" w:hAnsi="PlumBAL" w:cs="Tahoma"/>
          <w:b/>
          <w:bCs/>
          <w:sz w:val="28"/>
        </w:rPr>
        <w:t xml:space="preserve"> </w:t>
      </w:r>
      <w:r w:rsidRPr="005131FB">
        <w:rPr>
          <w:rFonts w:ascii="PlumBAL" w:hAnsi="PlumBAL" w:cs="Tahoma"/>
          <w:sz w:val="28"/>
        </w:rPr>
        <w:t>de la liste ci-dessous :</w:t>
      </w:r>
    </w:p>
    <w:p w:rsidR="005131FB" w:rsidRPr="005131FB" w:rsidRDefault="005131FB" w:rsidP="005131FB">
      <w:pPr>
        <w:ind w:right="-288"/>
        <w:rPr>
          <w:rFonts w:ascii="PlumBAL" w:hAnsi="PlumBAL" w:cs="Tahoma"/>
          <w:sz w:val="28"/>
        </w:rPr>
      </w:pPr>
    </w:p>
    <w:p w:rsidR="005131FB" w:rsidRPr="005131FB" w:rsidRDefault="005131FB" w:rsidP="005131FB">
      <w:pPr>
        <w:spacing w:line="360" w:lineRule="auto"/>
        <w:ind w:left="360" w:right="-288"/>
        <w:jc w:val="center"/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 xml:space="preserve">_ saucisse _  fraise _ lait _ pâtes _ </w:t>
      </w:r>
      <w:proofErr w:type="gramStart"/>
      <w:r w:rsidRPr="005131FB">
        <w:rPr>
          <w:rFonts w:ascii="PlumBAL" w:hAnsi="PlumBAL" w:cs="Tahoma"/>
          <w:sz w:val="28"/>
        </w:rPr>
        <w:t>carottes</w:t>
      </w:r>
      <w:proofErr w:type="gramEnd"/>
      <w:r w:rsidRPr="005131FB">
        <w:rPr>
          <w:rFonts w:ascii="PlumBAL" w:hAnsi="PlumBAL" w:cs="Tahoma"/>
          <w:sz w:val="28"/>
        </w:rPr>
        <w:t xml:space="preserve">  _ poulet _  jambon _ tomate _ </w:t>
      </w:r>
    </w:p>
    <w:p w:rsidR="005131FB" w:rsidRPr="005131FB" w:rsidRDefault="005131FB" w:rsidP="005131FB">
      <w:pPr>
        <w:spacing w:line="360" w:lineRule="auto"/>
        <w:ind w:left="360" w:right="-288"/>
        <w:jc w:val="center"/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>_ orange _ œuf _ fromage _ riz _  yaourt _ chocolat _ frites _ pain _</w:t>
      </w:r>
    </w:p>
    <w:p w:rsidR="005131FB" w:rsidRPr="005131FB" w:rsidRDefault="005131FB" w:rsidP="005131FB">
      <w:pPr>
        <w:ind w:left="360" w:right="-288"/>
        <w:rPr>
          <w:rFonts w:ascii="PlumBAL" w:hAnsi="PlumBAL" w:cs="Tahoma"/>
          <w:sz w:val="28"/>
        </w:rPr>
      </w:pPr>
    </w:p>
    <w:p w:rsidR="005131FB" w:rsidRPr="005131FB" w:rsidRDefault="005131FB" w:rsidP="005131FB">
      <w:pPr>
        <w:numPr>
          <w:ilvl w:val="0"/>
          <w:numId w:val="9"/>
        </w:numPr>
        <w:ind w:right="-517"/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 xml:space="preserve">a. En combien de groupes, les nutritionnistes ont-ils classé les aliments ? </w:t>
      </w:r>
    </w:p>
    <w:p w:rsidR="005131FB" w:rsidRPr="005131FB" w:rsidRDefault="005131FB" w:rsidP="005131FB">
      <w:pPr>
        <w:ind w:right="-517" w:firstLine="708"/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>Réponds avec une phrase.</w:t>
      </w:r>
    </w:p>
    <w:p w:rsidR="005131FB" w:rsidRPr="005131FB" w:rsidRDefault="005131FB" w:rsidP="005131FB">
      <w:pPr>
        <w:ind w:left="360" w:right="-517"/>
        <w:rPr>
          <w:rFonts w:ascii="PlumBAL" w:hAnsi="PlumBAL" w:cs="Tahoma"/>
          <w:sz w:val="28"/>
        </w:rPr>
      </w:pPr>
    </w:p>
    <w:p w:rsidR="005131FB" w:rsidRPr="005131FB" w:rsidRDefault="005131FB" w:rsidP="005131FB">
      <w:pPr>
        <w:spacing w:line="360" w:lineRule="auto"/>
        <w:ind w:left="360" w:right="-288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1FB" w:rsidRDefault="005131FB" w:rsidP="005131FB">
      <w:pPr>
        <w:tabs>
          <w:tab w:val="left" w:pos="8023"/>
        </w:tabs>
        <w:spacing w:line="360" w:lineRule="auto"/>
        <w:ind w:left="360" w:right="-288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>
        <w:rPr>
          <w:rFonts w:ascii="Tahoma" w:hAnsi="Tahoma" w:cs="Tahoma"/>
        </w:rPr>
        <w:tab/>
      </w:r>
    </w:p>
    <w:p w:rsidR="005131FB" w:rsidRPr="005131FB" w:rsidRDefault="005131FB" w:rsidP="005131FB">
      <w:pPr>
        <w:ind w:left="360" w:right="-288"/>
        <w:rPr>
          <w:rFonts w:ascii="PlumBAL" w:hAnsi="PlumBAL" w:cs="Tahoma"/>
          <w:sz w:val="24"/>
        </w:rPr>
      </w:pPr>
      <w:r w:rsidRPr="005131FB">
        <w:rPr>
          <w:rFonts w:ascii="PlumBAL" w:hAnsi="PlumBAL" w:cs="Tahoma"/>
          <w:sz w:val="24"/>
        </w:rPr>
        <w:t xml:space="preserve">    b. Cite-en deux.</w:t>
      </w:r>
    </w:p>
    <w:p w:rsidR="005131FB" w:rsidRPr="005131FB" w:rsidRDefault="005131FB" w:rsidP="005131FB">
      <w:pPr>
        <w:spacing w:line="360" w:lineRule="auto"/>
        <w:ind w:left="360" w:right="-288"/>
        <w:rPr>
          <w:rFonts w:ascii="PlumBAL" w:hAnsi="PlumBAL" w:cs="Tahoma"/>
          <w:sz w:val="24"/>
          <w:u w:val="single"/>
        </w:rPr>
      </w:pPr>
      <w:r w:rsidRPr="005131FB">
        <w:rPr>
          <w:rFonts w:ascii="PlumBAL" w:hAnsi="PlumBAL" w:cs="Tahoma"/>
          <w:sz w:val="24"/>
          <w:u w:val="single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</w:p>
    <w:p w:rsidR="005131FB" w:rsidRPr="005131FB" w:rsidRDefault="005131FB" w:rsidP="005131FB">
      <w:pPr>
        <w:ind w:left="360" w:right="-288"/>
        <w:rPr>
          <w:rFonts w:ascii="PlumBAL" w:hAnsi="PlumBAL" w:cs="Tahoma"/>
          <w:sz w:val="24"/>
          <w:u w:val="single"/>
        </w:rPr>
      </w:pPr>
    </w:p>
    <w:p w:rsidR="005131FB" w:rsidRPr="005131FB" w:rsidRDefault="005131FB" w:rsidP="005131FB">
      <w:pPr>
        <w:ind w:left="360" w:right="-288"/>
        <w:rPr>
          <w:rFonts w:ascii="PlumBAL" w:hAnsi="PlumBAL" w:cs="Tahoma"/>
          <w:sz w:val="24"/>
        </w:rPr>
      </w:pPr>
      <w:r w:rsidRPr="005131FB">
        <w:rPr>
          <w:rFonts w:ascii="PlumBAL" w:hAnsi="PlumBAL" w:cs="Tahoma"/>
          <w:sz w:val="24"/>
        </w:rPr>
        <w:t>3) Quels sont les différents rôles des aliments dans notre développement ?</w:t>
      </w:r>
    </w:p>
    <w:p w:rsidR="005131FB" w:rsidRPr="005131FB" w:rsidRDefault="005131FB" w:rsidP="005131FB">
      <w:pPr>
        <w:ind w:left="360" w:right="-288"/>
        <w:rPr>
          <w:rFonts w:ascii="PlumBAL" w:hAnsi="PlumBAL"/>
          <w:sz w:val="24"/>
        </w:rPr>
      </w:pPr>
    </w:p>
    <w:p w:rsidR="005131FB" w:rsidRDefault="005131FB" w:rsidP="005131FB">
      <w:pPr>
        <w:ind w:right="-288"/>
        <w:rPr>
          <w:rFonts w:ascii="PlumBAL" w:hAnsi="PlumBAL"/>
          <w:sz w:val="24"/>
        </w:rPr>
      </w:pPr>
      <w:r w:rsidRPr="005131FB">
        <w:rPr>
          <w:rFonts w:ascii="PlumBAL" w:hAnsi="PlumB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</w:rPr>
        <w:tab/>
      </w:r>
      <w:r>
        <w:rPr>
          <w:rFonts w:ascii="PlumBAL" w:hAnsi="PlumBAL"/>
          <w:sz w:val="24"/>
        </w:rPr>
        <w:tab/>
      </w:r>
    </w:p>
    <w:p w:rsidR="00BD0AB0" w:rsidRDefault="00BD0AB0" w:rsidP="005131FB">
      <w:pPr>
        <w:ind w:right="-288"/>
        <w:rPr>
          <w:rFonts w:ascii="PlumBAL" w:hAnsi="PlumBAL"/>
          <w:sz w:val="24"/>
        </w:rPr>
      </w:pPr>
    </w:p>
    <w:p w:rsidR="00BD0AB0" w:rsidRDefault="00BD0AB0" w:rsidP="005131FB">
      <w:pPr>
        <w:ind w:right="-288"/>
        <w:rPr>
          <w:rFonts w:ascii="PlumBAL" w:hAnsi="PlumBAL"/>
          <w:sz w:val="24"/>
        </w:rPr>
      </w:pPr>
    </w:p>
    <w:p w:rsidR="00BD0AB0" w:rsidRDefault="00BD0AB0" w:rsidP="005131FB">
      <w:pPr>
        <w:ind w:right="-288"/>
        <w:rPr>
          <w:rFonts w:ascii="PlumBAL" w:hAnsi="PlumBAL"/>
          <w:sz w:val="24"/>
        </w:rPr>
      </w:pPr>
    </w:p>
    <w:p w:rsidR="00BD0AB0" w:rsidRDefault="00BD0AB0" w:rsidP="005131FB">
      <w:pPr>
        <w:ind w:right="-288"/>
        <w:rPr>
          <w:rFonts w:ascii="PlumBAL" w:hAnsi="PlumBAL"/>
          <w:sz w:val="24"/>
        </w:rPr>
      </w:pPr>
    </w:p>
    <w:p w:rsidR="00BD0AB0" w:rsidRDefault="00BD0AB0" w:rsidP="005131FB">
      <w:pPr>
        <w:ind w:right="-288"/>
        <w:rPr>
          <w:rFonts w:ascii="PlumBAL" w:hAnsi="PlumBAL"/>
          <w:sz w:val="24"/>
        </w:rPr>
      </w:pPr>
      <w:r>
        <w:rPr>
          <w:rFonts w:ascii="PlumBAL" w:hAnsi="PlumBAL"/>
          <w:sz w:val="24"/>
        </w:rPr>
        <w:tab/>
      </w:r>
      <w:r>
        <w:rPr>
          <w:rFonts w:ascii="PlumBAL" w:hAnsi="PlumBAL"/>
          <w:sz w:val="24"/>
        </w:rPr>
        <w:tab/>
      </w:r>
    </w:p>
    <w:p w:rsidR="00BD0AB0" w:rsidRPr="005131FB" w:rsidRDefault="00BD0AB0" w:rsidP="005131FB">
      <w:pPr>
        <w:ind w:right="-288"/>
        <w:rPr>
          <w:rFonts w:ascii="PlumBAL" w:hAnsi="PlumBAL"/>
          <w:sz w:val="24"/>
        </w:rPr>
      </w:pPr>
      <w:r>
        <w:rPr>
          <w:rFonts w:ascii="PlumBAL" w:hAnsi="PlumBAL"/>
          <w:sz w:val="28"/>
        </w:rPr>
        <w:lastRenderedPageBreak/>
        <w:t xml:space="preserve">Prénom : </w:t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</w:p>
    <w:p w:rsidR="005131FB" w:rsidRDefault="005131FB" w:rsidP="005131FB">
      <w:pPr>
        <w:ind w:left="360" w:right="-288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5131FB" w:rsidRPr="00BD0AB0" w:rsidRDefault="005131FB" w:rsidP="005131FB">
      <w:pPr>
        <w:numPr>
          <w:ilvl w:val="0"/>
          <w:numId w:val="9"/>
        </w:numPr>
        <w:ind w:right="-288"/>
        <w:rPr>
          <w:rFonts w:ascii="PlumBAL" w:hAnsi="PlumBAL" w:cs="Tahoma"/>
        </w:rPr>
      </w:pPr>
      <w:r w:rsidRPr="00BD0AB0">
        <w:rPr>
          <w:rFonts w:ascii="PlumBAL" w:hAnsi="PlumBAL" w:cs="Tahoma"/>
        </w:rPr>
        <w:t>Voici le menu de deux enfants de Cours Moyen.</w:t>
      </w:r>
    </w:p>
    <w:p w:rsidR="005131FB" w:rsidRPr="00BD0AB0" w:rsidRDefault="005131FB" w:rsidP="005131FB">
      <w:pPr>
        <w:ind w:left="360" w:right="-288" w:firstLine="348"/>
        <w:rPr>
          <w:rFonts w:ascii="PlumBAL" w:hAnsi="PlumBAL" w:cs="Tahoma"/>
        </w:rPr>
      </w:pPr>
      <w:r w:rsidRPr="00BD0AB0">
        <w:rPr>
          <w:rFonts w:ascii="PlumBAL" w:hAnsi="PlumBAL" w:cs="Tahoma"/>
        </w:rPr>
        <w:t xml:space="preserve"> Ces menus sont-ils équilibrés sur toute la journée ?</w:t>
      </w:r>
    </w:p>
    <w:p w:rsidR="005131FB" w:rsidRPr="00BD0AB0" w:rsidRDefault="005131FB" w:rsidP="005131FB">
      <w:pPr>
        <w:ind w:left="360" w:right="-288" w:firstLine="348"/>
        <w:rPr>
          <w:rFonts w:ascii="PlumBAL" w:hAnsi="PlumBAL" w:cs="Tahoma"/>
        </w:rPr>
      </w:pPr>
    </w:p>
    <w:p w:rsidR="005131FB" w:rsidRPr="00BD0AB0" w:rsidRDefault="005131FB" w:rsidP="005131FB">
      <w:pPr>
        <w:numPr>
          <w:ilvl w:val="0"/>
          <w:numId w:val="10"/>
        </w:numPr>
        <w:ind w:right="-288"/>
        <w:rPr>
          <w:rFonts w:ascii="PlumBAL" w:hAnsi="PlumBAL" w:cs="Tahoma"/>
        </w:rPr>
      </w:pPr>
      <w:r w:rsidRPr="00BD0AB0">
        <w:rPr>
          <w:rFonts w:ascii="PlumBAL" w:hAnsi="PlumBAL" w:cs="Tahoma"/>
        </w:rPr>
        <w:t>Pour savoir si tous les groupes d’aliments sont bien représentés, entoure chacun d’eux selon le code couleur déjà établi.</w:t>
      </w:r>
    </w:p>
    <w:p w:rsidR="005131FB" w:rsidRPr="00BD0AB0" w:rsidRDefault="005131FB" w:rsidP="005131FB">
      <w:pPr>
        <w:numPr>
          <w:ilvl w:val="0"/>
          <w:numId w:val="10"/>
        </w:numPr>
        <w:ind w:right="-288"/>
        <w:rPr>
          <w:rFonts w:ascii="PlumBAL" w:hAnsi="PlumBAL" w:cs="Tahoma"/>
        </w:rPr>
      </w:pPr>
      <w:r w:rsidRPr="00BD0AB0">
        <w:rPr>
          <w:rFonts w:ascii="PlumBAL" w:hAnsi="PlumBAL" w:cs="Tahoma"/>
        </w:rPr>
        <w:t>Si tu t’aperçois que ces menus ne sont pas équilibrés, rajoute ce qui manque.</w:t>
      </w:r>
    </w:p>
    <w:p w:rsidR="005131FB" w:rsidRPr="00BD0AB0" w:rsidRDefault="005131FB" w:rsidP="005131FB">
      <w:pPr>
        <w:ind w:left="360" w:right="-288"/>
        <w:rPr>
          <w:rFonts w:ascii="PlumBAL" w:hAnsi="PlumBAL"/>
        </w:rPr>
      </w:pPr>
    </w:p>
    <w:tbl>
      <w:tblPr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41"/>
        <w:gridCol w:w="1941"/>
        <w:gridCol w:w="1942"/>
        <w:gridCol w:w="1942"/>
        <w:gridCol w:w="2067"/>
      </w:tblGrid>
      <w:tr w:rsidR="005131FB" w:rsidRPr="00BD0AB0" w:rsidTr="005131FB">
        <w:trPr>
          <w:trHeight w:val="312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Petit déjeuner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Déjeuner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Goûter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Dîner</w:t>
            </w:r>
          </w:p>
        </w:tc>
      </w:tr>
      <w:tr w:rsidR="005131FB" w:rsidRPr="00BD0AB0" w:rsidTr="005131FB">
        <w:trPr>
          <w:trHeight w:val="2721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Léa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 xml:space="preserve">- pain de mie 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avec du beurre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………..………….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…………..……….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riz + poulet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fromage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crème au chocolat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 xml:space="preserve">- pain + </w:t>
            </w:r>
            <w:proofErr w:type="spellStart"/>
            <w:r w:rsidRPr="00BD0AB0">
              <w:rPr>
                <w:rFonts w:ascii="PlumBAL" w:hAnsi="PlumBAL" w:cs="Tahoma"/>
                <w:lang w:val="en-GB"/>
              </w:rPr>
              <w:t>chocolat</w:t>
            </w:r>
            <w:proofErr w:type="spellEnd"/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 xml:space="preserve">- </w:t>
            </w:r>
            <w:proofErr w:type="spellStart"/>
            <w:r w:rsidRPr="00BD0AB0">
              <w:rPr>
                <w:rFonts w:ascii="PlumBAL" w:hAnsi="PlumBAL" w:cs="Tahoma"/>
                <w:lang w:val="en-GB"/>
              </w:rPr>
              <w:t>saumon</w:t>
            </w:r>
            <w:proofErr w:type="spellEnd"/>
            <w:r w:rsidRPr="00BD0AB0">
              <w:rPr>
                <w:rFonts w:ascii="PlumBAL" w:hAnsi="PlumBAL" w:cs="Tahoma"/>
                <w:lang w:val="en-GB"/>
              </w:rPr>
              <w:t xml:space="preserve"> + </w:t>
            </w:r>
            <w:proofErr w:type="spellStart"/>
            <w:r w:rsidRPr="00BD0AB0">
              <w:rPr>
                <w:rFonts w:ascii="PlumBAL" w:hAnsi="PlumBAL" w:cs="Tahoma"/>
                <w:lang w:val="en-GB"/>
              </w:rPr>
              <w:t>carottes</w:t>
            </w:r>
            <w:proofErr w:type="spellEnd"/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yaourt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</w:tr>
      <w:tr w:rsidR="005131FB" w:rsidRPr="00BD0AB0" w:rsidTr="005131FB">
        <w:trPr>
          <w:trHeight w:val="1868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Simon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 xml:space="preserve">- gâteau nature 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jus de fruit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frites + viande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 xml:space="preserve">- orange 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eau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rien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thon à la tomate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pomme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eau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..…………………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</w:tr>
    </w:tbl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B636EA" w:rsidRDefault="00B636EA">
      <w:pPr>
        <w:rPr>
          <w:rFonts w:ascii="PlumBAL" w:hAnsi="PlumBAL"/>
          <w:color w:val="00B050"/>
          <w:sz w:val="28"/>
        </w:rPr>
      </w:pPr>
      <w:r w:rsidRPr="00B636EA">
        <w:rPr>
          <w:rFonts w:ascii="PlumBAL" w:hAnsi="PlumBAL"/>
          <w:noProof/>
          <w:color w:val="00B050"/>
          <w:sz w:val="28"/>
          <w:lang w:eastAsia="fr-FR"/>
        </w:rPr>
        <w:drawing>
          <wp:inline distT="0" distB="0" distL="0" distR="0">
            <wp:extent cx="6622833" cy="6460176"/>
            <wp:effectExtent l="19050" t="0" r="6567" b="0"/>
            <wp:docPr id="1" name="Image 1" descr="http://gruffalo.free.fr/Site%20Gruffalo/page3/Sciences/fleur_familles%5B1%5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uffalo.free.fr/Site%20Gruffalo/page3/Sciences/fleur_familles%5B1%5D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640" cy="646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6EA">
        <w:rPr>
          <w:rFonts w:ascii="PlumBAL" w:hAnsi="PlumBAL"/>
          <w:color w:val="00B050"/>
          <w:sz w:val="28"/>
        </w:rPr>
        <w:t xml:space="preserve"> </w:t>
      </w:r>
      <w:r>
        <w:rPr>
          <w:rFonts w:ascii="PlumBAL" w:hAnsi="PlumBAL"/>
          <w:color w:val="00B050"/>
          <w:sz w:val="28"/>
        </w:rPr>
        <w:br w:type="page"/>
      </w:r>
    </w:p>
    <w:p w:rsidR="00B636EA" w:rsidRDefault="00B636EA" w:rsidP="00B636EA">
      <w:r>
        <w:rPr>
          <w:noProof/>
          <w:lang w:eastAsia="fr-FR"/>
        </w:rPr>
        <w:lastRenderedPageBreak/>
        <w:drawing>
          <wp:inline distT="0" distB="0" distL="0" distR="0">
            <wp:extent cx="5403215" cy="3087370"/>
            <wp:effectExtent l="19050" t="0" r="6985" b="0"/>
            <wp:docPr id="2" name="Image 1" descr="http://formation.paris.iufm.fr/archiv_04/guenin/public_html/Images/maladies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mation.paris.iufm.fr/archiv_04/guenin/public_html/Images/maladiesAl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EA" w:rsidRDefault="00B636EA" w:rsidP="00B636EA"/>
    <w:p w:rsidR="00B636EA" w:rsidRDefault="00B636EA" w:rsidP="00B636EA">
      <w:r>
        <w:rPr>
          <w:noProof/>
          <w:lang w:eastAsia="fr-FR"/>
        </w:rPr>
        <w:drawing>
          <wp:inline distT="0" distB="0" distL="0" distR="0">
            <wp:extent cx="5514851" cy="5306819"/>
            <wp:effectExtent l="19050" t="0" r="0" b="0"/>
            <wp:docPr id="4" name="Image 4" descr="http://formation.paris.iufm.fr/archiv_04/guenin/public_html/Images/f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mation.paris.iufm.fr/archiv_04/guenin/public_html/Images/fle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83" cy="530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>
      <w:pPr>
        <w:rPr>
          <w:rFonts w:ascii="PlumBAL" w:hAnsi="PlumBAL"/>
          <w:color w:val="00B050"/>
          <w:sz w:val="28"/>
        </w:rPr>
      </w:pPr>
    </w:p>
    <w:p w:rsidR="00BE6C26" w:rsidRDefault="00BE6C26">
      <w:pPr>
        <w:rPr>
          <w:rFonts w:ascii="PlumBAL" w:hAnsi="PlumBAL"/>
          <w:color w:val="00B050"/>
          <w:sz w:val="28"/>
        </w:rPr>
      </w:pPr>
    </w:p>
    <w:p w:rsidR="00BE6C26" w:rsidRDefault="00BE6C26">
      <w:pPr>
        <w:rPr>
          <w:rFonts w:ascii="PlumBAL" w:hAnsi="PlumBAL"/>
          <w:color w:val="00B050"/>
          <w:sz w:val="28"/>
        </w:rPr>
      </w:pPr>
    </w:p>
    <w:p w:rsidR="00D732BB" w:rsidRDefault="00D732BB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color w:val="00B050"/>
          <w:sz w:val="28"/>
        </w:rPr>
        <w:br w:type="page"/>
      </w:r>
    </w:p>
    <w:p w:rsidR="00BE24E0" w:rsidRDefault="00D732BB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915035" cy="8668987"/>
            <wp:effectExtent l="19050" t="0" r="11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830" t="16857" r="29537" b="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035" cy="866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BB" w:rsidRDefault="00D732BB" w:rsidP="000B3D18">
      <w:pPr>
        <w:rPr>
          <w:rFonts w:ascii="PlumBAL" w:hAnsi="PlumBAL"/>
          <w:color w:val="00B050"/>
          <w:sz w:val="28"/>
        </w:rPr>
      </w:pPr>
    </w:p>
    <w:p w:rsidR="00D732BB" w:rsidRDefault="00D732BB" w:rsidP="000B3D18">
      <w:pPr>
        <w:rPr>
          <w:rFonts w:ascii="PlumBAL" w:hAnsi="PlumBAL"/>
          <w:color w:val="00B050"/>
          <w:sz w:val="28"/>
        </w:rPr>
      </w:pPr>
    </w:p>
    <w:p w:rsidR="00D732BB" w:rsidRDefault="006F4E54" w:rsidP="000B3D18">
      <w:pPr>
        <w:rPr>
          <w:rFonts w:ascii="PlumBAL" w:hAnsi="PlumBAL"/>
          <w:color w:val="00B050"/>
          <w:sz w:val="28"/>
        </w:rPr>
      </w:pPr>
      <w:hyperlink r:id="rId10" w:history="1">
        <w:r w:rsidR="00BE6C26">
          <w:rPr>
            <w:rStyle w:val="Lienhypertexte"/>
          </w:rPr>
          <w:t>http://www.les-coccinelles.fr/</w:t>
        </w:r>
      </w:hyperlink>
    </w:p>
    <w:p w:rsidR="00D732BB" w:rsidRDefault="00D732BB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975516" cy="9048997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66" t="14107" r="29180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16" cy="904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797386" cy="9777520"/>
            <wp:effectExtent l="19050" t="0" r="346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32" t="18312" r="32982" b="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386" cy="97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976341" cy="949080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03" t="13714" r="29896" b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053" cy="95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drawing>
          <wp:inline distT="0" distB="0" distL="0" distR="0">
            <wp:extent cx="6939890" cy="91600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724" t="15143" r="29717" b="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54" cy="917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 w:rsidP="000B3D18">
      <w:pPr>
        <w:rPr>
          <w:rFonts w:ascii="PlumBAL" w:hAnsi="PlumBAL"/>
          <w:color w:val="00B050"/>
          <w:sz w:val="28"/>
        </w:rPr>
        <w:sectPr w:rsidR="00BE6C26" w:rsidSect="00B336FE">
          <w:pgSz w:w="11906" w:h="16838"/>
          <w:pgMar w:top="720" w:right="720" w:bottom="284" w:left="720" w:header="709" w:footer="709" w:gutter="0"/>
          <w:cols w:space="708"/>
          <w:docGrid w:linePitch="360"/>
        </w:sect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10003724" cy="6573773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338" t="15312" r="15254" b="1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559" cy="657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5B" w:rsidRDefault="007C405B" w:rsidP="000B3D18">
      <w:pPr>
        <w:rPr>
          <w:rFonts w:ascii="PlumBAL" w:hAnsi="PlumBAL"/>
          <w:color w:val="00B050"/>
          <w:sz w:val="28"/>
        </w:rPr>
        <w:sectPr w:rsidR="007C405B" w:rsidSect="00BE6C26">
          <w:pgSz w:w="16838" w:h="11906" w:orient="landscape"/>
          <w:pgMar w:top="720" w:right="284" w:bottom="720" w:left="720" w:header="709" w:footer="709" w:gutter="0"/>
          <w:cols w:space="708"/>
          <w:docGrid w:linePitch="360"/>
        </w:sectPr>
      </w:pPr>
    </w:p>
    <w:p w:rsidR="007C405B" w:rsidRPr="009959EF" w:rsidRDefault="007C405B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908925" cy="9060872"/>
            <wp:effectExtent l="19050" t="0" r="622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439" t="19714" r="31174" b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27" cy="908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05B" w:rsidRPr="009959EF" w:rsidSect="007C405B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lumBAL">
    <w:altName w:val="Courier New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rayonL">
    <w:altName w:val="Courier New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31169"/>
    <w:multiLevelType w:val="hybridMultilevel"/>
    <w:tmpl w:val="A856681C"/>
    <w:lvl w:ilvl="0" w:tplc="100C148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EF7B58"/>
    <w:multiLevelType w:val="hybridMultilevel"/>
    <w:tmpl w:val="4DC62E86"/>
    <w:lvl w:ilvl="0" w:tplc="2D207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029F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B0A2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4024A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ACA2F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E682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6E2F9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5466B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B16A0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EE2507"/>
    <w:multiLevelType w:val="hybridMultilevel"/>
    <w:tmpl w:val="63CCF3F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7E21B1"/>
    <w:multiLevelType w:val="hybridMultilevel"/>
    <w:tmpl w:val="A7F843C4"/>
    <w:lvl w:ilvl="0" w:tplc="E546404A">
      <w:start w:val="1"/>
      <w:numFmt w:val="bullet"/>
      <w:lvlText w:val="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04738"/>
    <w:multiLevelType w:val="hybridMultilevel"/>
    <w:tmpl w:val="CF742782"/>
    <w:lvl w:ilvl="0" w:tplc="F274C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5644D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24619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68AA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1584E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2E4D8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2AB3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4BEAC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4086B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E12156"/>
    <w:multiLevelType w:val="singleLevel"/>
    <w:tmpl w:val="44247F6E"/>
    <w:lvl w:ilvl="0">
      <w:start w:val="6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6">
    <w:nsid w:val="4BF4150B"/>
    <w:multiLevelType w:val="singleLevel"/>
    <w:tmpl w:val="1BB669F4"/>
    <w:lvl w:ilvl="0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7">
    <w:nsid w:val="4F8C0009"/>
    <w:multiLevelType w:val="hybridMultilevel"/>
    <w:tmpl w:val="55F89C1A"/>
    <w:lvl w:ilvl="0" w:tplc="100C148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B05E10"/>
    <w:multiLevelType w:val="singleLevel"/>
    <w:tmpl w:val="B8A2914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675E5568"/>
    <w:multiLevelType w:val="hybridMultilevel"/>
    <w:tmpl w:val="E6BEBE1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3DED"/>
    <w:rsid w:val="000B3D18"/>
    <w:rsid w:val="000E6478"/>
    <w:rsid w:val="000F0A17"/>
    <w:rsid w:val="00147A02"/>
    <w:rsid w:val="00173A3E"/>
    <w:rsid w:val="001D5C57"/>
    <w:rsid w:val="001E1601"/>
    <w:rsid w:val="00221734"/>
    <w:rsid w:val="00291470"/>
    <w:rsid w:val="002D5BCB"/>
    <w:rsid w:val="002E691B"/>
    <w:rsid w:val="00354D2C"/>
    <w:rsid w:val="00373DED"/>
    <w:rsid w:val="00385161"/>
    <w:rsid w:val="00424163"/>
    <w:rsid w:val="0045443A"/>
    <w:rsid w:val="00484F0B"/>
    <w:rsid w:val="004C6711"/>
    <w:rsid w:val="004F6D63"/>
    <w:rsid w:val="005131FB"/>
    <w:rsid w:val="00535B0B"/>
    <w:rsid w:val="00564C06"/>
    <w:rsid w:val="005B22F9"/>
    <w:rsid w:val="005B6BC3"/>
    <w:rsid w:val="005D435F"/>
    <w:rsid w:val="00602B37"/>
    <w:rsid w:val="00616BC4"/>
    <w:rsid w:val="00642C5E"/>
    <w:rsid w:val="00646547"/>
    <w:rsid w:val="00670410"/>
    <w:rsid w:val="00677B3C"/>
    <w:rsid w:val="006D05E4"/>
    <w:rsid w:val="006F4E54"/>
    <w:rsid w:val="00721123"/>
    <w:rsid w:val="00780877"/>
    <w:rsid w:val="007C3811"/>
    <w:rsid w:val="007C405B"/>
    <w:rsid w:val="007D2CB1"/>
    <w:rsid w:val="007D7F0C"/>
    <w:rsid w:val="00882F02"/>
    <w:rsid w:val="008C4EF0"/>
    <w:rsid w:val="009013DC"/>
    <w:rsid w:val="00971361"/>
    <w:rsid w:val="009956D5"/>
    <w:rsid w:val="009959EF"/>
    <w:rsid w:val="009D114B"/>
    <w:rsid w:val="009F528B"/>
    <w:rsid w:val="00A465DC"/>
    <w:rsid w:val="00AA6F64"/>
    <w:rsid w:val="00AB6521"/>
    <w:rsid w:val="00B336FE"/>
    <w:rsid w:val="00B45BE2"/>
    <w:rsid w:val="00B636EA"/>
    <w:rsid w:val="00BD0AB0"/>
    <w:rsid w:val="00BE24E0"/>
    <w:rsid w:val="00BE6C26"/>
    <w:rsid w:val="00C15AB3"/>
    <w:rsid w:val="00C20132"/>
    <w:rsid w:val="00C259E4"/>
    <w:rsid w:val="00CF77C0"/>
    <w:rsid w:val="00D44B91"/>
    <w:rsid w:val="00D45FF0"/>
    <w:rsid w:val="00D547BA"/>
    <w:rsid w:val="00D718DC"/>
    <w:rsid w:val="00D732BB"/>
    <w:rsid w:val="00D82EF1"/>
    <w:rsid w:val="00D8573E"/>
    <w:rsid w:val="00D9132B"/>
    <w:rsid w:val="00DA3BBE"/>
    <w:rsid w:val="00DC3C17"/>
    <w:rsid w:val="00E31A26"/>
    <w:rsid w:val="00E562BA"/>
    <w:rsid w:val="00E62FF9"/>
    <w:rsid w:val="00F552FE"/>
    <w:rsid w:val="00F742D7"/>
    <w:rsid w:val="00FA22D9"/>
    <w:rsid w:val="00FB6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D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73D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2">
    <w:name w:val="Body Text 2"/>
    <w:basedOn w:val="Normal"/>
    <w:link w:val="Corpsdetexte2Car"/>
    <w:semiHidden/>
    <w:rsid w:val="00373DED"/>
    <w:pPr>
      <w:jc w:val="center"/>
    </w:pPr>
    <w:rPr>
      <w:rFonts w:ascii="Arial" w:eastAsia="Times New Roman" w:hAnsi="Arial" w:cs="Arial"/>
      <w:b/>
      <w:bCs/>
      <w:sz w:val="32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373DED"/>
    <w:rPr>
      <w:rFonts w:ascii="Arial" w:eastAsia="Times New Roman" w:hAnsi="Arial" w:cs="Arial"/>
      <w:b/>
      <w:bCs/>
      <w:sz w:val="32"/>
      <w:szCs w:val="24"/>
      <w:lang w:eastAsia="fr-FR"/>
    </w:rPr>
  </w:style>
  <w:style w:type="character" w:customStyle="1" w:styleId="apple-style-span">
    <w:name w:val="apple-style-span"/>
    <w:basedOn w:val="Policepardfaut"/>
    <w:rsid w:val="00373DED"/>
  </w:style>
  <w:style w:type="paragraph" w:styleId="Paragraphedeliste">
    <w:name w:val="List Paragraph"/>
    <w:basedOn w:val="Normal"/>
    <w:uiPriority w:val="34"/>
    <w:qFormat/>
    <w:rsid w:val="00373DED"/>
    <w:pPr>
      <w:ind w:left="720"/>
      <w:contextualSpacing/>
    </w:pPr>
  </w:style>
  <w:style w:type="paragraph" w:styleId="NormalWeb">
    <w:name w:val="Normal (Web)"/>
    <w:basedOn w:val="Normal"/>
    <w:unhideWhenUsed/>
    <w:rsid w:val="00373DED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547B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547BA"/>
  </w:style>
  <w:style w:type="paragraph" w:styleId="Textedebulles">
    <w:name w:val="Balloon Text"/>
    <w:basedOn w:val="Normal"/>
    <w:link w:val="TextedebullesCar"/>
    <w:uiPriority w:val="99"/>
    <w:semiHidden/>
    <w:unhideWhenUsed/>
    <w:rsid w:val="00B636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6E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BE6C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les-coccinelles.f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2E2DD-77AB-4151-B039-E6E2317EA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23</Pages>
  <Words>3162</Words>
  <Characters>17396</Characters>
  <Application>Microsoft Office Word</Application>
  <DocSecurity>0</DocSecurity>
  <Lines>144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</dc:creator>
  <cp:keywords/>
  <dc:description/>
  <cp:lastModifiedBy>Stef</cp:lastModifiedBy>
  <cp:revision>57</cp:revision>
  <dcterms:created xsi:type="dcterms:W3CDTF">2010-02-16T09:48:00Z</dcterms:created>
  <dcterms:modified xsi:type="dcterms:W3CDTF">2010-02-16T21:03:00Z</dcterms:modified>
</cp:coreProperties>
</file>