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Exercices d’évaluation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Exercice 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Complète les phrases suivantes :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J’ai trois paires de pattes articulées et une paire d’antennes . je suis …………………….…….……………..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J’ai une  colonne  vertébrale et ma peau sans poils nue et humide . je suis…………………….…………….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J’ai quatre paires de pattes  articulées et je ne possède pas d’antennes   ni de colonne vertébrale je suis ……………………………………………………………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fleuris et je produis des graines enfermées dans un fruit   .Je suis :………………………………………….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ne fleuris jamais, et je ne produis pas de graines. j’ai une tige et des feuilles mais je ne possède pas de racines. Je suis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 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…………………………………………………….…………………………………………………………..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Exercice 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Compléter le tableau ci-dessous décrivant les caractères que chaque animal possède en mettant des croix dans les cases convenables.</w:t>
      </w:r>
    </w:p>
    <w:tbl>
      <w:tblPr/>
      <w:tblGrid>
        <w:gridCol w:w="1724"/>
        <w:gridCol w:w="1253"/>
        <w:gridCol w:w="1384"/>
        <w:gridCol w:w="1657"/>
        <w:gridCol w:w="1036"/>
        <w:gridCol w:w="1559"/>
        <w:gridCol w:w="709"/>
        <w:gridCol w:w="1024"/>
      </w:tblGrid>
      <w:tr>
        <w:trPr>
          <w:trHeight w:val="1" w:hRule="atLeast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Colonne vertébrale</w:t>
            </w: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Une paire d’antennes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paires de pattes</w:t>
            </w:r>
          </w:p>
        </w:tc>
        <w:tc>
          <w:tcPr>
            <w:tcW w:w="1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Ecailles soudées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Ecailles non soudées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poils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plumes</w:t>
            </w:r>
          </w:p>
        </w:tc>
      </w:tr>
      <w:tr>
        <w:trPr>
          <w:trHeight w:val="1" w:hRule="atLeast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autruche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Eléphant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serpent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Abeille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truite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4436" w:dyaOrig="3012">
          <v:rect xmlns:o="urn:schemas-microsoft-com:office:office" xmlns:v="urn:schemas-microsoft-com:vml" id="rectole0000000000" style="width:221.800000pt;height:150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Exercice 3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Le schéma ci- contre  représente un réseau trophique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 simplifié dont ses  membres vivent dans une forêt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de pins. Pour lutter contre  les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9F9F9" w:val="clear"/>
        </w:rPr>
        <w:t xml:space="preserve">chenilles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 et les larves qui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endommagent l’arbre du pin, on utilise des insecticides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 en quantités excessives, les résultats suivants ont été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observés au cours des années suivantes: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 - Une diminution importante du nombre d'oiseaux.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- Un grand nombre d’arbres de pin sont endommagés.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b/>
          <w:color w:val="222222"/>
          <w:spacing w:val="0"/>
          <w:position w:val="0"/>
          <w:sz w:val="24"/>
          <w:shd w:fill="F8F9FA" w:val="clear"/>
        </w:rPr>
        <w:t xml:space="preserve">1-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Déterminer le niveau trophique  des individus suivants : - pin - larve - oiseau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87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30"/>
          <w:shd w:fill="F8F9FA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24"/>
          <w:shd w:fill="F8F9FA" w:val="clear"/>
        </w:rPr>
        <w:t xml:space="preserve">2- Expliquer la diminution  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importante</w:t>
      </w:r>
      <w:r>
        <w:rPr>
          <w:rFonts w:ascii="inherit" w:hAnsi="inherit" w:cs="inherit" w:eastAsia="inherit"/>
          <w:color w:val="222222"/>
          <w:spacing w:val="0"/>
          <w:position w:val="0"/>
          <w:sz w:val="24"/>
          <w:shd w:fill="F8F9FA" w:val="clear"/>
        </w:rPr>
        <w:t xml:space="preserve"> des oiseaux et des  arbres de pin</w:t>
      </w:r>
      <w:r>
        <w:rPr>
          <w:rFonts w:ascii="inherit" w:hAnsi="inherit" w:cs="inherit" w:eastAsia="inherit"/>
          <w:color w:val="222222"/>
          <w:spacing w:val="0"/>
          <w:position w:val="0"/>
          <w:sz w:val="30"/>
          <w:shd w:fill="F8F9FA" w:val="clear"/>
        </w:rPr>
        <w:t xml:space="preserve">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87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30"/>
          <w:shd w:fill="F8F9FA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30"/>
          <w:shd w:fill="F8F9FA" w:val="clear"/>
        </w:rPr>
        <w:t xml:space="preserve">Correction :</w:t>
      </w:r>
    </w:p>
    <w:p>
      <w:pPr>
        <w:numPr>
          <w:ilvl w:val="0"/>
          <w:numId w:val="23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87"/>
        <w:ind w:right="0" w:left="113" w:hanging="360"/>
        <w:jc w:val="left"/>
        <w:rPr>
          <w:rFonts w:ascii="inherit" w:hAnsi="inherit" w:cs="inherit" w:eastAsia="inherit"/>
          <w:color w:val="222222"/>
          <w:spacing w:val="0"/>
          <w:position w:val="0"/>
          <w:sz w:val="24"/>
          <w:shd w:fill="F8F9FA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8F9FA" w:val="clear"/>
        </w:rPr>
        <w:t xml:space="preserve">le niveau trophique  des individus suivants :</w:t>
      </w:r>
    </w:p>
    <w:tbl>
      <w:tblPr>
        <w:tblInd w:w="108" w:type="dxa"/>
      </w:tblPr>
      <w:tblGrid>
        <w:gridCol w:w="1578"/>
        <w:gridCol w:w="8736"/>
      </w:tblGrid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87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222222"/>
                <w:spacing w:val="0"/>
                <w:position w:val="0"/>
                <w:sz w:val="24"/>
                <w:shd w:fill="F8F9FA" w:val="clear"/>
              </w:rPr>
              <w:t xml:space="preserve">individus</w:t>
            </w:r>
          </w:p>
        </w:tc>
        <w:tc>
          <w:tcPr>
            <w:tcW w:w="8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87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222222"/>
                <w:spacing w:val="0"/>
                <w:position w:val="0"/>
                <w:sz w:val="24"/>
                <w:shd w:fill="F8F9FA" w:val="clear"/>
              </w:rPr>
              <w:t xml:space="preserve">le niveau trophique</w:t>
            </w:r>
          </w:p>
        </w:tc>
      </w:tr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87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222222"/>
                <w:spacing w:val="0"/>
                <w:position w:val="0"/>
                <w:sz w:val="24"/>
                <w:shd w:fill="auto" w:val="clear"/>
              </w:rPr>
              <w:t xml:space="preserve">pin</w:t>
            </w:r>
          </w:p>
        </w:tc>
        <w:tc>
          <w:tcPr>
            <w:tcW w:w="8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87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222222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87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222222"/>
                <w:spacing w:val="0"/>
                <w:position w:val="0"/>
                <w:sz w:val="24"/>
                <w:shd w:fill="auto" w:val="clear"/>
              </w:rPr>
              <w:t xml:space="preserve">larve</w:t>
            </w:r>
          </w:p>
        </w:tc>
        <w:tc>
          <w:tcPr>
            <w:tcW w:w="8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87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222222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………………………………………………………………………….…………………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87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222222"/>
                <w:spacing w:val="0"/>
                <w:position w:val="0"/>
                <w:sz w:val="24"/>
                <w:shd w:fill="auto" w:val="clear"/>
              </w:rPr>
              <w:t xml:space="preserve">oiseau</w:t>
            </w:r>
          </w:p>
        </w:tc>
        <w:tc>
          <w:tcPr>
            <w:tcW w:w="8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87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222222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……………………………………………………………………………………………..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87"/>
        <w:ind w:right="-113" w:left="-227" w:firstLine="0"/>
        <w:jc w:val="left"/>
        <w:rPr>
          <w:rFonts w:ascii="Calibri" w:hAnsi="Calibri" w:cs="Calibri" w:eastAsia="Calibri"/>
          <w:b/>
          <w:color w:val="222222"/>
          <w:spacing w:val="0"/>
          <w:position w:val="0"/>
          <w:sz w:val="16"/>
          <w:shd w:fill="F8F9FA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4"/>
          <w:shd w:fill="F8F9FA" w:val="clear"/>
        </w:rPr>
        <w:t xml:space="preserve">2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16"/>
          <w:shd w:fill="F8F9FA" w:val="clear"/>
        </w:rPr>
        <w:t xml:space="preserve">-………………………….......................………………………………………………………………………………………………………………………………….…………..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87"/>
        <w:ind w:right="-113" w:left="-227" w:firstLine="0"/>
        <w:jc w:val="left"/>
        <w:rPr>
          <w:rFonts w:ascii="Calibri" w:hAnsi="Calibri" w:cs="Calibri" w:eastAsia="Calibri"/>
          <w:b/>
          <w:color w:val="222222"/>
          <w:spacing w:val="0"/>
          <w:position w:val="0"/>
          <w:sz w:val="16"/>
          <w:shd w:fill="F8F9FA" w:val="clear"/>
        </w:rPr>
      </w:pPr>
      <w:r>
        <w:rPr>
          <w:rFonts w:ascii="Calibri" w:hAnsi="Calibri" w:cs="Calibri" w:eastAsia="Calibri"/>
          <w:b/>
          <w:color w:val="222222"/>
          <w:spacing w:val="0"/>
          <w:position w:val="0"/>
          <w:sz w:val="16"/>
          <w:shd w:fill="F8F9FA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