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25" w:rsidRDefault="000473B1" w:rsidP="007E5025">
      <w:r>
        <w:rPr>
          <w:noProof/>
        </w:rPr>
        <w:pict>
          <v:shapetype id="_x0000_t202" coordsize="21600,21600" o:spt="202" path="m,l,21600r21600,l21600,xe">
            <v:stroke joinstyle="miter"/>
            <v:path gradientshapeok="t" o:connecttype="rect"/>
          </v:shapetype>
          <v:shape id="WordArt 3" o:spid="_x0000_s1027" type="#_x0000_t202" style="position:absolute;margin-left:-31.5pt;margin-top:-8.5pt;width:762.5pt;height: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" filled="f" stroked="f">
            <o:lock v:ext="edit" shapetype="t"/>
            <v:textbox>
              <w:txbxContent>
                <w:p w:rsidR="000473B1" w:rsidRDefault="000473B1" w:rsidP="006318F8">
                  <w:pPr>
                    <w:pStyle w:val="NormalWeb"/>
                    <w:spacing w:before="0" w:beforeAutospacing="0" w:after="0" w:afterAutospacing="0"/>
                    <w:jc w:val="center"/>
                  </w:pPr>
                  <w:r>
                    <w:rPr>
                      <w:rFonts w:ascii="Arial Black" w:hAnsi="Arial Black"/>
                      <w:color w:val="7030A0"/>
                      <w:sz w:val="56"/>
                      <w:szCs w:val="56"/>
                    </w:rPr>
                    <w:t>PROGRAMMATION  mathématiques CE2</w:t>
                  </w:r>
                </w:p>
              </w:txbxContent>
            </v:textbox>
          </v:shape>
        </w:pict>
      </w:r>
      <w:r w:rsidR="00DC5FAE">
        <w:rPr>
          <w:noProof/>
        </w:rPr>
        <w:pict>
          <v:rect id="Rectangle 2" o:spid="_x0000_s1026" style="position:absolute;margin-left:-47.5pt;margin-top:-10.4pt;width:786.6pt;height:4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" fillcolor="#ccc0d9" strokeweight="2.25pt">
            <v:shadow opacity=".5" offset="-6pt,-6pt"/>
          </v:rect>
        </w:pict>
      </w:r>
    </w:p>
    <w:p w:rsidR="007E5025" w:rsidRDefault="007E5025" w:rsidP="007E5025"/>
    <w:p w:rsidR="004C239E" w:rsidRDefault="004C239E" w:rsidP="004C239E">
      <w:pPr>
        <w:rPr>
          <w:rFonts w:ascii="Arial Narrow" w:hAnsi="Arial Narrow"/>
        </w:rPr>
      </w:pPr>
    </w:p>
    <w:p w:rsidR="004C239E" w:rsidRDefault="004C239E" w:rsidP="004C239E">
      <w:pPr>
        <w:rPr>
          <w:rFonts w:ascii="Arial Narrow" w:hAnsi="Arial Narrow"/>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3"/>
      </w:tblGrid>
      <w:tr w:rsidR="007E5025" w:rsidRPr="00DE5655" w:rsidTr="00C202D2">
        <w:tc>
          <w:tcPr>
            <w:tcW w:w="15593" w:type="dxa"/>
            <w:shd w:val="clear" w:color="auto" w:fill="auto"/>
          </w:tcPr>
          <w:p w:rsidR="007E5025" w:rsidRPr="00DE5655" w:rsidRDefault="007E5025" w:rsidP="00C202D2">
            <w:pPr>
              <w:rPr>
                <w:rFonts w:ascii="Arial Narrow" w:hAnsi="Arial Narrow"/>
                <w:b/>
                <w:color w:val="0070C0"/>
                <w:sz w:val="20"/>
                <w:szCs w:val="20"/>
              </w:rPr>
            </w:pPr>
            <w:r w:rsidRPr="00DE5655">
              <w:rPr>
                <w:rFonts w:ascii="Arial Narrow" w:hAnsi="Arial Narrow"/>
                <w:b/>
                <w:color w:val="0070C0"/>
                <w:sz w:val="20"/>
                <w:szCs w:val="20"/>
              </w:rPr>
              <w:t xml:space="preserve">Attendus de fin de cycles  </w:t>
            </w:r>
            <w:r w:rsidRPr="00DE5655">
              <w:rPr>
                <w:rFonts w:ascii="Arial Narrow" w:hAnsi="Arial Narrow"/>
                <w:b/>
                <w:sz w:val="20"/>
                <w:szCs w:val="20"/>
              </w:rPr>
              <w:t xml:space="preserve">► compétences et </w:t>
            </w:r>
            <w:r w:rsidRPr="006D47CB">
              <w:rPr>
                <w:rFonts w:ascii="Arial Narrow" w:hAnsi="Arial Narrow"/>
                <w:sz w:val="20"/>
                <w:szCs w:val="20"/>
              </w:rPr>
              <w:t>connaissances</w:t>
            </w:r>
          </w:p>
        </w:tc>
      </w:tr>
      <w:tr w:rsidR="007E5025" w:rsidRPr="00DE5655" w:rsidTr="00C202D2">
        <w:tc>
          <w:tcPr>
            <w:tcW w:w="15593" w:type="dxa"/>
            <w:shd w:val="clear" w:color="auto" w:fill="DEEAF6"/>
            <w:vAlign w:val="center"/>
          </w:tcPr>
          <w:p w:rsidR="007E5025" w:rsidRPr="00DE5655" w:rsidRDefault="007E5025" w:rsidP="00C202D2">
            <w:pPr>
              <w:jc w:val="center"/>
              <w:rPr>
                <w:rFonts w:ascii="Arial Narrow" w:hAnsi="Arial Narrow"/>
                <w:sz w:val="20"/>
                <w:szCs w:val="20"/>
              </w:rPr>
            </w:pPr>
            <w:r w:rsidRPr="00DE5655">
              <w:rPr>
                <w:rFonts w:ascii="Arial Narrow" w:hAnsi="Arial Narrow"/>
                <w:sz w:val="20"/>
                <w:szCs w:val="20"/>
              </w:rPr>
              <w:t xml:space="preserve">Cycle </w:t>
            </w:r>
            <w:r>
              <w:rPr>
                <w:rFonts w:ascii="Arial Narrow" w:hAnsi="Arial Narrow"/>
                <w:sz w:val="20"/>
                <w:szCs w:val="20"/>
              </w:rPr>
              <w:t xml:space="preserve">2 </w:t>
            </w:r>
            <w:r w:rsidRPr="00DE5655">
              <w:rPr>
                <w:rFonts w:ascii="Arial Narrow" w:hAnsi="Arial Narrow"/>
                <w:sz w:val="20"/>
                <w:szCs w:val="20"/>
              </w:rPr>
              <w:t>(</w:t>
            </w:r>
            <w:r>
              <w:rPr>
                <w:rFonts w:ascii="Arial Narrow" w:hAnsi="Arial Narrow"/>
                <w:sz w:val="20"/>
                <w:szCs w:val="20"/>
              </w:rPr>
              <w:t>CE2</w:t>
            </w:r>
            <w:r w:rsidRPr="00DE5655">
              <w:rPr>
                <w:rFonts w:ascii="Arial Narrow" w:hAnsi="Arial Narrow"/>
                <w:sz w:val="20"/>
                <w:szCs w:val="20"/>
              </w:rPr>
              <w:t>)</w:t>
            </w:r>
          </w:p>
        </w:tc>
      </w:tr>
      <w:tr w:rsidR="007E5025" w:rsidRPr="00DE5655" w:rsidTr="00C202D2">
        <w:trPr>
          <w:trHeight w:val="975"/>
        </w:trPr>
        <w:tc>
          <w:tcPr>
            <w:tcW w:w="15593" w:type="dxa"/>
            <w:shd w:val="clear" w:color="auto" w:fill="auto"/>
          </w:tcPr>
          <w:p w:rsidR="007E5025" w:rsidRPr="00296D04" w:rsidRDefault="007E5025" w:rsidP="00C202D2">
            <w:pPr>
              <w:rPr>
                <w:rFonts w:ascii="Arial Narrow" w:hAnsi="Arial Narrow"/>
                <w:b/>
                <w:color w:val="4472C4"/>
                <w:sz w:val="18"/>
                <w:szCs w:val="18"/>
              </w:rPr>
            </w:pPr>
            <w:r w:rsidRPr="00296D04">
              <w:rPr>
                <w:rFonts w:ascii="Arial Narrow" w:hAnsi="Arial Narrow"/>
                <w:b/>
                <w:color w:val="4472C4"/>
                <w:sz w:val="18"/>
                <w:szCs w:val="18"/>
              </w:rPr>
              <w:t>NOMBRES ET CALCULS</w:t>
            </w:r>
          </w:p>
          <w:p w:rsidR="007E5025" w:rsidRPr="00296D04" w:rsidRDefault="007E5025" w:rsidP="00C202D2">
            <w:pPr>
              <w:rPr>
                <w:rFonts w:ascii="Arial Narrow" w:hAnsi="Arial Narrow"/>
                <w:b/>
                <w:color w:val="4472C4"/>
                <w:sz w:val="18"/>
                <w:szCs w:val="18"/>
              </w:rPr>
            </w:pPr>
            <w:r w:rsidRPr="00296D04">
              <w:rPr>
                <w:rFonts w:ascii="Arial Narrow" w:hAnsi="Arial Narrow"/>
                <w:b/>
                <w:color w:val="4472C4"/>
                <w:sz w:val="18"/>
                <w:szCs w:val="18"/>
              </w:rPr>
              <w:t xml:space="preserve">Comprendre et utiliser des nombres entiers pour dénombrer, ordonner, repérer, comparer. </w:t>
            </w:r>
          </w:p>
          <w:p w:rsidR="007E5025" w:rsidRPr="006C1086" w:rsidRDefault="007E5025" w:rsidP="00C202D2">
            <w:pPr>
              <w:rPr>
                <w:rFonts w:ascii="Arial Narrow" w:hAnsi="Arial Narrow"/>
                <w:b/>
                <w:sz w:val="18"/>
                <w:szCs w:val="18"/>
              </w:rPr>
            </w:pPr>
            <w:r w:rsidRPr="006C1086">
              <w:rPr>
                <w:rFonts w:ascii="Arial Narrow" w:hAnsi="Arial Narrow"/>
                <w:b/>
                <w:sz w:val="18"/>
                <w:szCs w:val="18"/>
              </w:rPr>
              <w:t xml:space="preserve">► </w:t>
            </w:r>
            <w:r>
              <w:rPr>
                <w:rFonts w:ascii="Arial Narrow" w:hAnsi="Arial Narrow"/>
                <w:b/>
                <w:sz w:val="18"/>
                <w:szCs w:val="18"/>
              </w:rPr>
              <w:t xml:space="preserve">REPRESENTER : </w:t>
            </w:r>
            <w:r w:rsidRPr="006C1086">
              <w:rPr>
                <w:rFonts w:ascii="Arial Narrow" w:hAnsi="Arial Narrow"/>
                <w:b/>
                <w:sz w:val="18"/>
                <w:szCs w:val="18"/>
              </w:rPr>
              <w:t xml:space="preserve">Utiliser des nombres pour représenter des quantités ou des grandeurs: </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 xml:space="preserve">Dénombrer, constituer et comparer des collections. </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 xml:space="preserve">Utiliser diverses stratégies de dénombrement (décompositions/recompositions additives ou multiplicatives, utilisations d’unités intermédiaires : dizaines, centaines, en relation ou non avec des groupements). </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 xml:space="preserve">Repérer un rang ou une position dans une file ou sur une piste. </w:t>
            </w:r>
          </w:p>
          <w:p w:rsidR="007E5025" w:rsidRDefault="007E5025" w:rsidP="007E5025">
            <w:pPr>
              <w:numPr>
                <w:ilvl w:val="0"/>
                <w:numId w:val="1"/>
              </w:numPr>
              <w:rPr>
                <w:rFonts w:ascii="Arial Narrow" w:hAnsi="Arial Narrow"/>
                <w:sz w:val="18"/>
                <w:szCs w:val="18"/>
              </w:rPr>
            </w:pPr>
            <w:r w:rsidRPr="006C1086">
              <w:rPr>
                <w:rFonts w:ascii="Arial Narrow" w:hAnsi="Arial Narrow"/>
                <w:sz w:val="18"/>
                <w:szCs w:val="18"/>
              </w:rPr>
              <w:t>Comparer, ranger, encadrer, intercaler des nombres entiers, en utilisant les symboles =, ≠, .</w:t>
            </w:r>
          </w:p>
          <w:p w:rsidR="007E5025" w:rsidRPr="00296D04" w:rsidRDefault="007E5025" w:rsidP="00C202D2">
            <w:pPr>
              <w:rPr>
                <w:rFonts w:ascii="Arial Narrow" w:hAnsi="Arial Narrow"/>
                <w:b/>
                <w:color w:val="4472C4"/>
                <w:sz w:val="18"/>
                <w:szCs w:val="18"/>
              </w:rPr>
            </w:pPr>
            <w:r w:rsidRPr="00296D04">
              <w:rPr>
                <w:rFonts w:ascii="Arial Narrow" w:hAnsi="Arial Narrow"/>
                <w:b/>
                <w:color w:val="4472C4"/>
                <w:sz w:val="18"/>
                <w:szCs w:val="18"/>
              </w:rPr>
              <w:t>  Nommer, lire, écrire, représenter des nombres entiers.</w:t>
            </w:r>
          </w:p>
          <w:p w:rsidR="007E5025" w:rsidRPr="006C1086" w:rsidRDefault="007E5025" w:rsidP="00C202D2">
            <w:pPr>
              <w:rPr>
                <w:rFonts w:ascii="Arial Narrow" w:hAnsi="Arial Narrow"/>
                <w:b/>
                <w:sz w:val="18"/>
                <w:szCs w:val="18"/>
              </w:rPr>
            </w:pPr>
            <w:r w:rsidRPr="006C1086">
              <w:rPr>
                <w:rFonts w:ascii="Arial Narrow" w:hAnsi="Arial Narrow"/>
                <w:b/>
                <w:sz w:val="18"/>
                <w:szCs w:val="18"/>
              </w:rPr>
              <w:t xml:space="preserve"> ► </w:t>
            </w:r>
            <w:r>
              <w:rPr>
                <w:rFonts w:ascii="Arial Narrow" w:hAnsi="Arial Narrow"/>
                <w:b/>
                <w:sz w:val="18"/>
                <w:szCs w:val="18"/>
              </w:rPr>
              <w:t xml:space="preserve">REPRESENTER : </w:t>
            </w:r>
            <w:r w:rsidRPr="006C1086">
              <w:rPr>
                <w:rFonts w:ascii="Arial Narrow" w:hAnsi="Arial Narrow"/>
                <w:b/>
                <w:sz w:val="18"/>
                <w:szCs w:val="18"/>
              </w:rPr>
              <w:t xml:space="preserve">Appréhender différents systèmes de représentations (dessins, schémas, arbres de calcul, etc.) : </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Utiliser diverses représentations des nombres (écritures en chiffres et en lettres, noms à l’oral, graduations sur une demi-droite, constellations sur des dés, doigts de la main…).</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Passer d’une représentation à une autre, en particulier associer les noms des nombres à leurs écritures chiffrées.</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 xml:space="preserve">Interpréter les noms des nombres à l’aide des unités de numération et des écritures arithmétiques. </w:t>
            </w:r>
            <w:r w:rsidRPr="006C1086">
              <w:rPr>
                <w:rFonts w:ascii="Arial Narrow" w:hAnsi="Arial Narrow"/>
                <w:sz w:val="18"/>
                <w:szCs w:val="18"/>
              </w:rPr>
              <w:sym w:font="Symbol" w:char="F0D8"/>
            </w:r>
            <w:r w:rsidRPr="006C1086">
              <w:rPr>
                <w:rFonts w:ascii="Arial Narrow" w:hAnsi="Arial Narrow"/>
                <w:sz w:val="18"/>
                <w:szCs w:val="18"/>
              </w:rPr>
              <w:t xml:space="preserve"> Unités de numération (unités simples, dizaines, centaines, milliers) et leurs relations (principe décimal de la numération en chiffres). </w:t>
            </w:r>
            <w:r w:rsidRPr="006C1086">
              <w:rPr>
                <w:rFonts w:ascii="Arial Narrow" w:hAnsi="Arial Narrow"/>
                <w:sz w:val="18"/>
                <w:szCs w:val="18"/>
              </w:rPr>
              <w:sym w:font="Symbol" w:char="F0D8"/>
            </w:r>
            <w:r w:rsidRPr="006C1086">
              <w:rPr>
                <w:rFonts w:ascii="Arial Narrow" w:hAnsi="Arial Narrow"/>
                <w:sz w:val="18"/>
                <w:szCs w:val="18"/>
              </w:rPr>
              <w:t xml:space="preserve"> Valeur des chiffres en fonction de leur rang dans l’écriture d’un nombre (principe de position).</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Associer un nombre entier à une position sur une demi-droite graduée, ainsi qu’à la distance de ce point à l’origine.</w:t>
            </w:r>
          </w:p>
          <w:p w:rsidR="007E5025" w:rsidRPr="006C1086" w:rsidRDefault="007E5025" w:rsidP="007E5025">
            <w:pPr>
              <w:numPr>
                <w:ilvl w:val="0"/>
                <w:numId w:val="1"/>
              </w:numPr>
              <w:rPr>
                <w:rFonts w:ascii="Arial Narrow" w:hAnsi="Arial Narrow"/>
                <w:sz w:val="18"/>
                <w:szCs w:val="18"/>
              </w:rPr>
            </w:pPr>
            <w:r w:rsidRPr="006C1086">
              <w:rPr>
                <w:rFonts w:ascii="Arial Narrow" w:hAnsi="Arial Narrow"/>
                <w:sz w:val="18"/>
                <w:szCs w:val="18"/>
              </w:rPr>
              <w:t>Associer un nombre ou un encadrement à une grandeur en mesurant celle-ci à l’aide d’une unité.</w:t>
            </w:r>
          </w:p>
          <w:p w:rsidR="007E5025" w:rsidRPr="009746CC" w:rsidRDefault="007E5025" w:rsidP="00C202D2">
            <w:pPr>
              <w:rPr>
                <w:rFonts w:ascii="Arial Narrow" w:hAnsi="Arial Narrow"/>
                <w:b/>
                <w:color w:val="4472C4"/>
                <w:sz w:val="18"/>
                <w:szCs w:val="18"/>
              </w:rPr>
            </w:pPr>
            <w:r w:rsidRPr="009746CC">
              <w:rPr>
                <w:rFonts w:ascii="Arial Narrow" w:hAnsi="Arial Narrow"/>
                <w:b/>
                <w:color w:val="4472C4"/>
                <w:sz w:val="18"/>
                <w:szCs w:val="18"/>
              </w:rPr>
              <w:t xml:space="preserve"> </w:t>
            </w:r>
            <w:r>
              <w:rPr>
                <w:rFonts w:ascii="Arial Narrow" w:hAnsi="Arial Narrow"/>
                <w:b/>
                <w:color w:val="4472C4"/>
                <w:sz w:val="18"/>
                <w:szCs w:val="18"/>
              </w:rPr>
              <w:t>Résoudre des problèmes en utilisant des nombres entiers et le calcul</w:t>
            </w:r>
          </w:p>
          <w:p w:rsidR="007E5025" w:rsidRPr="009746CC" w:rsidRDefault="007E5025" w:rsidP="00C202D2">
            <w:pPr>
              <w:rPr>
                <w:rFonts w:ascii="Arial Narrow" w:hAnsi="Arial Narrow"/>
                <w:b/>
                <w:sz w:val="18"/>
                <w:szCs w:val="18"/>
              </w:rPr>
            </w:pPr>
            <w:r w:rsidRPr="009746CC">
              <w:rPr>
                <w:rFonts w:ascii="Arial Narrow" w:hAnsi="Arial Narrow"/>
                <w:b/>
                <w:sz w:val="18"/>
                <w:szCs w:val="18"/>
              </w:rPr>
              <w:t xml:space="preserve"> ►</w:t>
            </w:r>
            <w:r>
              <w:rPr>
                <w:rFonts w:ascii="Arial Narrow" w:hAnsi="Arial Narrow"/>
                <w:b/>
                <w:sz w:val="18"/>
                <w:szCs w:val="18"/>
              </w:rPr>
              <w:t>CHERCHER :</w:t>
            </w:r>
            <w:r w:rsidRPr="009746CC">
              <w:rPr>
                <w:rFonts w:ascii="Arial Narrow" w:hAnsi="Arial Narrow"/>
                <w:b/>
                <w:sz w:val="18"/>
                <w:szCs w:val="18"/>
              </w:rPr>
              <w:t xml:space="preserve"> S’engager dans une démarche de résolution de problèmes en observant, en posant des questions, en manipulant, en expérimentant, en émettant des hypothèses. » Tester, essayer plusieurs pistes proposées par soi</w:t>
            </w:r>
            <w:r>
              <w:rPr>
                <w:rFonts w:ascii="Arial Narrow" w:hAnsi="Arial Narrow"/>
                <w:b/>
                <w:sz w:val="18"/>
                <w:szCs w:val="18"/>
              </w:rPr>
              <w:t>-</w:t>
            </w:r>
            <w:r w:rsidRPr="009746CC">
              <w:rPr>
                <w:rFonts w:ascii="Arial Narrow" w:hAnsi="Arial Narrow"/>
                <w:b/>
                <w:sz w:val="18"/>
                <w:szCs w:val="18"/>
              </w:rPr>
              <w:t>même, les</w:t>
            </w:r>
            <w:r>
              <w:rPr>
                <w:rFonts w:ascii="Arial Narrow" w:hAnsi="Arial Narrow"/>
                <w:b/>
                <w:sz w:val="18"/>
                <w:szCs w:val="18"/>
              </w:rPr>
              <w:t xml:space="preserve"> autres élèves ou le professeur)</w:t>
            </w:r>
            <w:r w:rsidRPr="009746CC">
              <w:rPr>
                <w:rFonts w:ascii="Arial Narrow" w:hAnsi="Arial Narrow"/>
                <w:b/>
                <w:sz w:val="18"/>
                <w:szCs w:val="18"/>
              </w:rPr>
              <w:t xml:space="preserve">: </w:t>
            </w:r>
          </w:p>
          <w:p w:rsidR="007E5025" w:rsidRPr="009746CC" w:rsidRDefault="007E5025" w:rsidP="00C202D2">
            <w:pPr>
              <w:rPr>
                <w:rFonts w:ascii="Arial Narrow" w:eastAsia="Calibri" w:hAnsi="Arial Narrow"/>
                <w:b/>
                <w:sz w:val="18"/>
                <w:szCs w:val="18"/>
                <w:lang w:eastAsia="en-US"/>
              </w:rPr>
            </w:pPr>
            <w:r w:rsidRPr="009746CC">
              <w:rPr>
                <w:rFonts w:ascii="Arial Narrow" w:hAnsi="Arial Narrow"/>
                <w:b/>
                <w:sz w:val="18"/>
                <w:szCs w:val="18"/>
              </w:rPr>
              <w:t xml:space="preserve">► </w:t>
            </w:r>
            <w:r>
              <w:rPr>
                <w:rFonts w:ascii="Arial Narrow" w:hAnsi="Arial Narrow"/>
                <w:b/>
                <w:sz w:val="18"/>
                <w:szCs w:val="18"/>
              </w:rPr>
              <w:t xml:space="preserve">RAISONNER : </w:t>
            </w:r>
            <w:r w:rsidRPr="009746CC">
              <w:rPr>
                <w:rFonts w:ascii="Arial Narrow" w:hAnsi="Arial Narrow"/>
                <w:b/>
                <w:sz w:val="18"/>
                <w:szCs w:val="18"/>
              </w:rPr>
              <w:t xml:space="preserve">Tenir compte d’éléments divers (arguments d’autrui, résultats d’une expérience, sources internes ou externes à la classe, etc.) pour modifier son jugement.: </w:t>
            </w:r>
          </w:p>
          <w:p w:rsidR="007E5025" w:rsidRPr="009746CC" w:rsidRDefault="007E5025" w:rsidP="00C202D2">
            <w:pPr>
              <w:rPr>
                <w:rFonts w:ascii="Arial Narrow" w:hAnsi="Arial Narrow"/>
                <w:b/>
                <w:sz w:val="18"/>
                <w:szCs w:val="18"/>
              </w:rPr>
            </w:pPr>
            <w:r w:rsidRPr="009746CC">
              <w:rPr>
                <w:rFonts w:ascii="Arial Narrow" w:hAnsi="Arial Narrow"/>
                <w:b/>
                <w:sz w:val="18"/>
                <w:szCs w:val="18"/>
              </w:rPr>
              <w:t xml:space="preserve">► </w:t>
            </w:r>
            <w:r>
              <w:rPr>
                <w:rFonts w:ascii="Arial Narrow" w:hAnsi="Arial Narrow"/>
                <w:b/>
                <w:sz w:val="18"/>
                <w:szCs w:val="18"/>
              </w:rPr>
              <w:t xml:space="preserve">MODELISER : </w:t>
            </w:r>
            <w:r w:rsidRPr="009746CC">
              <w:rPr>
                <w:rFonts w:ascii="Arial Narrow" w:hAnsi="Arial Narrow"/>
                <w:b/>
                <w:sz w:val="18"/>
                <w:szCs w:val="18"/>
              </w:rPr>
              <w:t>Réaliser que certains problèmes relèvent de situations additives, d’autres de situations multiplicatives, de partages ou de groupements.</w:t>
            </w:r>
          </w:p>
          <w:p w:rsidR="007E5025" w:rsidRPr="009746CC" w:rsidRDefault="007E5025" w:rsidP="00C202D2">
            <w:pPr>
              <w:rPr>
                <w:rFonts w:ascii="Arial Narrow" w:hAnsi="Arial Narrow"/>
                <w:b/>
                <w:sz w:val="18"/>
                <w:szCs w:val="18"/>
              </w:rPr>
            </w:pPr>
            <w:r w:rsidRPr="009746CC">
              <w:rPr>
                <w:rFonts w:ascii="Arial Narrow" w:hAnsi="Arial Narrow"/>
                <w:b/>
                <w:sz w:val="18"/>
                <w:szCs w:val="18"/>
              </w:rPr>
              <w:t>►</w:t>
            </w:r>
            <w:r>
              <w:rPr>
                <w:rFonts w:ascii="Arial Narrow" w:hAnsi="Arial Narrow"/>
                <w:b/>
                <w:sz w:val="18"/>
                <w:szCs w:val="18"/>
              </w:rPr>
              <w:t xml:space="preserve">COMMUNIQUER : </w:t>
            </w:r>
            <w:r w:rsidRPr="009746CC">
              <w:rPr>
                <w:rFonts w:ascii="Arial Narrow" w:hAnsi="Arial Narrow"/>
                <w:b/>
                <w:sz w:val="18"/>
                <w:szCs w:val="18"/>
              </w:rPr>
              <w:t>Utiliser l’oral et l’écrit, le langage naturel puis quelques représentations et quelques symboles pour expliciter des démarches, argumenter des raisonnements :</w:t>
            </w:r>
          </w:p>
          <w:p w:rsidR="007E5025" w:rsidRPr="009746CC" w:rsidRDefault="007E5025" w:rsidP="007E5025">
            <w:pPr>
              <w:numPr>
                <w:ilvl w:val="0"/>
                <w:numId w:val="1"/>
              </w:numPr>
              <w:rPr>
                <w:rFonts w:ascii="Arial Narrow" w:eastAsia="Calibri" w:hAnsi="Arial Narrow"/>
                <w:sz w:val="18"/>
                <w:szCs w:val="18"/>
                <w:lang w:eastAsia="en-US"/>
              </w:rPr>
            </w:pPr>
            <w:r w:rsidRPr="009746CC">
              <w:rPr>
                <w:rFonts w:ascii="Arial Narrow" w:hAnsi="Arial Narrow"/>
                <w:sz w:val="18"/>
                <w:szCs w:val="18"/>
              </w:rPr>
              <w:t xml:space="preserve">Résoudre des problèmes issus de situations de la vie quotidienne ou adaptés de jeux portant sur des grandeurs et leur mesure, des déplacements sur une demi-droite graduée, … conduisant à utiliser les quatre opérations. </w:t>
            </w:r>
            <w:r w:rsidRPr="009746CC">
              <w:rPr>
                <w:rFonts w:ascii="Arial Narrow" w:hAnsi="Arial Narrow"/>
                <w:sz w:val="18"/>
                <w:szCs w:val="18"/>
              </w:rPr>
              <w:sym w:font="Symbol" w:char="F0D8"/>
            </w:r>
            <w:r w:rsidRPr="009746CC">
              <w:rPr>
                <w:rFonts w:ascii="Arial Narrow" w:hAnsi="Arial Narrow"/>
                <w:sz w:val="18"/>
                <w:szCs w:val="18"/>
              </w:rPr>
              <w:t xml:space="preserve"> Sens des opérations. </w:t>
            </w:r>
            <w:r w:rsidRPr="009746CC">
              <w:rPr>
                <w:rFonts w:ascii="Arial Narrow" w:hAnsi="Arial Narrow"/>
                <w:sz w:val="18"/>
                <w:szCs w:val="18"/>
              </w:rPr>
              <w:sym w:font="Symbol" w:char="F0D8"/>
            </w:r>
            <w:r w:rsidRPr="009746CC">
              <w:rPr>
                <w:rFonts w:ascii="Arial Narrow" w:hAnsi="Arial Narrow"/>
                <w:sz w:val="18"/>
                <w:szCs w:val="18"/>
              </w:rPr>
              <w:t xml:space="preserve"> Problèmes relevant des structures additives (addition/soustraction). </w:t>
            </w:r>
            <w:r w:rsidRPr="009746CC">
              <w:rPr>
                <w:rFonts w:ascii="Arial Narrow" w:hAnsi="Arial Narrow"/>
                <w:sz w:val="18"/>
                <w:szCs w:val="18"/>
              </w:rPr>
              <w:sym w:font="Symbol" w:char="F0D8"/>
            </w:r>
            <w:r w:rsidRPr="009746CC">
              <w:rPr>
                <w:rFonts w:ascii="Arial Narrow" w:hAnsi="Arial Narrow"/>
                <w:sz w:val="18"/>
                <w:szCs w:val="18"/>
              </w:rPr>
              <w:t xml:space="preserve"> Problèmes relevant des structures multiplicatives, de partages ou de groupements (multiplication/division).</w:t>
            </w:r>
          </w:p>
          <w:p w:rsidR="007E5025" w:rsidRPr="009746CC" w:rsidRDefault="007E5025" w:rsidP="007E5025">
            <w:pPr>
              <w:numPr>
                <w:ilvl w:val="0"/>
                <w:numId w:val="1"/>
              </w:numPr>
              <w:rPr>
                <w:rFonts w:ascii="Arial Narrow" w:eastAsia="Calibri" w:hAnsi="Arial Narrow"/>
                <w:sz w:val="18"/>
                <w:szCs w:val="18"/>
                <w:lang w:eastAsia="en-US"/>
              </w:rPr>
            </w:pPr>
            <w:r w:rsidRPr="009746CC">
              <w:rPr>
                <w:rFonts w:ascii="Arial Narrow" w:hAnsi="Arial Narrow"/>
                <w:sz w:val="18"/>
                <w:szCs w:val="18"/>
              </w:rPr>
              <w:t xml:space="preserve">Modéliser ces problèmes à l’aide d’écritures mathématiques. </w:t>
            </w:r>
            <w:r w:rsidRPr="009746CC">
              <w:rPr>
                <w:rFonts w:ascii="Arial Narrow" w:hAnsi="Arial Narrow"/>
                <w:sz w:val="18"/>
                <w:szCs w:val="18"/>
              </w:rPr>
              <w:sym w:font="Symbol" w:char="F0D8"/>
            </w:r>
            <w:r w:rsidRPr="009746CC">
              <w:rPr>
                <w:rFonts w:ascii="Arial Narrow" w:hAnsi="Arial Narrow"/>
                <w:sz w:val="18"/>
                <w:szCs w:val="18"/>
              </w:rPr>
              <w:t xml:space="preserve"> Sens des symboles +, −, ×, :</w:t>
            </w:r>
          </w:p>
          <w:p w:rsidR="007E5025" w:rsidRPr="009746CC" w:rsidRDefault="007E5025" w:rsidP="007E5025">
            <w:pPr>
              <w:numPr>
                <w:ilvl w:val="0"/>
                <w:numId w:val="1"/>
              </w:numPr>
              <w:rPr>
                <w:rFonts w:ascii="Arial Narrow" w:eastAsia="Calibri" w:hAnsi="Arial Narrow"/>
                <w:sz w:val="18"/>
                <w:szCs w:val="18"/>
                <w:lang w:eastAsia="en-US"/>
              </w:rPr>
            </w:pPr>
            <w:r w:rsidRPr="009746CC">
              <w:rPr>
                <w:rFonts w:ascii="Arial Narrow" w:hAnsi="Arial Narrow"/>
                <w:sz w:val="18"/>
                <w:szCs w:val="18"/>
              </w:rPr>
              <w:t xml:space="preserve">Exploiter des données numériques pour répondre à des questions. </w:t>
            </w:r>
          </w:p>
          <w:p w:rsidR="007E5025" w:rsidRDefault="007E5025" w:rsidP="007E5025">
            <w:pPr>
              <w:numPr>
                <w:ilvl w:val="0"/>
                <w:numId w:val="1"/>
              </w:numPr>
            </w:pPr>
            <w:r w:rsidRPr="009746CC">
              <w:rPr>
                <w:rFonts w:ascii="Arial Narrow" w:hAnsi="Arial Narrow"/>
                <w:sz w:val="18"/>
                <w:szCs w:val="18"/>
              </w:rPr>
              <w:t xml:space="preserve">Présenter et organiser des mesures sous forme de tableaux. </w:t>
            </w:r>
            <w:r w:rsidRPr="009746CC">
              <w:rPr>
                <w:rFonts w:ascii="Arial Narrow" w:hAnsi="Arial Narrow"/>
                <w:sz w:val="18"/>
                <w:szCs w:val="18"/>
              </w:rPr>
              <w:sym w:font="Symbol" w:char="F0D8"/>
            </w:r>
            <w:r w:rsidRPr="009746CC">
              <w:rPr>
                <w:rFonts w:ascii="Arial Narrow" w:hAnsi="Arial Narrow"/>
                <w:sz w:val="18"/>
                <w:szCs w:val="18"/>
              </w:rPr>
              <w:t xml:space="preserve"> Modes de représentation de données numériques : tableaux, graphiques simples, etc.</w:t>
            </w:r>
            <w:r>
              <w:t xml:space="preserve"> </w:t>
            </w:r>
          </w:p>
          <w:p w:rsidR="007E5025" w:rsidRPr="00296D04" w:rsidRDefault="007E5025" w:rsidP="00C202D2">
            <w:pPr>
              <w:rPr>
                <w:rFonts w:ascii="Arial Narrow" w:hAnsi="Arial Narrow"/>
                <w:b/>
                <w:color w:val="4472C4"/>
                <w:sz w:val="18"/>
                <w:szCs w:val="18"/>
              </w:rPr>
            </w:pPr>
            <w:r w:rsidRPr="00296D04">
              <w:rPr>
                <w:rFonts w:ascii="Arial Narrow" w:hAnsi="Arial Narrow"/>
                <w:b/>
                <w:color w:val="4472C4"/>
                <w:sz w:val="18"/>
                <w:szCs w:val="18"/>
              </w:rPr>
              <w:t>Calculer avec des nombres entiers.</w:t>
            </w:r>
          </w:p>
          <w:p w:rsidR="007E5025" w:rsidRPr="006D47CB" w:rsidRDefault="007E5025" w:rsidP="00C202D2">
            <w:pPr>
              <w:rPr>
                <w:rFonts w:ascii="Arial Narrow" w:hAnsi="Arial Narrow"/>
                <w:b/>
                <w:sz w:val="18"/>
                <w:szCs w:val="18"/>
              </w:rPr>
            </w:pPr>
            <w:r w:rsidRPr="006D47CB">
              <w:rPr>
                <w:rFonts w:ascii="Arial Narrow" w:hAnsi="Arial Narrow"/>
                <w:b/>
                <w:sz w:val="18"/>
                <w:szCs w:val="18"/>
              </w:rPr>
              <w:t>►CALCULER: Calculer avec des nombres entiers, mentalement ou à la main, de manière exacte ou approchée, en utilisant des stratégies adaptées aux nombres en jeu. » Contrôler la vraisemblance de ses résultats.</w:t>
            </w:r>
          </w:p>
          <w:p w:rsidR="007E5025" w:rsidRPr="006D47CB" w:rsidRDefault="007E5025" w:rsidP="00C202D2">
            <w:pPr>
              <w:rPr>
                <w:rFonts w:ascii="Arial Narrow" w:eastAsia="Calibri" w:hAnsi="Arial Narrow"/>
                <w:b/>
                <w:sz w:val="18"/>
                <w:szCs w:val="18"/>
                <w:lang w:eastAsia="en-US"/>
              </w:rPr>
            </w:pPr>
            <w:r w:rsidRPr="006D47CB">
              <w:rPr>
                <w:rFonts w:ascii="Arial Narrow" w:hAnsi="Arial Narrow"/>
                <w:b/>
                <w:sz w:val="18"/>
                <w:szCs w:val="18"/>
              </w:rPr>
              <w:t>► RAISONNER : Anticiper le résultat d’une manipulation, d’un calcul, ou d’une mesure.</w:t>
            </w:r>
          </w:p>
          <w:p w:rsidR="007E5025" w:rsidRPr="006D47CB" w:rsidRDefault="007E5025" w:rsidP="00C202D2">
            <w:pPr>
              <w:rPr>
                <w:rFonts w:ascii="Arial Narrow" w:eastAsia="Calibri" w:hAnsi="Arial Narrow"/>
                <w:b/>
                <w:sz w:val="18"/>
                <w:szCs w:val="18"/>
                <w:lang w:eastAsia="en-US"/>
              </w:rPr>
            </w:pPr>
            <w:r w:rsidRPr="006D47CB">
              <w:rPr>
                <w:rFonts w:ascii="Arial Narrow" w:hAnsi="Arial Narrow"/>
                <w:b/>
                <w:sz w:val="18"/>
                <w:szCs w:val="18"/>
              </w:rPr>
              <w:t>►COMMUNIQUER : Utiliser l’oral et l’écrit, le langage naturel puis quelques représentations et quelques symboles pour expliciter des démarches, argumenter des raisonnements.</w:t>
            </w:r>
          </w:p>
          <w:p w:rsidR="007E5025" w:rsidRPr="006D47CB" w:rsidRDefault="007E5025" w:rsidP="007E5025">
            <w:pPr>
              <w:numPr>
                <w:ilvl w:val="0"/>
                <w:numId w:val="1"/>
              </w:numPr>
              <w:rPr>
                <w:rFonts w:ascii="Arial Narrow" w:eastAsia="Calibri" w:hAnsi="Arial Narrow"/>
                <w:sz w:val="18"/>
                <w:szCs w:val="18"/>
                <w:lang w:eastAsia="en-US"/>
              </w:rPr>
            </w:pPr>
            <w:r w:rsidRPr="006D47CB">
              <w:rPr>
                <w:rFonts w:ascii="Arial Narrow" w:hAnsi="Arial Narrow"/>
                <w:sz w:val="18"/>
                <w:szCs w:val="18"/>
              </w:rPr>
              <w:t xml:space="preserve">Mémoriser des faits numériques et des procédures. </w:t>
            </w:r>
            <w:r w:rsidRPr="006D47CB">
              <w:rPr>
                <w:rFonts w:ascii="Arial Narrow" w:hAnsi="Arial Narrow"/>
                <w:sz w:val="18"/>
                <w:szCs w:val="18"/>
              </w:rPr>
              <w:sym w:font="Symbol" w:char="F0D8"/>
            </w:r>
            <w:r w:rsidRPr="006D47CB">
              <w:rPr>
                <w:rFonts w:ascii="Arial Narrow" w:hAnsi="Arial Narrow"/>
                <w:sz w:val="18"/>
                <w:szCs w:val="18"/>
              </w:rPr>
              <w:t xml:space="preserve"> Tables de l’addition et de la multiplication. </w:t>
            </w:r>
            <w:r w:rsidRPr="006D47CB">
              <w:rPr>
                <w:rFonts w:ascii="Arial Narrow" w:hAnsi="Arial Narrow"/>
                <w:sz w:val="18"/>
                <w:szCs w:val="18"/>
              </w:rPr>
              <w:sym w:font="Symbol" w:char="F0D8"/>
            </w:r>
            <w:r w:rsidRPr="006D47CB">
              <w:rPr>
                <w:rFonts w:ascii="Arial Narrow" w:hAnsi="Arial Narrow"/>
                <w:sz w:val="18"/>
                <w:szCs w:val="18"/>
              </w:rPr>
              <w:t xml:space="preserve"> Décompositions additives et multiplicatives de 10 et de 100, compléments à la dizaine supérieure, à la centaine supérieure, multiplication par une puissance de 10, doubles et moitiés de nombres d’usage courant.</w:t>
            </w:r>
          </w:p>
          <w:p w:rsidR="007E5025" w:rsidRPr="006D47CB" w:rsidRDefault="007E5025" w:rsidP="007E5025">
            <w:pPr>
              <w:numPr>
                <w:ilvl w:val="0"/>
                <w:numId w:val="1"/>
              </w:numPr>
              <w:rPr>
                <w:rFonts w:ascii="Arial Narrow" w:eastAsia="Calibri" w:hAnsi="Arial Narrow"/>
                <w:sz w:val="18"/>
                <w:szCs w:val="18"/>
                <w:lang w:eastAsia="en-US"/>
              </w:rPr>
            </w:pPr>
            <w:r w:rsidRPr="006D47CB">
              <w:rPr>
                <w:rFonts w:ascii="Arial Narrow" w:hAnsi="Arial Narrow"/>
                <w:sz w:val="18"/>
                <w:szCs w:val="18"/>
              </w:rPr>
              <w:t xml:space="preserve">Élaborer ou choisir des stratégies de calcul à l’oral et à l’écrit. </w:t>
            </w:r>
          </w:p>
          <w:p w:rsidR="007E5025" w:rsidRPr="006D47CB" w:rsidRDefault="007E5025" w:rsidP="007E5025">
            <w:pPr>
              <w:numPr>
                <w:ilvl w:val="0"/>
                <w:numId w:val="1"/>
              </w:numPr>
              <w:rPr>
                <w:rFonts w:ascii="Arial Narrow" w:eastAsia="Calibri" w:hAnsi="Arial Narrow"/>
                <w:sz w:val="18"/>
                <w:szCs w:val="18"/>
                <w:lang w:eastAsia="en-US"/>
              </w:rPr>
            </w:pPr>
            <w:r w:rsidRPr="006D47CB">
              <w:rPr>
                <w:rFonts w:ascii="Arial Narrow" w:hAnsi="Arial Narrow"/>
                <w:sz w:val="18"/>
                <w:szCs w:val="18"/>
              </w:rPr>
              <w:t xml:space="preserve">Vérifier la vraisemblance d’un résultat, notamment en estimant son ordre de grandeur. </w:t>
            </w:r>
            <w:r w:rsidRPr="006D47CB">
              <w:rPr>
                <w:rFonts w:ascii="Arial Narrow" w:hAnsi="Arial Narrow"/>
                <w:sz w:val="18"/>
                <w:szCs w:val="18"/>
              </w:rPr>
              <w:sym w:font="Symbol" w:char="F0D8"/>
            </w:r>
            <w:r w:rsidRPr="006D47CB">
              <w:rPr>
                <w:rFonts w:ascii="Arial Narrow" w:hAnsi="Arial Narrow"/>
                <w:sz w:val="18"/>
                <w:szCs w:val="18"/>
              </w:rPr>
              <w:t xml:space="preserve"> Addition, soustraction, multiplication, division. </w:t>
            </w:r>
            <w:r w:rsidRPr="006D47CB">
              <w:rPr>
                <w:rFonts w:ascii="Arial Narrow" w:hAnsi="Arial Narrow"/>
                <w:sz w:val="18"/>
                <w:szCs w:val="18"/>
              </w:rPr>
              <w:sym w:font="Symbol" w:char="F0D8"/>
            </w:r>
            <w:r w:rsidRPr="006D47CB">
              <w:rPr>
                <w:rFonts w:ascii="Arial Narrow" w:hAnsi="Arial Narrow"/>
                <w:sz w:val="18"/>
                <w:szCs w:val="18"/>
              </w:rPr>
              <w:t xml:space="preserve"> Propriétés implicites des opérations : 2+9, c’est pareil que 9+2 3×5×2, c’est pareil que 3×10. </w:t>
            </w:r>
            <w:r w:rsidRPr="006D47CB">
              <w:rPr>
                <w:rFonts w:ascii="Arial Narrow" w:hAnsi="Arial Narrow"/>
                <w:sz w:val="18"/>
                <w:szCs w:val="18"/>
              </w:rPr>
              <w:sym w:font="Symbol" w:char="F0D8"/>
            </w:r>
            <w:r w:rsidRPr="006D47CB">
              <w:rPr>
                <w:rFonts w:ascii="Arial Narrow" w:hAnsi="Arial Narrow"/>
                <w:sz w:val="18"/>
                <w:szCs w:val="18"/>
              </w:rPr>
              <w:t xml:space="preserve"> Propriétés de la numération : 50+80, c’est 5 dizaines + 8 dizaines, c’est 13 dizaines, c’est 130 4×60, c’est 4×6 dizaines, c’est 24 dizaines, c’est 240.</w:t>
            </w:r>
          </w:p>
          <w:p w:rsidR="007E5025" w:rsidRPr="006D47CB" w:rsidRDefault="007E5025" w:rsidP="007E5025">
            <w:pPr>
              <w:numPr>
                <w:ilvl w:val="0"/>
                <w:numId w:val="1"/>
              </w:numPr>
              <w:rPr>
                <w:rFonts w:ascii="Arial Narrow" w:eastAsia="Calibri" w:hAnsi="Arial Narrow"/>
                <w:sz w:val="18"/>
                <w:szCs w:val="18"/>
                <w:lang w:eastAsia="en-US"/>
              </w:rPr>
            </w:pPr>
            <w:r w:rsidRPr="006D47CB">
              <w:rPr>
                <w:rFonts w:ascii="Arial Narrow" w:hAnsi="Arial Narrow"/>
                <w:sz w:val="18"/>
                <w:szCs w:val="18"/>
              </w:rPr>
              <w:t>Calculer mentalement pour obtenir un résultat exact ou évaluer un ordre de grandeur.</w:t>
            </w:r>
          </w:p>
          <w:p w:rsidR="007E5025" w:rsidRPr="006D47CB" w:rsidRDefault="007E5025" w:rsidP="007E5025">
            <w:pPr>
              <w:numPr>
                <w:ilvl w:val="0"/>
                <w:numId w:val="1"/>
              </w:numPr>
              <w:rPr>
                <w:rFonts w:ascii="Arial Narrow" w:eastAsia="Calibri" w:hAnsi="Arial Narrow"/>
                <w:sz w:val="18"/>
                <w:szCs w:val="18"/>
                <w:lang w:eastAsia="en-US"/>
              </w:rPr>
            </w:pPr>
            <w:r w:rsidRPr="006D47CB">
              <w:rPr>
                <w:rFonts w:ascii="Arial Narrow" w:hAnsi="Arial Narrow"/>
                <w:sz w:val="18"/>
                <w:szCs w:val="18"/>
              </w:rPr>
              <w:t xml:space="preserve">Calculer en utilisant des écritures en ligne additives, soustractives, multiplicatives, mixtes. </w:t>
            </w:r>
          </w:p>
          <w:p w:rsidR="007E5025" w:rsidRPr="00677311" w:rsidRDefault="007E5025" w:rsidP="007E5025">
            <w:pPr>
              <w:numPr>
                <w:ilvl w:val="0"/>
                <w:numId w:val="1"/>
              </w:numPr>
              <w:rPr>
                <w:rFonts w:ascii="Arial Narrow" w:eastAsia="Calibri" w:hAnsi="Arial Narrow"/>
                <w:sz w:val="18"/>
                <w:szCs w:val="18"/>
                <w:lang w:eastAsia="en-US"/>
              </w:rPr>
            </w:pPr>
            <w:r w:rsidRPr="006D47CB">
              <w:rPr>
                <w:rFonts w:ascii="Arial Narrow" w:hAnsi="Arial Narrow"/>
                <w:sz w:val="18"/>
                <w:szCs w:val="18"/>
              </w:rPr>
              <w:t>Mettre en œuvre un algorithme de calcul posé pour l’addition, la soustraction, la multiplication.</w:t>
            </w:r>
            <w:r>
              <w:t xml:space="preserve"> </w:t>
            </w:r>
          </w:p>
          <w:p w:rsidR="007E5025" w:rsidRPr="006D47CB" w:rsidRDefault="007E5025" w:rsidP="00C202D2">
            <w:pPr>
              <w:rPr>
                <w:rFonts w:ascii="Arial Narrow" w:eastAsia="Calibri" w:hAnsi="Arial Narrow"/>
                <w:sz w:val="18"/>
                <w:szCs w:val="18"/>
                <w:lang w:eastAsia="en-US"/>
              </w:rPr>
            </w:pPr>
          </w:p>
          <w:p w:rsidR="007E5025" w:rsidRPr="00296D04" w:rsidRDefault="007E5025" w:rsidP="00C202D2">
            <w:pPr>
              <w:rPr>
                <w:rFonts w:ascii="Arial Narrow" w:hAnsi="Arial Narrow"/>
                <w:b/>
                <w:color w:val="4472C4"/>
                <w:sz w:val="18"/>
                <w:szCs w:val="18"/>
              </w:rPr>
            </w:pPr>
            <w:r w:rsidRPr="00296D04">
              <w:rPr>
                <w:rFonts w:ascii="Arial Narrow" w:hAnsi="Arial Narrow"/>
                <w:b/>
                <w:color w:val="4472C4"/>
                <w:sz w:val="18"/>
                <w:szCs w:val="18"/>
              </w:rPr>
              <w:t>GRANDEURS ET MESURES</w:t>
            </w:r>
          </w:p>
          <w:p w:rsidR="007E5025" w:rsidRDefault="007E5025" w:rsidP="00C202D2">
            <w:pPr>
              <w:rPr>
                <w:rFonts w:ascii="Arial Narrow" w:hAnsi="Arial Narrow"/>
                <w:b/>
                <w:sz w:val="18"/>
                <w:szCs w:val="18"/>
              </w:rPr>
            </w:pPr>
            <w:r w:rsidRPr="00296D04">
              <w:rPr>
                <w:rFonts w:ascii="Arial Narrow" w:hAnsi="Arial Narrow"/>
                <w:b/>
                <w:color w:val="4472C4"/>
                <w:sz w:val="18"/>
                <w:szCs w:val="18"/>
              </w:rPr>
              <w:t>Comparer, estimer, mesurer des longueurs, des masses, des contenances, des durées. » Utiliser le lexique, les unités, les instruments de mesures spécifiques de ces grandeurs.</w:t>
            </w:r>
            <w:r w:rsidRPr="006D47CB">
              <w:rPr>
                <w:rFonts w:ascii="Arial Narrow" w:hAnsi="Arial Narrow"/>
                <w:b/>
                <w:sz w:val="18"/>
                <w:szCs w:val="18"/>
              </w:rPr>
              <w:t xml:space="preserve"> </w:t>
            </w:r>
          </w:p>
          <w:p w:rsidR="007E5025" w:rsidRDefault="007E5025" w:rsidP="00C202D2">
            <w:r w:rsidRPr="006D47CB">
              <w:rPr>
                <w:rFonts w:ascii="Arial Narrow" w:hAnsi="Arial Narrow"/>
                <w:b/>
                <w:sz w:val="18"/>
                <w:szCs w:val="18"/>
              </w:rPr>
              <w:t>►</w:t>
            </w:r>
            <w:r>
              <w:rPr>
                <w:rFonts w:ascii="Arial Narrow" w:hAnsi="Arial Narrow"/>
                <w:b/>
                <w:sz w:val="18"/>
                <w:szCs w:val="18"/>
              </w:rPr>
              <w:t xml:space="preserve">REPRESENTER : </w:t>
            </w:r>
            <w:r w:rsidRPr="00677311">
              <w:rPr>
                <w:rFonts w:ascii="Arial Narrow" w:hAnsi="Arial Narrow"/>
                <w:b/>
                <w:sz w:val="18"/>
                <w:szCs w:val="18"/>
              </w:rPr>
              <w:t>Utiliser des nombres pour représenter des quantités ou des grandeurs. » Appréhender différents systèmes de représentations (dessins, schémas, arbres de calcul, etc.).</w:t>
            </w:r>
            <w:r>
              <w:t xml:space="preserve"> </w:t>
            </w:r>
          </w:p>
          <w:p w:rsidR="007E5025" w:rsidRPr="00677311" w:rsidRDefault="007E5025" w:rsidP="00C202D2">
            <w:r w:rsidRPr="00677311">
              <w:rPr>
                <w:rFonts w:ascii="Arial Narrow" w:hAnsi="Arial Narrow"/>
                <w:sz w:val="18"/>
                <w:szCs w:val="18"/>
              </w:rPr>
              <w:t>►</w:t>
            </w:r>
            <w:r w:rsidRPr="006D47CB">
              <w:rPr>
                <w:rFonts w:ascii="Arial Narrow" w:hAnsi="Arial Narrow"/>
                <w:b/>
                <w:sz w:val="18"/>
                <w:szCs w:val="18"/>
              </w:rPr>
              <w:t>COMMUNIQUER : Utiliser l’oral et l’écrit, le langage naturel puis quelques représentations et quelques symboles pour expliciter des démarches, argumenter des raisonnements.</w:t>
            </w:r>
            <w:r w:rsidRPr="00677311">
              <w:rPr>
                <w:rFonts w:ascii="Arial Narrow" w:hAnsi="Arial Narrow"/>
                <w:sz w:val="18"/>
                <w:szCs w:val="18"/>
              </w:rPr>
              <w:t xml:space="preserve"> </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t xml:space="preserve">Comparer des objets selon plusieurs grandeurs et identifier quand il s’agit d’une longueur, d’une masse, d’une contenance ou d’une durée. </w:t>
            </w:r>
            <w:r w:rsidRPr="00677311">
              <w:rPr>
                <w:rFonts w:ascii="Arial Narrow" w:hAnsi="Arial Narrow"/>
                <w:sz w:val="18"/>
                <w:szCs w:val="18"/>
              </w:rPr>
              <w:sym w:font="Symbol" w:char="F0D8"/>
            </w:r>
            <w:r w:rsidRPr="00677311">
              <w:rPr>
                <w:rFonts w:ascii="Arial Narrow" w:hAnsi="Arial Narrow"/>
                <w:sz w:val="18"/>
                <w:szCs w:val="18"/>
              </w:rPr>
              <w:t xml:space="preserve"> Lexique spécifique associé aux longueurs, aux masses, aux contenances, aux durées. </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lastRenderedPageBreak/>
              <w:t xml:space="preserve">Comparer des longueurs, des masses et des contenances, directement, en introduisant la comparaison à un objet intermédiaire ou par mesurage. </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t xml:space="preserve">Estimer les ordres de grandeurs de quelques longueurs, masses et contenances en relation avec les unités métriques. Vérifier éventuellement avec un instrument. </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t xml:space="preserve">Mesurer des longueurs avec un instrument adapté, notamment en reportant une unité. Mesurer des masses et des contenances avec des instruments adaptés. Encadrer une grandeur par deux nombres entiers d’unités. Exprimer une mesure dans une ou plusieurs unités choisies ou imposées. </w:t>
            </w:r>
            <w:r w:rsidRPr="00677311">
              <w:rPr>
                <w:rFonts w:ascii="Arial Narrow" w:hAnsi="Arial Narrow"/>
                <w:sz w:val="18"/>
                <w:szCs w:val="18"/>
              </w:rPr>
              <w:sym w:font="Symbol" w:char="F0D8"/>
            </w:r>
            <w:r w:rsidRPr="00677311">
              <w:rPr>
                <w:rFonts w:ascii="Arial Narrow" w:hAnsi="Arial Narrow"/>
                <w:sz w:val="18"/>
                <w:szCs w:val="18"/>
              </w:rPr>
              <w:t xml:space="preserve"> Notion d’unité : grandeur arbitraire prise comme référence pour mesurer les grandeurs de la même espèce. </w:t>
            </w:r>
            <w:r w:rsidRPr="00677311">
              <w:rPr>
                <w:rFonts w:ascii="Arial Narrow" w:hAnsi="Arial Narrow"/>
                <w:sz w:val="18"/>
                <w:szCs w:val="18"/>
              </w:rPr>
              <w:sym w:font="Symbol" w:char="F0D8"/>
            </w:r>
            <w:r w:rsidRPr="00677311">
              <w:rPr>
                <w:rFonts w:ascii="Arial Narrow" w:hAnsi="Arial Narrow"/>
                <w:sz w:val="18"/>
                <w:szCs w:val="18"/>
              </w:rPr>
              <w:t xml:space="preserve"> Unités de mesures usuelles. </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t xml:space="preserve">Comparer, estimer, mesurer des durées. </w:t>
            </w:r>
            <w:r w:rsidRPr="00677311">
              <w:rPr>
                <w:rFonts w:ascii="Arial Narrow" w:hAnsi="Arial Narrow"/>
                <w:sz w:val="18"/>
                <w:szCs w:val="18"/>
              </w:rPr>
              <w:sym w:font="Symbol" w:char="F0D8"/>
            </w:r>
            <w:r w:rsidRPr="00677311">
              <w:rPr>
                <w:rFonts w:ascii="Arial Narrow" w:hAnsi="Arial Narrow"/>
                <w:sz w:val="18"/>
                <w:szCs w:val="18"/>
              </w:rPr>
              <w:t xml:space="preserve"> Unités de mesure usuelles de durées. </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t>Dans des cas simples, représenter une grandeur par une longueur, notamment sur une demi-droite graduée.</w:t>
            </w:r>
          </w:p>
          <w:p w:rsidR="007E5025" w:rsidRPr="00296D04" w:rsidRDefault="007E5025" w:rsidP="00C202D2">
            <w:pPr>
              <w:rPr>
                <w:rFonts w:ascii="Arial Narrow" w:hAnsi="Arial Narrow"/>
                <w:b/>
                <w:color w:val="4472C4"/>
                <w:sz w:val="18"/>
                <w:szCs w:val="18"/>
              </w:rPr>
            </w:pPr>
            <w:r w:rsidRPr="00296D04">
              <w:rPr>
                <w:rFonts w:ascii="Arial Narrow" w:hAnsi="Arial Narrow"/>
                <w:b/>
                <w:color w:val="4472C4"/>
                <w:sz w:val="18"/>
                <w:szCs w:val="18"/>
              </w:rPr>
              <w:t>Résoudre des problèmes impliquant des longueurs, des masses, des contenances, des durées, des prix.</w:t>
            </w:r>
          </w:p>
          <w:p w:rsidR="007E5025" w:rsidRPr="00677311" w:rsidRDefault="007E5025" w:rsidP="00C202D2">
            <w:pPr>
              <w:rPr>
                <w:rFonts w:ascii="Arial Narrow" w:hAnsi="Arial Narrow"/>
                <w:b/>
                <w:sz w:val="18"/>
                <w:szCs w:val="18"/>
              </w:rPr>
            </w:pPr>
            <w:r w:rsidRPr="00677311">
              <w:rPr>
                <w:rFonts w:ascii="Arial Narrow" w:hAnsi="Arial Narrow"/>
                <w:b/>
                <w:sz w:val="18"/>
                <w:szCs w:val="18"/>
              </w:rPr>
              <w:t xml:space="preserve">►CHERCHER: S’engager dans une démarche de résolution de problèmes en observant, en posant des questions, en manipulant, en expérimentant, en émettant des hypothèses, si besoin avec l’accompagnement du professeur après un temps de recherche autonome. » Tester, essayer plusieurs pistes proposées par soi-même, les autres élèves ou le professeur. </w:t>
            </w:r>
          </w:p>
          <w:p w:rsidR="007E5025" w:rsidRPr="00677311" w:rsidRDefault="007E5025" w:rsidP="00C202D2">
            <w:pPr>
              <w:rPr>
                <w:rFonts w:ascii="Arial Narrow" w:hAnsi="Arial Narrow"/>
                <w:b/>
                <w:sz w:val="18"/>
                <w:szCs w:val="18"/>
              </w:rPr>
            </w:pPr>
            <w:r w:rsidRPr="00677311">
              <w:rPr>
                <w:rFonts w:ascii="Arial Narrow" w:hAnsi="Arial Narrow"/>
                <w:b/>
                <w:sz w:val="18"/>
                <w:szCs w:val="18"/>
              </w:rPr>
              <w:t>► RAISONNER : Anticiper le résultat d’une manipulation, d’un calcul, ou d’une mesure.</w:t>
            </w:r>
          </w:p>
          <w:p w:rsidR="007E5025" w:rsidRPr="00677311" w:rsidRDefault="007E5025" w:rsidP="00C202D2">
            <w:pPr>
              <w:rPr>
                <w:rFonts w:ascii="Arial Narrow" w:hAnsi="Arial Narrow"/>
                <w:b/>
                <w:sz w:val="18"/>
                <w:szCs w:val="18"/>
              </w:rPr>
            </w:pPr>
            <w:r w:rsidRPr="00677311">
              <w:rPr>
                <w:rFonts w:ascii="Arial Narrow" w:hAnsi="Arial Narrow"/>
                <w:b/>
                <w:sz w:val="18"/>
                <w:szCs w:val="18"/>
              </w:rPr>
              <w:t xml:space="preserve">►MODELISER : Utiliser des outils mathématiques pour résoudre des problèmes concrets, notamment des problèmes portant sur des grandeurs et leurs mesures </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t xml:space="preserve">Résoudre des problèmes, notamment de mesurage et de comparaison, en utilisant les opérations sur les grandeurs ou sur les nombres. </w:t>
            </w:r>
            <w:r w:rsidRPr="00677311">
              <w:rPr>
                <w:rFonts w:ascii="Arial Narrow" w:hAnsi="Arial Narrow"/>
                <w:sz w:val="18"/>
                <w:szCs w:val="18"/>
              </w:rPr>
              <w:sym w:font="Symbol" w:char="F0D8"/>
            </w:r>
            <w:r w:rsidRPr="00677311">
              <w:rPr>
                <w:rFonts w:ascii="Arial Narrow" w:hAnsi="Arial Narrow"/>
                <w:sz w:val="18"/>
                <w:szCs w:val="18"/>
              </w:rPr>
              <w:t xml:space="preserve"> Opérations sur les grandeurs (addition, soustraction, multiplication par un entier, division : recherche du nombre de parts et de la taille d’une part). </w:t>
            </w:r>
            <w:r w:rsidRPr="00677311">
              <w:rPr>
                <w:rFonts w:ascii="Arial Narrow" w:hAnsi="Arial Narrow"/>
                <w:sz w:val="18"/>
                <w:szCs w:val="18"/>
              </w:rPr>
              <w:sym w:font="Symbol" w:char="F0D8"/>
            </w:r>
            <w:r w:rsidRPr="00677311">
              <w:rPr>
                <w:rFonts w:ascii="Arial Narrow" w:hAnsi="Arial Narrow"/>
                <w:sz w:val="18"/>
                <w:szCs w:val="18"/>
              </w:rPr>
              <w:t xml:space="preserve"> Quatre opérations sur les mesures des grandeurs. </w:t>
            </w:r>
            <w:r w:rsidRPr="00677311">
              <w:rPr>
                <w:rFonts w:ascii="Arial Narrow" w:hAnsi="Arial Narrow"/>
                <w:sz w:val="18"/>
                <w:szCs w:val="18"/>
              </w:rPr>
              <w:sym w:font="Symbol" w:char="F0D8"/>
            </w:r>
            <w:r w:rsidRPr="00677311">
              <w:rPr>
                <w:rFonts w:ascii="Arial Narrow" w:hAnsi="Arial Narrow"/>
                <w:sz w:val="18"/>
                <w:szCs w:val="18"/>
              </w:rPr>
              <w:t xml:space="preserve"> Principes d’utilisation de la monnaie (en euros et centimes d’euros). </w:t>
            </w:r>
            <w:r w:rsidRPr="00677311">
              <w:rPr>
                <w:rFonts w:ascii="Arial Narrow" w:hAnsi="Arial Narrow"/>
                <w:sz w:val="18"/>
                <w:szCs w:val="18"/>
              </w:rPr>
              <w:sym w:font="Symbol" w:char="F0D8"/>
            </w:r>
            <w:r w:rsidRPr="00677311">
              <w:rPr>
                <w:rFonts w:ascii="Arial Narrow" w:hAnsi="Arial Narrow"/>
                <w:sz w:val="18"/>
                <w:szCs w:val="18"/>
              </w:rPr>
              <w:t xml:space="preserve"> Lexique lié aux pratiques économiques.</w:t>
            </w:r>
          </w:p>
          <w:p w:rsidR="007E5025" w:rsidRPr="00677311" w:rsidRDefault="007E5025" w:rsidP="007E5025">
            <w:pPr>
              <w:numPr>
                <w:ilvl w:val="0"/>
                <w:numId w:val="1"/>
              </w:numPr>
              <w:rPr>
                <w:rFonts w:ascii="Arial Narrow" w:eastAsia="Calibri" w:hAnsi="Arial Narrow"/>
                <w:sz w:val="18"/>
                <w:szCs w:val="18"/>
                <w:lang w:eastAsia="en-US"/>
              </w:rPr>
            </w:pPr>
            <w:r w:rsidRPr="00677311">
              <w:rPr>
                <w:rFonts w:ascii="Arial Narrow" w:hAnsi="Arial Narrow"/>
                <w:sz w:val="18"/>
                <w:szCs w:val="18"/>
              </w:rPr>
              <w:t xml:space="preserve">Résoudre des problèmes impliquant des conversions simples d’une unité usuelle à une autre. Convertir avant de calculer si nécessaire. </w:t>
            </w:r>
            <w:r w:rsidRPr="00677311">
              <w:rPr>
                <w:rFonts w:ascii="Arial Narrow" w:hAnsi="Arial Narrow"/>
                <w:sz w:val="18"/>
                <w:szCs w:val="18"/>
              </w:rPr>
              <w:sym w:font="Symbol" w:char="F0D8"/>
            </w:r>
            <w:r w:rsidRPr="00677311">
              <w:rPr>
                <w:rFonts w:ascii="Arial Narrow" w:hAnsi="Arial Narrow"/>
                <w:sz w:val="18"/>
                <w:szCs w:val="18"/>
              </w:rPr>
              <w:t xml:space="preserve"> Relations entre les unités usuelles.</w:t>
            </w:r>
          </w:p>
          <w:p w:rsidR="007E5025" w:rsidRPr="00677311" w:rsidRDefault="007E5025" w:rsidP="00C202D2">
            <w:pPr>
              <w:rPr>
                <w:rFonts w:ascii="Arial Narrow" w:hAnsi="Arial Narrow"/>
                <w:b/>
                <w:color w:val="4472C4"/>
                <w:sz w:val="18"/>
                <w:szCs w:val="18"/>
              </w:rPr>
            </w:pPr>
            <w:r>
              <w:rPr>
                <w:rFonts w:ascii="Arial Narrow" w:hAnsi="Arial Narrow"/>
                <w:b/>
                <w:color w:val="4472C4"/>
                <w:sz w:val="18"/>
                <w:szCs w:val="18"/>
              </w:rPr>
              <w:t>ESPACE ET GEOMETRIE</w:t>
            </w:r>
          </w:p>
          <w:p w:rsidR="007E5025" w:rsidRPr="00296D04" w:rsidRDefault="007E5025" w:rsidP="00C202D2">
            <w:pPr>
              <w:rPr>
                <w:rFonts w:ascii="Arial Narrow" w:hAnsi="Arial Narrow"/>
                <w:b/>
                <w:color w:val="4472C4"/>
                <w:sz w:val="18"/>
                <w:szCs w:val="18"/>
              </w:rPr>
            </w:pPr>
            <w:r w:rsidRPr="00296D04">
              <w:rPr>
                <w:rFonts w:ascii="Arial Narrow" w:hAnsi="Arial Narrow"/>
                <w:b/>
                <w:color w:val="4472C4"/>
                <w:sz w:val="18"/>
                <w:szCs w:val="18"/>
              </w:rPr>
              <w:t xml:space="preserve">(Se) repérer et (se) déplacer en utilisant des repères et des représentations. </w:t>
            </w:r>
          </w:p>
          <w:p w:rsidR="007E5025" w:rsidRPr="00677311" w:rsidRDefault="007E5025" w:rsidP="00C202D2">
            <w:pPr>
              <w:rPr>
                <w:rFonts w:ascii="Arial Narrow" w:hAnsi="Arial Narrow"/>
                <w:b/>
                <w:sz w:val="18"/>
                <w:szCs w:val="18"/>
              </w:rPr>
            </w:pPr>
            <w:r w:rsidRPr="00677311">
              <w:rPr>
                <w:rFonts w:ascii="Arial Narrow" w:hAnsi="Arial Narrow"/>
                <w:b/>
                <w:sz w:val="18"/>
                <w:szCs w:val="18"/>
              </w:rPr>
              <w:t>►REPRESENTER : Appréhender différents systèmes de représentations (dessins, schémas, arbres de calcul, etc.). » Utiliser diverses représentations de solides et de situations spatiales</w:t>
            </w:r>
          </w:p>
          <w:p w:rsidR="007E5025" w:rsidRPr="00313368" w:rsidRDefault="007E5025" w:rsidP="007E5025">
            <w:pPr>
              <w:numPr>
                <w:ilvl w:val="0"/>
                <w:numId w:val="1"/>
              </w:numPr>
              <w:rPr>
                <w:rFonts w:ascii="Arial Narrow" w:eastAsia="Calibri" w:hAnsi="Arial Narrow"/>
                <w:sz w:val="18"/>
                <w:szCs w:val="18"/>
                <w:lang w:eastAsia="en-US"/>
              </w:rPr>
            </w:pPr>
            <w:r w:rsidRPr="00313368">
              <w:rPr>
                <w:rFonts w:ascii="Arial Narrow" w:hAnsi="Arial Narrow"/>
                <w:sz w:val="18"/>
                <w:szCs w:val="18"/>
              </w:rPr>
              <w:t xml:space="preserve">Se repérer dans son environnement proche. Situer des objets ou des personnes les uns par rapport aux autres ou par rapport à d’autres repères. </w:t>
            </w:r>
            <w:r w:rsidRPr="00313368">
              <w:rPr>
                <w:rFonts w:ascii="Arial Narrow" w:hAnsi="Arial Narrow"/>
                <w:sz w:val="18"/>
                <w:szCs w:val="18"/>
              </w:rPr>
              <w:sym w:font="Symbol" w:char="F0D8"/>
            </w:r>
            <w:r w:rsidRPr="00313368">
              <w:rPr>
                <w:rFonts w:ascii="Arial Narrow" w:hAnsi="Arial Narrow"/>
                <w:sz w:val="18"/>
                <w:szCs w:val="18"/>
              </w:rPr>
              <w:t xml:space="preserve"> Vocabulaire permettant de définir des positions (gauche, droite, au-dessus, en dessous, sur, sous, devant, derrière, près, loin, premier plan, second plan, nord, sud, est, ouest…). </w:t>
            </w:r>
            <w:r w:rsidRPr="00313368">
              <w:rPr>
                <w:rFonts w:ascii="Arial Narrow" w:hAnsi="Arial Narrow"/>
                <w:sz w:val="18"/>
                <w:szCs w:val="18"/>
              </w:rPr>
              <w:sym w:font="Symbol" w:char="F0D8"/>
            </w:r>
            <w:r w:rsidRPr="00313368">
              <w:rPr>
                <w:rFonts w:ascii="Arial Narrow" w:hAnsi="Arial Narrow"/>
                <w:sz w:val="18"/>
                <w:szCs w:val="18"/>
              </w:rPr>
              <w:t xml:space="preserve"> Vocabulaire permettant de définir des déplacements (avancer, reculer, tourner à droite/à gauche, monter, descendre…).</w:t>
            </w:r>
          </w:p>
          <w:p w:rsidR="007E5025" w:rsidRPr="00313368" w:rsidRDefault="007E5025" w:rsidP="007E5025">
            <w:pPr>
              <w:numPr>
                <w:ilvl w:val="0"/>
                <w:numId w:val="1"/>
              </w:numPr>
              <w:rPr>
                <w:rFonts w:ascii="Arial Narrow" w:eastAsia="Calibri" w:hAnsi="Arial Narrow"/>
                <w:sz w:val="18"/>
                <w:szCs w:val="18"/>
                <w:lang w:eastAsia="en-US"/>
              </w:rPr>
            </w:pPr>
            <w:r w:rsidRPr="00313368">
              <w:rPr>
                <w:rFonts w:ascii="Arial Narrow" w:hAnsi="Arial Narrow"/>
                <w:sz w:val="18"/>
                <w:szCs w:val="18"/>
              </w:rPr>
              <w:t xml:space="preserve"> Produire des représentations des espaces familiers (les espaces scolaires extérieurs proches, le village, le quartier) et moins familiers (vécus lors de sorties). </w:t>
            </w:r>
            <w:r w:rsidRPr="00313368">
              <w:rPr>
                <w:rFonts w:ascii="Arial Narrow" w:hAnsi="Arial Narrow"/>
                <w:sz w:val="18"/>
                <w:szCs w:val="18"/>
              </w:rPr>
              <w:sym w:font="Symbol" w:char="F0D8"/>
            </w:r>
            <w:r w:rsidRPr="00313368">
              <w:rPr>
                <w:rFonts w:ascii="Arial Narrow" w:hAnsi="Arial Narrow"/>
                <w:sz w:val="18"/>
                <w:szCs w:val="18"/>
              </w:rPr>
              <w:t xml:space="preserve"> Quelques modes de représentation de l’espace. </w:t>
            </w:r>
          </w:p>
          <w:p w:rsidR="007E5025" w:rsidRPr="00313368" w:rsidRDefault="007E5025" w:rsidP="007E5025">
            <w:pPr>
              <w:numPr>
                <w:ilvl w:val="0"/>
                <w:numId w:val="1"/>
              </w:numPr>
              <w:rPr>
                <w:rFonts w:ascii="Arial Narrow" w:eastAsia="Calibri" w:hAnsi="Arial Narrow"/>
                <w:sz w:val="18"/>
                <w:szCs w:val="18"/>
                <w:lang w:eastAsia="en-US"/>
              </w:rPr>
            </w:pPr>
            <w:r w:rsidRPr="00313368">
              <w:rPr>
                <w:rFonts w:ascii="Arial Narrow" w:hAnsi="Arial Narrow"/>
                <w:sz w:val="18"/>
                <w:szCs w:val="18"/>
              </w:rPr>
              <w:t xml:space="preserve">S’orienter et se déplacer en utilisant des repères. Coder et décoder pour prévoir, représenter et réaliser des déplacements dans des espaces familiers, sur un quadrillage, sur un écran. </w:t>
            </w:r>
            <w:r w:rsidRPr="00313368">
              <w:rPr>
                <w:rFonts w:ascii="Arial Narrow" w:hAnsi="Arial Narrow"/>
                <w:sz w:val="18"/>
                <w:szCs w:val="18"/>
              </w:rPr>
              <w:sym w:font="Symbol" w:char="F0D8"/>
            </w:r>
            <w:r w:rsidRPr="00313368">
              <w:rPr>
                <w:rFonts w:ascii="Arial Narrow" w:hAnsi="Arial Narrow"/>
                <w:sz w:val="18"/>
                <w:szCs w:val="18"/>
              </w:rPr>
              <w:t xml:space="preserve"> Repères spatiaux. </w:t>
            </w:r>
            <w:r w:rsidRPr="00313368">
              <w:rPr>
                <w:rFonts w:ascii="Arial Narrow" w:hAnsi="Arial Narrow"/>
                <w:sz w:val="18"/>
                <w:szCs w:val="18"/>
              </w:rPr>
              <w:sym w:font="Symbol" w:char="F0D8"/>
            </w:r>
            <w:r w:rsidRPr="00313368">
              <w:rPr>
                <w:rFonts w:ascii="Arial Narrow" w:hAnsi="Arial Narrow"/>
                <w:sz w:val="18"/>
                <w:szCs w:val="18"/>
              </w:rPr>
              <w:t xml:space="preserve"> Relations entre l’espace dans lequel on se déplace et ses représentations.</w:t>
            </w:r>
            <w:r>
              <w:t xml:space="preserve"> </w:t>
            </w:r>
          </w:p>
          <w:p w:rsidR="007E5025" w:rsidRPr="00296D04" w:rsidRDefault="007E5025" w:rsidP="00C202D2">
            <w:pPr>
              <w:rPr>
                <w:rFonts w:ascii="Arial Narrow" w:eastAsia="Calibri" w:hAnsi="Arial Narrow"/>
                <w:b/>
                <w:color w:val="4472C4"/>
                <w:sz w:val="18"/>
                <w:szCs w:val="18"/>
                <w:lang w:eastAsia="en-US"/>
              </w:rPr>
            </w:pPr>
            <w:r w:rsidRPr="00296D04">
              <w:rPr>
                <w:rFonts w:ascii="Arial Narrow" w:hAnsi="Arial Narrow"/>
                <w:b/>
                <w:color w:val="4472C4"/>
                <w:sz w:val="18"/>
                <w:szCs w:val="18"/>
              </w:rPr>
              <w:t>Reconnaitre, nommer, décrire, reproduire, construire quelques solides.</w:t>
            </w:r>
          </w:p>
          <w:p w:rsidR="007E5025" w:rsidRPr="00313368" w:rsidRDefault="007E5025" w:rsidP="00C202D2">
            <w:pPr>
              <w:rPr>
                <w:rFonts w:ascii="Arial Narrow" w:eastAsia="Calibri" w:hAnsi="Arial Narrow"/>
                <w:sz w:val="18"/>
                <w:szCs w:val="18"/>
                <w:lang w:eastAsia="en-US"/>
              </w:rPr>
            </w:pPr>
            <w:r w:rsidRPr="00313368">
              <w:rPr>
                <w:rFonts w:ascii="Arial Narrow" w:hAnsi="Arial Narrow"/>
                <w:b/>
                <w:sz w:val="18"/>
                <w:szCs w:val="18"/>
              </w:rPr>
              <w:t>►MODELISER : Reconnaitre des formes dans des objets réels et les reproduire géométriquement.</w:t>
            </w:r>
            <w:r>
              <w:t xml:space="preserve"> </w:t>
            </w:r>
          </w:p>
          <w:p w:rsidR="007E5025" w:rsidRPr="003743D4" w:rsidRDefault="007E5025" w:rsidP="007E5025">
            <w:pPr>
              <w:numPr>
                <w:ilvl w:val="0"/>
                <w:numId w:val="1"/>
              </w:numPr>
              <w:rPr>
                <w:rFonts w:ascii="Arial Narrow" w:eastAsia="Calibri" w:hAnsi="Arial Narrow"/>
                <w:sz w:val="18"/>
                <w:szCs w:val="18"/>
                <w:lang w:eastAsia="en-US"/>
              </w:rPr>
            </w:pPr>
            <w:r w:rsidRPr="003743D4">
              <w:rPr>
                <w:rFonts w:ascii="Arial Narrow" w:hAnsi="Arial Narrow"/>
                <w:sz w:val="18"/>
                <w:szCs w:val="18"/>
              </w:rPr>
              <w:t xml:space="preserve">Reconnaitre et trier les solides usuels parmi des solides variés. Décrire et comparer des solides en utilisant le vocabulaire approprié. </w:t>
            </w:r>
          </w:p>
          <w:p w:rsidR="007E5025" w:rsidRPr="003743D4" w:rsidRDefault="007E5025" w:rsidP="007E5025">
            <w:pPr>
              <w:numPr>
                <w:ilvl w:val="0"/>
                <w:numId w:val="1"/>
              </w:numPr>
              <w:rPr>
                <w:rFonts w:ascii="Arial Narrow" w:hAnsi="Arial Narrow"/>
                <w:b/>
                <w:sz w:val="18"/>
                <w:szCs w:val="18"/>
              </w:rPr>
            </w:pPr>
            <w:r w:rsidRPr="003743D4">
              <w:rPr>
                <w:rFonts w:ascii="Arial Narrow" w:hAnsi="Arial Narrow"/>
                <w:sz w:val="18"/>
                <w:szCs w:val="18"/>
              </w:rPr>
              <w:t xml:space="preserve">Reproduire des solides. Fabriquer un cube à partir d’un patron fourni. </w:t>
            </w:r>
            <w:r w:rsidRPr="003743D4">
              <w:rPr>
                <w:rFonts w:ascii="Arial Narrow" w:hAnsi="Arial Narrow"/>
                <w:sz w:val="18"/>
                <w:szCs w:val="18"/>
              </w:rPr>
              <w:sym w:font="Symbol" w:char="F0D8"/>
            </w:r>
            <w:r w:rsidRPr="003743D4">
              <w:rPr>
                <w:rFonts w:ascii="Arial Narrow" w:hAnsi="Arial Narrow"/>
                <w:sz w:val="18"/>
                <w:szCs w:val="18"/>
              </w:rPr>
              <w:t xml:space="preserve"> Vocabulaire approprié pour nommer des solides (boule, cylindre, cône, cube, pavé droit, pyramide) ; décrire des polyèdres (face, sommet, arête). Décrire, reproduire des figures ou des assemblages de figures planes sur papier quadrillé ou uni. Utiliser la règle, le compas ou l’équerre comme instruments de tracé. </w:t>
            </w:r>
          </w:p>
          <w:p w:rsidR="007E5025" w:rsidRPr="00296D04" w:rsidRDefault="007E5025" w:rsidP="00C202D2">
            <w:pPr>
              <w:rPr>
                <w:rFonts w:ascii="Arial Narrow" w:eastAsia="Calibri" w:hAnsi="Arial Narrow"/>
                <w:b/>
                <w:color w:val="4472C4"/>
                <w:sz w:val="18"/>
                <w:szCs w:val="18"/>
                <w:lang w:eastAsia="en-US"/>
              </w:rPr>
            </w:pPr>
            <w:r w:rsidRPr="00296D04">
              <w:rPr>
                <w:rFonts w:ascii="Arial Narrow" w:hAnsi="Arial Narrow"/>
                <w:b/>
                <w:color w:val="4472C4"/>
                <w:sz w:val="18"/>
                <w:szCs w:val="18"/>
              </w:rPr>
              <w:t>Reconnaitre, nommer, décrire, reproduire, construire quelques figures géométriques.</w:t>
            </w:r>
          </w:p>
          <w:p w:rsidR="007E5025" w:rsidRDefault="007E5025" w:rsidP="00C202D2">
            <w:pPr>
              <w:rPr>
                <w:rFonts w:ascii="Arial Narrow" w:hAnsi="Arial Narrow"/>
                <w:sz w:val="18"/>
                <w:szCs w:val="18"/>
              </w:rPr>
            </w:pPr>
            <w:r w:rsidRPr="00677311">
              <w:rPr>
                <w:rFonts w:ascii="Arial Narrow" w:hAnsi="Arial Narrow"/>
                <w:sz w:val="18"/>
                <w:szCs w:val="18"/>
              </w:rPr>
              <w:t>►</w:t>
            </w:r>
            <w:r w:rsidRPr="006D47CB">
              <w:rPr>
                <w:rFonts w:ascii="Arial Narrow" w:hAnsi="Arial Narrow"/>
                <w:b/>
                <w:sz w:val="18"/>
                <w:szCs w:val="18"/>
              </w:rPr>
              <w:t>COMMUNIQUER : Utiliser l’oral et l’écrit, le langage naturel puis quelques représentations et quelques symboles pour expliciter des démarches, argumenter des raisonnements.</w:t>
            </w:r>
          </w:p>
          <w:p w:rsidR="007E5025" w:rsidRPr="003743D4" w:rsidRDefault="007E5025" w:rsidP="00C202D2">
            <w:pPr>
              <w:rPr>
                <w:rFonts w:ascii="Arial Narrow" w:hAnsi="Arial Narrow"/>
                <w:b/>
                <w:sz w:val="18"/>
                <w:szCs w:val="18"/>
              </w:rPr>
            </w:pPr>
            <w:r w:rsidRPr="003743D4">
              <w:rPr>
                <w:rFonts w:ascii="Arial Narrow" w:hAnsi="Arial Narrow"/>
                <w:sz w:val="18"/>
                <w:szCs w:val="18"/>
              </w:rPr>
              <w:t>►</w:t>
            </w:r>
            <w:r w:rsidRPr="003743D4">
              <w:rPr>
                <w:rFonts w:ascii="Arial Narrow" w:hAnsi="Arial Narrow"/>
                <w:b/>
                <w:sz w:val="18"/>
                <w:szCs w:val="18"/>
              </w:rPr>
              <w:t>MODELISER : Reconnaitre des formes dans des objets réels et les reproduire géométriquement.</w:t>
            </w:r>
          </w:p>
          <w:p w:rsidR="007E5025" w:rsidRPr="003743D4" w:rsidRDefault="007E5025" w:rsidP="00C202D2">
            <w:pPr>
              <w:rPr>
                <w:rFonts w:ascii="Arial Narrow" w:eastAsia="Calibri" w:hAnsi="Arial Narrow"/>
                <w:b/>
                <w:sz w:val="18"/>
                <w:szCs w:val="18"/>
                <w:lang w:eastAsia="en-US"/>
              </w:rPr>
            </w:pPr>
            <w:r w:rsidRPr="003743D4">
              <w:rPr>
                <w:rFonts w:ascii="Arial Narrow" w:hAnsi="Arial Narrow"/>
                <w:b/>
                <w:sz w:val="18"/>
                <w:szCs w:val="18"/>
              </w:rPr>
              <w:t>►RAISONNER : Raisonner sur des figures pour les reproduire avec des instruments.</w:t>
            </w:r>
            <w:r w:rsidRPr="003743D4">
              <w:rPr>
                <w:rFonts w:ascii="Arial Narrow" w:eastAsia="Calibri" w:hAnsi="Arial Narrow"/>
                <w:b/>
                <w:sz w:val="18"/>
                <w:szCs w:val="18"/>
                <w:lang w:eastAsia="en-US"/>
              </w:rPr>
              <w:t xml:space="preserve"> </w:t>
            </w:r>
          </w:p>
          <w:p w:rsidR="007E5025" w:rsidRPr="003743D4" w:rsidRDefault="007E5025" w:rsidP="007E5025">
            <w:pPr>
              <w:numPr>
                <w:ilvl w:val="0"/>
                <w:numId w:val="1"/>
              </w:numPr>
              <w:rPr>
                <w:rFonts w:ascii="Arial Narrow" w:eastAsia="Calibri" w:hAnsi="Arial Narrow"/>
                <w:sz w:val="18"/>
                <w:szCs w:val="18"/>
                <w:lang w:eastAsia="en-US"/>
              </w:rPr>
            </w:pPr>
            <w:r w:rsidRPr="003743D4">
              <w:rPr>
                <w:rFonts w:ascii="Arial Narrow" w:hAnsi="Arial Narrow"/>
                <w:sz w:val="18"/>
                <w:szCs w:val="18"/>
              </w:rPr>
              <w:t xml:space="preserve">Reconnaitre, nommer les figures usuelles. Reconnaitre et décrire à partir des côtés et des angles droits, un carré, un rectangle, un triangle rectangle. Les construire sur un support uni connaissant la longueur des côtés. </w:t>
            </w:r>
          </w:p>
          <w:p w:rsidR="007E5025" w:rsidRPr="003743D4" w:rsidRDefault="007E5025" w:rsidP="007E5025">
            <w:pPr>
              <w:numPr>
                <w:ilvl w:val="0"/>
                <w:numId w:val="1"/>
              </w:numPr>
              <w:rPr>
                <w:rFonts w:ascii="Arial Narrow" w:eastAsia="Calibri" w:hAnsi="Arial Narrow"/>
                <w:sz w:val="18"/>
                <w:szCs w:val="18"/>
                <w:lang w:eastAsia="en-US"/>
              </w:rPr>
            </w:pPr>
            <w:r w:rsidRPr="003743D4">
              <w:rPr>
                <w:rFonts w:ascii="Arial Narrow" w:hAnsi="Arial Narrow"/>
                <w:sz w:val="18"/>
                <w:szCs w:val="18"/>
              </w:rPr>
              <w:t xml:space="preserve">Construire un cercle connaissant son centre et un point, ou son centre et son rayon. </w:t>
            </w:r>
            <w:r w:rsidRPr="003743D4">
              <w:rPr>
                <w:rFonts w:ascii="Arial Narrow" w:hAnsi="Arial Narrow"/>
                <w:sz w:val="18"/>
                <w:szCs w:val="18"/>
              </w:rPr>
              <w:sym w:font="Symbol" w:char="F0D8"/>
            </w:r>
            <w:r w:rsidRPr="003743D4">
              <w:rPr>
                <w:rFonts w:ascii="Arial Narrow" w:hAnsi="Arial Narrow"/>
                <w:sz w:val="18"/>
                <w:szCs w:val="18"/>
              </w:rPr>
              <w:t xml:space="preserve"> Vocabulaire approprié pour décrire les figures planes usuelles : carré, rectangle, triangle, triangle rectangle, polygone, côté, sommet, angle droit ; cercle, disque, rayon, centre ; segment, milieu d’un segment, droite. </w:t>
            </w:r>
            <w:r w:rsidRPr="003743D4">
              <w:rPr>
                <w:rFonts w:ascii="Arial Narrow" w:hAnsi="Arial Narrow"/>
                <w:sz w:val="18"/>
                <w:szCs w:val="18"/>
              </w:rPr>
              <w:sym w:font="Symbol" w:char="F0D8"/>
            </w:r>
            <w:r w:rsidRPr="003743D4">
              <w:rPr>
                <w:rFonts w:ascii="Arial Narrow" w:hAnsi="Arial Narrow"/>
                <w:sz w:val="18"/>
                <w:szCs w:val="18"/>
              </w:rPr>
              <w:t xml:space="preserve"> Propriété des angles et égalités de longueur des côtés pour les carrés et les rectangles. </w:t>
            </w:r>
          </w:p>
          <w:p w:rsidR="007E5025" w:rsidRPr="003743D4" w:rsidRDefault="007E5025" w:rsidP="007E5025">
            <w:pPr>
              <w:numPr>
                <w:ilvl w:val="0"/>
                <w:numId w:val="1"/>
              </w:numPr>
              <w:rPr>
                <w:rFonts w:ascii="Arial Narrow" w:eastAsia="Calibri" w:hAnsi="Arial Narrow"/>
                <w:sz w:val="18"/>
                <w:szCs w:val="18"/>
                <w:lang w:eastAsia="en-US"/>
              </w:rPr>
            </w:pPr>
            <w:r w:rsidRPr="003743D4">
              <w:rPr>
                <w:rFonts w:ascii="Arial Narrow" w:hAnsi="Arial Narrow"/>
                <w:sz w:val="18"/>
                <w:szCs w:val="18"/>
              </w:rPr>
              <w:t xml:space="preserve">Utiliser la règle (non graduée) pour repérer et produire des alignements. Repérer et produire des angles droits à l’aide d’un gabarit, d’une équerre. Reporter une longueur sur une droite déjà tracée. Repérer où trouver le milieu d’un segment. </w:t>
            </w:r>
          </w:p>
          <w:p w:rsidR="007E5025" w:rsidRPr="003743D4" w:rsidRDefault="007E5025" w:rsidP="007E5025">
            <w:pPr>
              <w:numPr>
                <w:ilvl w:val="0"/>
                <w:numId w:val="1"/>
              </w:numPr>
              <w:rPr>
                <w:rFonts w:ascii="Arial Narrow" w:eastAsia="Calibri" w:hAnsi="Arial Narrow"/>
                <w:sz w:val="18"/>
                <w:szCs w:val="18"/>
                <w:lang w:eastAsia="en-US"/>
              </w:rPr>
            </w:pPr>
            <w:r w:rsidRPr="003743D4">
              <w:rPr>
                <w:rFonts w:ascii="Arial Narrow" w:hAnsi="Arial Narrow"/>
                <w:sz w:val="18"/>
                <w:szCs w:val="18"/>
              </w:rPr>
              <w:t>Reconnaitre si une figure présente un axe de symétrie (à trouver). Compléter une figure pour qu’elle soit symétrique par rapport à un axe donné.</w:t>
            </w:r>
          </w:p>
          <w:p w:rsidR="007E5025" w:rsidRPr="00313368" w:rsidRDefault="007E5025" w:rsidP="00C202D2">
            <w:pPr>
              <w:rPr>
                <w:rFonts w:ascii="Arial Narrow" w:eastAsia="Calibri" w:hAnsi="Arial Narrow"/>
                <w:sz w:val="18"/>
                <w:szCs w:val="18"/>
                <w:lang w:eastAsia="en-US"/>
              </w:rPr>
            </w:pPr>
          </w:p>
        </w:tc>
      </w:tr>
    </w:tbl>
    <w:p w:rsidR="007E5025" w:rsidRDefault="007E5025" w:rsidP="007E5025">
      <w:pPr>
        <w:rPr>
          <w:rFonts w:ascii="Arial Narrow" w:hAnsi="Arial Narrow"/>
        </w:rPr>
      </w:pPr>
    </w:p>
    <w:p w:rsidR="007E5025" w:rsidRDefault="007E5025" w:rsidP="007E5025">
      <w:pPr>
        <w:rPr>
          <w:rFonts w:ascii="Arial Narrow" w:hAnsi="Arial Narrow"/>
          <w:highlight w:val="cyan"/>
        </w:rPr>
      </w:pPr>
    </w:p>
    <w:p w:rsidR="007E5025" w:rsidRDefault="007E5025" w:rsidP="007E5025">
      <w:pPr>
        <w:rPr>
          <w:rFonts w:ascii="Arial Narrow" w:hAnsi="Arial Narrow"/>
          <w:highlight w:val="cyan"/>
        </w:rPr>
      </w:pPr>
    </w:p>
    <w:p w:rsidR="007E5025" w:rsidRDefault="007E5025" w:rsidP="007E5025">
      <w:pPr>
        <w:rPr>
          <w:rFonts w:ascii="Arial Narrow" w:hAnsi="Arial Narrow"/>
          <w:highlight w:val="cyan"/>
        </w:rPr>
      </w:pPr>
    </w:p>
    <w:p w:rsidR="007E5025" w:rsidRDefault="007E5025" w:rsidP="007E5025">
      <w:pPr>
        <w:rPr>
          <w:rFonts w:ascii="Arial Narrow" w:hAnsi="Arial Narrow"/>
          <w:highlight w:val="cyan"/>
        </w:rPr>
      </w:pPr>
    </w:p>
    <w:p w:rsidR="007E5025" w:rsidRDefault="007E5025" w:rsidP="007E5025">
      <w:pPr>
        <w:rPr>
          <w:rFonts w:ascii="Arial Narrow" w:hAnsi="Arial Narrow"/>
          <w:highlight w:val="cyan"/>
        </w:rPr>
      </w:pPr>
    </w:p>
    <w:p w:rsidR="007E5025" w:rsidRDefault="007E5025" w:rsidP="007E5025">
      <w:pPr>
        <w:rPr>
          <w:rFonts w:ascii="Arial Narrow" w:hAnsi="Arial Narrow"/>
          <w:highlight w:val="cyan"/>
        </w:rPr>
      </w:pPr>
    </w:p>
    <w:p w:rsidR="004C239E" w:rsidRDefault="004C239E" w:rsidP="007E5025">
      <w:pPr>
        <w:rPr>
          <w:rFonts w:ascii="Arial Narrow" w:hAnsi="Arial Narrow"/>
        </w:rPr>
      </w:pPr>
    </w:p>
    <w:p w:rsidR="00752BFA" w:rsidRDefault="00752BFA" w:rsidP="007E5025">
      <w:pPr>
        <w:rPr>
          <w:rFonts w:ascii="Arial Narrow" w:hAnsi="Arial Narrow"/>
        </w:rPr>
      </w:pPr>
    </w:p>
    <w:p w:rsidR="004C239E" w:rsidRDefault="004C239E" w:rsidP="004C239E">
      <w:pPr>
        <w:rPr>
          <w:rFonts w:ascii="Arial Narrow" w:hAnsi="Arial Narrow"/>
        </w:rPr>
      </w:pPr>
      <w:r w:rsidRPr="00791312">
        <w:rPr>
          <w:rFonts w:ascii="Arial Narrow" w:hAnsi="Arial Narrow"/>
          <w:highlight w:val="cyan"/>
        </w:rPr>
        <w:lastRenderedPageBreak/>
        <w:t xml:space="preserve">MATHEMATIQUES </w:t>
      </w:r>
      <w:r>
        <w:rPr>
          <w:rFonts w:ascii="Arial Narrow" w:hAnsi="Arial Narrow"/>
          <w:highlight w:val="cyan"/>
        </w:rPr>
        <w:t xml:space="preserve">selon </w:t>
      </w:r>
      <w:r>
        <w:rPr>
          <w:rFonts w:ascii="Arial Narrow" w:hAnsi="Arial Narrow"/>
          <w:i/>
          <w:highlight w:val="cyan"/>
          <w:u w:val="single"/>
        </w:rPr>
        <w:t>Le nouvel A portée de</w:t>
      </w:r>
      <w:r w:rsidRPr="006C1086">
        <w:rPr>
          <w:rFonts w:ascii="Arial Narrow" w:hAnsi="Arial Narrow"/>
          <w:i/>
          <w:highlight w:val="cyan"/>
          <w:u w:val="single"/>
        </w:rPr>
        <w:t xml:space="preserve"> </w:t>
      </w:r>
      <w:r w:rsidRPr="004C239E">
        <w:rPr>
          <w:rFonts w:ascii="Arial Narrow" w:hAnsi="Arial Narrow"/>
          <w:i/>
          <w:highlight w:val="cyan"/>
          <w:u w:val="single"/>
        </w:rPr>
        <w:t>maths</w:t>
      </w:r>
      <w:r w:rsidRPr="004C239E">
        <w:rPr>
          <w:rFonts w:ascii="Arial Narrow" w:hAnsi="Arial Narrow"/>
          <w:highlight w:val="cyan"/>
        </w:rPr>
        <w:t>-</w:t>
      </w:r>
      <w:r w:rsidRPr="000F066B">
        <w:rPr>
          <w:rFonts w:ascii="Arial Narrow" w:hAnsi="Arial Narrow"/>
          <w:highlight w:val="cyan"/>
        </w:rPr>
        <w:t>HACHETTE</w:t>
      </w:r>
      <w:r w:rsidR="000F066B" w:rsidRPr="000F066B">
        <w:rPr>
          <w:rFonts w:ascii="Arial Narrow" w:hAnsi="Arial Narrow"/>
          <w:b/>
        </w:rPr>
        <w:t xml:space="preserve">       </w:t>
      </w:r>
      <w:r w:rsidR="000F066B" w:rsidRPr="000F066B">
        <w:rPr>
          <w:rFonts w:ascii="Arial Narrow" w:hAnsi="Arial Narrow"/>
          <w:b/>
          <w:highlight w:val="cyan"/>
        </w:rPr>
        <w:t>CE2</w:t>
      </w:r>
    </w:p>
    <w:p w:rsidR="004C239E" w:rsidRPr="00791312" w:rsidRDefault="004C239E" w:rsidP="007E5025">
      <w:pPr>
        <w:rPr>
          <w:rFonts w:ascii="Arial Narrow" w:hAnsi="Arial Narrow"/>
        </w:rPr>
      </w:pPr>
    </w:p>
    <w:tbl>
      <w:tblPr>
        <w:tblW w:w="15507"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79"/>
        <w:gridCol w:w="4988"/>
        <w:gridCol w:w="4664"/>
        <w:gridCol w:w="4676"/>
      </w:tblGrid>
      <w:tr w:rsidR="00B86CB2" w:rsidRPr="00D73C7C" w:rsidTr="006A3DD9">
        <w:trPr>
          <w:trHeight w:val="288"/>
        </w:trPr>
        <w:tc>
          <w:tcPr>
            <w:tcW w:w="1048" w:type="dxa"/>
            <w:shd w:val="clear" w:color="auto" w:fill="auto"/>
            <w:vAlign w:val="center"/>
          </w:tcPr>
          <w:p w:rsidR="00B86CB2" w:rsidRPr="00D73C7C" w:rsidRDefault="000F066B" w:rsidP="00C202D2">
            <w:pPr>
              <w:jc w:val="center"/>
              <w:rPr>
                <w:rFonts w:ascii="Arial Narrow" w:hAnsi="Arial Narrow"/>
              </w:rPr>
            </w:pPr>
            <w:r>
              <w:rPr>
                <w:rFonts w:ascii="Arial Narrow" w:hAnsi="Arial Narrow"/>
              </w:rPr>
              <w:t>PERIODE</w:t>
            </w:r>
            <w:r w:rsidR="00090D39">
              <w:rPr>
                <w:rFonts w:ascii="Arial Narrow" w:hAnsi="Arial Narrow"/>
              </w:rPr>
              <w:t xml:space="preserve"> </w:t>
            </w:r>
          </w:p>
        </w:tc>
        <w:tc>
          <w:tcPr>
            <w:tcW w:w="5023" w:type="dxa"/>
            <w:shd w:val="clear" w:color="auto" w:fill="auto"/>
            <w:vAlign w:val="center"/>
          </w:tcPr>
          <w:p w:rsidR="00B86CB2" w:rsidRPr="008514AE" w:rsidRDefault="00B86CB2" w:rsidP="00C202D2">
            <w:pPr>
              <w:jc w:val="center"/>
              <w:rPr>
                <w:rFonts w:ascii="Arial Narrow" w:hAnsi="Arial Narrow"/>
                <w:b/>
              </w:rPr>
            </w:pPr>
            <w:r>
              <w:rPr>
                <w:rFonts w:ascii="Arial Narrow" w:hAnsi="Arial Narrow"/>
                <w:b/>
              </w:rPr>
              <w:t>Nombres et calculs</w:t>
            </w:r>
          </w:p>
        </w:tc>
        <w:tc>
          <w:tcPr>
            <w:tcW w:w="4718" w:type="dxa"/>
            <w:vAlign w:val="center"/>
          </w:tcPr>
          <w:p w:rsidR="00B86CB2" w:rsidRDefault="00B86CB2" w:rsidP="000F066B">
            <w:pPr>
              <w:jc w:val="center"/>
              <w:rPr>
                <w:rFonts w:ascii="Arial Narrow" w:hAnsi="Arial Narrow"/>
                <w:b/>
              </w:rPr>
            </w:pPr>
            <w:r>
              <w:rPr>
                <w:rFonts w:ascii="Arial Narrow" w:hAnsi="Arial Narrow"/>
                <w:b/>
              </w:rPr>
              <w:t>Grandeurs et mesures</w:t>
            </w:r>
          </w:p>
        </w:tc>
        <w:tc>
          <w:tcPr>
            <w:tcW w:w="4718" w:type="dxa"/>
            <w:vAlign w:val="center"/>
          </w:tcPr>
          <w:p w:rsidR="00B86CB2" w:rsidRDefault="00B86CB2" w:rsidP="000F066B">
            <w:pPr>
              <w:jc w:val="center"/>
              <w:rPr>
                <w:rFonts w:ascii="Arial Narrow" w:hAnsi="Arial Narrow"/>
                <w:b/>
              </w:rPr>
            </w:pPr>
            <w:r>
              <w:rPr>
                <w:rFonts w:ascii="Arial Narrow" w:hAnsi="Arial Narrow"/>
                <w:b/>
              </w:rPr>
              <w:t>Espace et géométrie</w:t>
            </w:r>
          </w:p>
        </w:tc>
      </w:tr>
      <w:tr w:rsidR="00A67FB2" w:rsidRPr="00D73C7C" w:rsidTr="006A3DD9">
        <w:trPr>
          <w:trHeight w:val="4248"/>
        </w:trPr>
        <w:tc>
          <w:tcPr>
            <w:tcW w:w="1048" w:type="dxa"/>
            <w:tcBorders>
              <w:bottom w:val="single" w:sz="4" w:space="0" w:color="auto"/>
            </w:tcBorders>
            <w:shd w:val="clear" w:color="auto" w:fill="auto"/>
            <w:vAlign w:val="center"/>
          </w:tcPr>
          <w:p w:rsidR="00A67FB2" w:rsidRDefault="00A67FB2" w:rsidP="00C202D2">
            <w:pPr>
              <w:rPr>
                <w:rFonts w:ascii="Arial Narrow" w:hAnsi="Arial Narrow"/>
              </w:rPr>
            </w:pPr>
            <w:r>
              <w:rPr>
                <w:rFonts w:ascii="Arial Narrow" w:hAnsi="Arial Narrow"/>
              </w:rPr>
              <w:t>Septembre</w:t>
            </w:r>
          </w:p>
          <w:p w:rsidR="00A67FB2" w:rsidRPr="00D73C7C" w:rsidRDefault="00A67FB2" w:rsidP="00C202D2">
            <w:pPr>
              <w:rPr>
                <w:rFonts w:ascii="Arial Narrow" w:hAnsi="Arial Narrow"/>
              </w:rPr>
            </w:pPr>
            <w:r>
              <w:rPr>
                <w:rFonts w:ascii="Arial Narrow" w:hAnsi="Arial Narrow"/>
              </w:rPr>
              <w:t>octobre</w:t>
            </w:r>
          </w:p>
        </w:tc>
        <w:tc>
          <w:tcPr>
            <w:tcW w:w="5023" w:type="dxa"/>
            <w:vMerge w:val="restart"/>
            <w:shd w:val="clear" w:color="auto" w:fill="auto"/>
          </w:tcPr>
          <w:p w:rsidR="00A67FB2" w:rsidRPr="00D73C7C" w:rsidRDefault="00A67FB2" w:rsidP="00C202D2">
            <w:pPr>
              <w:rPr>
                <w:rFonts w:ascii="Arial Narrow" w:hAnsi="Arial Narrow"/>
                <w:u w:val="single"/>
              </w:rPr>
            </w:pPr>
          </w:p>
          <w:p w:rsidR="00A67FB2" w:rsidRPr="00090D39" w:rsidRDefault="00A67FB2" w:rsidP="00C202D2">
            <w:pPr>
              <w:rPr>
                <w:rFonts w:ascii="Arial Narrow" w:hAnsi="Arial Narrow"/>
                <w:b/>
                <w:color w:val="1F497D" w:themeColor="text2"/>
              </w:rPr>
            </w:pPr>
            <w:r w:rsidRPr="00090D39">
              <w:rPr>
                <w:rFonts w:ascii="Arial Narrow" w:hAnsi="Arial Narrow"/>
                <w:b/>
                <w:color w:val="1F497D" w:themeColor="text2"/>
                <w:highlight w:val="cyan"/>
              </w:rPr>
              <w:t>LES GRANDS NOMBRES (jusqu’à 999)</w:t>
            </w:r>
          </w:p>
          <w:p w:rsidR="00A67FB2" w:rsidRDefault="00A67FB2" w:rsidP="00D72042">
            <w:pPr>
              <w:rPr>
                <w:rFonts w:ascii="Arial Narrow" w:hAnsi="Arial Narrow"/>
                <w:b/>
              </w:rPr>
            </w:pPr>
            <w:r w:rsidRPr="00D72042">
              <w:rPr>
                <w:rFonts w:ascii="Arial Narrow" w:hAnsi="Arial Narrow"/>
                <w:b/>
              </w:rPr>
              <w:t xml:space="preserve">Comprendre et utiliser des nombres entiers pour dénombrer, ordonner, repérer, comparer </w:t>
            </w:r>
          </w:p>
          <w:p w:rsidR="00A67FB2" w:rsidRPr="00D72042" w:rsidRDefault="00A67FB2" w:rsidP="00D72042">
            <w:pPr>
              <w:rPr>
                <w:rFonts w:ascii="Arial Narrow" w:hAnsi="Arial Narrow"/>
              </w:rPr>
            </w:pPr>
            <w:r w:rsidRPr="00D72042">
              <w:rPr>
                <w:rFonts w:ascii="Arial Narrow" w:hAnsi="Arial Narrow"/>
              </w:rPr>
              <w:t>- Procédures de dénombrement (décompositions/recompositions additives ou multiplicatives, utilisations d’unités intermédiaires : dizaines, centaines, en relation ou non avec des groupements)</w:t>
            </w:r>
            <w:r>
              <w:rPr>
                <w:rFonts w:ascii="Arial Narrow" w:hAnsi="Arial Narrow"/>
              </w:rPr>
              <w:t xml:space="preserve">. </w:t>
            </w:r>
          </w:p>
          <w:p w:rsidR="00A67FB2" w:rsidRPr="00D72042" w:rsidRDefault="00A67FB2" w:rsidP="00D72042">
            <w:pPr>
              <w:rPr>
                <w:rFonts w:ascii="Arial Narrow" w:hAnsi="Arial Narrow"/>
              </w:rPr>
            </w:pPr>
            <w:r>
              <w:rPr>
                <w:rFonts w:ascii="Arial Narrow" w:hAnsi="Arial Narrow"/>
              </w:rPr>
              <w:t>-</w:t>
            </w:r>
            <w:r w:rsidRPr="00D72042">
              <w:rPr>
                <w:rFonts w:ascii="Arial Narrow" w:hAnsi="Arial Narrow"/>
              </w:rPr>
              <w:t xml:space="preserve">Repérer un rang ou une position dans une file ou sur une piste. </w:t>
            </w:r>
          </w:p>
          <w:p w:rsidR="00A67FB2" w:rsidRPr="00090D39" w:rsidRDefault="00A67FB2" w:rsidP="00C202D2">
            <w:pPr>
              <w:rPr>
                <w:rFonts w:ascii="Arial Narrow" w:hAnsi="Arial Narrow"/>
              </w:rPr>
            </w:pPr>
            <w:r>
              <w:rPr>
                <w:rFonts w:ascii="Arial Narrow" w:hAnsi="Arial Narrow"/>
              </w:rPr>
              <w:t>-</w:t>
            </w:r>
            <w:r w:rsidRPr="00D72042">
              <w:rPr>
                <w:rFonts w:ascii="Arial Narrow" w:hAnsi="Arial Narrow"/>
              </w:rPr>
              <w:t>Comparer, ranger, encadrer, intercaler des nombres entiers, en utilisant les symboles =, ≠, &lt;, &gt;.</w:t>
            </w:r>
            <w:r>
              <w:rPr>
                <w:rFonts w:ascii="Arial Narrow" w:hAnsi="Arial Narrow"/>
              </w:rPr>
              <w:t xml:space="preserve"> Ordre croissant/décroissant.</w:t>
            </w:r>
          </w:p>
          <w:p w:rsidR="00A67FB2" w:rsidRDefault="00A67FB2" w:rsidP="00090D39">
            <w:pPr>
              <w:rPr>
                <w:rFonts w:ascii="Arial Narrow" w:hAnsi="Arial Narrow"/>
                <w:b/>
              </w:rPr>
            </w:pPr>
            <w:r w:rsidRPr="00D72042">
              <w:rPr>
                <w:rFonts w:ascii="Arial Narrow" w:hAnsi="Arial Narrow"/>
                <w:b/>
              </w:rPr>
              <w:t xml:space="preserve">Nommer, lire, écrire, représenter des nombres entiers </w:t>
            </w:r>
          </w:p>
          <w:p w:rsidR="00A67FB2" w:rsidRDefault="00A67FB2" w:rsidP="00D72042">
            <w:pPr>
              <w:rPr>
                <w:rFonts w:ascii="Arial Narrow" w:hAnsi="Arial Narrow"/>
              </w:rPr>
            </w:pPr>
            <w:r>
              <w:rPr>
                <w:rFonts w:ascii="Arial Narrow" w:hAnsi="Arial Narrow"/>
              </w:rPr>
              <w:t>-</w:t>
            </w:r>
            <w:r w:rsidRPr="00D72042">
              <w:rPr>
                <w:rFonts w:ascii="Arial Narrow" w:hAnsi="Arial Narrow"/>
              </w:rPr>
              <w:t>Utiliser diverses représentations des nombres (écritures en chiffres et en lettres, noms à l’oral, graduations sur une demi</w:t>
            </w:r>
            <w:r>
              <w:rPr>
                <w:rFonts w:ascii="Arial Narrow" w:hAnsi="Arial Narrow"/>
              </w:rPr>
              <w:t>-</w:t>
            </w:r>
            <w:r w:rsidRPr="00D72042">
              <w:rPr>
                <w:rFonts w:ascii="Arial Narrow" w:hAnsi="Arial Narrow"/>
              </w:rPr>
              <w:t>droite, constellations sur des dés, doigts de la main…).</w:t>
            </w:r>
          </w:p>
          <w:p w:rsidR="00A67FB2" w:rsidRDefault="00A67FB2" w:rsidP="00D72042">
            <w:pPr>
              <w:rPr>
                <w:rFonts w:ascii="Arial Narrow" w:hAnsi="Arial Narrow"/>
              </w:rPr>
            </w:pPr>
            <w:r>
              <w:rPr>
                <w:rFonts w:ascii="Arial Narrow" w:hAnsi="Arial Narrow"/>
              </w:rPr>
              <w:t>-</w:t>
            </w:r>
            <w:r w:rsidRPr="00D72042">
              <w:rPr>
                <w:rFonts w:ascii="Arial Narrow" w:hAnsi="Arial Narrow"/>
              </w:rPr>
              <w:t xml:space="preserve"> Passer d’une représentation à une autre, en particulier associer les noms des nombres à leurs écritures chiffrées.</w:t>
            </w:r>
          </w:p>
          <w:p w:rsidR="00A67FB2" w:rsidRPr="00D72042" w:rsidRDefault="00A67FB2" w:rsidP="00D72042">
            <w:pPr>
              <w:rPr>
                <w:rFonts w:ascii="Arial Narrow" w:hAnsi="Arial Narrow"/>
              </w:rPr>
            </w:pPr>
            <w:r w:rsidRPr="00D72042">
              <w:rPr>
                <w:rFonts w:ascii="Arial Narrow" w:hAnsi="Arial Narrow"/>
              </w:rPr>
              <w:t xml:space="preserve"> Interpréter les noms des nombres à l’aide des unités de numération et des écritures arithmétiques. - Unités de numération (unités simples, dizaines, centaines, milliers) et leurs relations (principe décimal de la numération en chiffres). - Valeur des chiffres en fonction de leur rang dans l’écriture d’un nombre (principe d</w:t>
            </w:r>
            <w:r>
              <w:rPr>
                <w:rFonts w:ascii="Arial Narrow" w:hAnsi="Arial Narrow"/>
              </w:rPr>
              <w:t>e position). - Noms des nombres </w:t>
            </w:r>
          </w:p>
          <w:p w:rsidR="00A67FB2" w:rsidRPr="00090D39" w:rsidRDefault="00A67FB2" w:rsidP="00090D39">
            <w:pPr>
              <w:rPr>
                <w:rFonts w:ascii="Arial Narrow" w:hAnsi="Arial Narrow"/>
              </w:rPr>
            </w:pPr>
          </w:p>
          <w:p w:rsidR="00A67FB2" w:rsidRPr="00090D39" w:rsidRDefault="00A67FB2" w:rsidP="00090D39">
            <w:pPr>
              <w:rPr>
                <w:rFonts w:ascii="Arial Narrow" w:hAnsi="Arial Narrow"/>
                <w:b/>
                <w:color w:val="1F497D" w:themeColor="text2"/>
              </w:rPr>
            </w:pPr>
            <w:r w:rsidRPr="00090D39">
              <w:rPr>
                <w:rFonts w:ascii="Arial Narrow" w:hAnsi="Arial Narrow"/>
                <w:b/>
                <w:color w:val="1F497D" w:themeColor="text2"/>
                <w:highlight w:val="cyan"/>
              </w:rPr>
              <w:t>CALCULS POSÉS</w:t>
            </w:r>
          </w:p>
          <w:p w:rsidR="00A67FB2" w:rsidRPr="00D72042" w:rsidRDefault="00A67FB2" w:rsidP="00090D39">
            <w:pPr>
              <w:rPr>
                <w:rFonts w:ascii="Arial Narrow" w:hAnsi="Arial Narrow"/>
                <w:b/>
              </w:rPr>
            </w:pPr>
            <w:r w:rsidRPr="00D72042">
              <w:rPr>
                <w:rFonts w:ascii="Arial Narrow" w:hAnsi="Arial Narrow"/>
                <w:b/>
              </w:rPr>
              <w:t>L’addition</w:t>
            </w:r>
          </w:p>
          <w:p w:rsidR="00A67FB2" w:rsidRDefault="00A67FB2" w:rsidP="00CE30F2">
            <w:pPr>
              <w:rPr>
                <w:rFonts w:ascii="Arial Narrow" w:hAnsi="Arial Narrow"/>
                <w:b/>
              </w:rPr>
            </w:pPr>
            <w:r w:rsidRPr="00D72042">
              <w:rPr>
                <w:rFonts w:ascii="Arial Narrow" w:hAnsi="Arial Narrow"/>
                <w:b/>
              </w:rPr>
              <w:t>La soustraction</w:t>
            </w:r>
          </w:p>
          <w:p w:rsidR="00A67FB2" w:rsidRPr="00D73C7C" w:rsidRDefault="00A67FB2" w:rsidP="00090D39">
            <w:pPr>
              <w:rPr>
                <w:rFonts w:ascii="Arial Narrow" w:hAnsi="Arial Narrow"/>
              </w:rPr>
            </w:pPr>
          </w:p>
        </w:tc>
        <w:tc>
          <w:tcPr>
            <w:tcW w:w="4718" w:type="dxa"/>
            <w:vMerge w:val="restart"/>
          </w:tcPr>
          <w:p w:rsidR="00A67FB2" w:rsidRDefault="00A67FB2"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7D3F53" w:rsidRDefault="007D3F53" w:rsidP="00C202D2">
            <w:pPr>
              <w:rPr>
                <w:rFonts w:ascii="Arial Narrow" w:hAnsi="Arial Narrow"/>
                <w:u w:val="single"/>
              </w:rPr>
            </w:pPr>
          </w:p>
          <w:p w:rsidR="00A67FB2" w:rsidRPr="00090D39" w:rsidRDefault="00A67FB2" w:rsidP="00090D39">
            <w:pPr>
              <w:rPr>
                <w:rFonts w:ascii="Arial Narrow" w:hAnsi="Arial Narrow"/>
                <w:b/>
                <w:color w:val="1F497D" w:themeColor="text2"/>
              </w:rPr>
            </w:pPr>
            <w:r>
              <w:rPr>
                <w:rFonts w:ascii="Arial Narrow" w:hAnsi="Arial Narrow"/>
                <w:b/>
                <w:color w:val="1F497D" w:themeColor="text2"/>
                <w:highlight w:val="cyan"/>
              </w:rPr>
              <w:t>LECTURE DE</w:t>
            </w:r>
            <w:r w:rsidRPr="000F066B">
              <w:rPr>
                <w:rFonts w:ascii="Arial Narrow" w:hAnsi="Arial Narrow"/>
                <w:b/>
                <w:color w:val="1F497D" w:themeColor="text2"/>
                <w:highlight w:val="cyan"/>
              </w:rPr>
              <w:t xml:space="preserve"> L’HEURE</w:t>
            </w:r>
            <w:r w:rsidR="000F066B" w:rsidRPr="000F066B">
              <w:rPr>
                <w:rFonts w:ascii="Arial Narrow" w:hAnsi="Arial Narrow"/>
                <w:b/>
                <w:color w:val="1F497D" w:themeColor="text2"/>
                <w:highlight w:val="cyan"/>
              </w:rPr>
              <w:t xml:space="preserve"> et MESURE DE DURÉE</w:t>
            </w:r>
          </w:p>
          <w:p w:rsidR="000F066B" w:rsidRDefault="00A67FB2" w:rsidP="00090D39">
            <w:pPr>
              <w:rPr>
                <w:rFonts w:ascii="Arial Narrow" w:hAnsi="Arial Narrow"/>
                <w:b/>
              </w:rPr>
            </w:pPr>
            <w:r w:rsidRPr="00A67FB2">
              <w:rPr>
                <w:rFonts w:ascii="Arial Narrow" w:hAnsi="Arial Narrow"/>
                <w:b/>
              </w:rPr>
              <w:t>Comparer</w:t>
            </w:r>
            <w:r>
              <w:rPr>
                <w:rFonts w:ascii="Arial Narrow" w:hAnsi="Arial Narrow"/>
                <w:b/>
              </w:rPr>
              <w:t xml:space="preserve">, estimer, mesurer des durées  </w:t>
            </w:r>
          </w:p>
          <w:p w:rsidR="000F066B" w:rsidRDefault="00A67FB2" w:rsidP="000F066B">
            <w:pPr>
              <w:rPr>
                <w:rFonts w:ascii="Arial Narrow" w:hAnsi="Arial Narrow"/>
              </w:rPr>
            </w:pPr>
            <w:r>
              <w:rPr>
                <w:rFonts w:ascii="Arial Narrow" w:hAnsi="Arial Narrow"/>
              </w:rPr>
              <w:t xml:space="preserve">- </w:t>
            </w:r>
            <w:r w:rsidRPr="00D72042">
              <w:rPr>
                <w:rFonts w:ascii="Arial Narrow" w:hAnsi="Arial Narrow"/>
              </w:rPr>
              <w:t>Unités de mesure usuelles de</w:t>
            </w:r>
            <w:r>
              <w:rPr>
                <w:rFonts w:ascii="Arial Narrow" w:hAnsi="Arial Narrow"/>
              </w:rPr>
              <w:t xml:space="preserve"> durées : j, semaine, h, min, s …</w:t>
            </w:r>
          </w:p>
          <w:p w:rsidR="000F066B" w:rsidRPr="000F066B" w:rsidRDefault="000F066B" w:rsidP="000F066B">
            <w:pPr>
              <w:rPr>
                <w:rFonts w:ascii="Arial Narrow" w:hAnsi="Arial Narrow"/>
                <w:b/>
              </w:rPr>
            </w:pPr>
            <w:r w:rsidRPr="000F066B">
              <w:rPr>
                <w:rFonts w:ascii="Arial Narrow" w:hAnsi="Arial Narrow"/>
                <w:b/>
              </w:rPr>
              <w:t>Utiliser le lexique, les unités, les instruments de mesures spécifiques à ces grandeurs.</w:t>
            </w:r>
          </w:p>
          <w:p w:rsidR="00A67FB2" w:rsidRPr="00090D39" w:rsidRDefault="00A67FB2" w:rsidP="00090D39">
            <w:pPr>
              <w:rPr>
                <w:rFonts w:ascii="Arial Narrow" w:hAnsi="Arial Narrow"/>
              </w:rPr>
            </w:pPr>
            <w:r>
              <w:rPr>
                <w:rFonts w:ascii="Arial Narrow" w:hAnsi="Arial Narrow"/>
              </w:rPr>
              <w:t xml:space="preserve">- </w:t>
            </w:r>
            <w:r w:rsidRPr="00D72042">
              <w:rPr>
                <w:rFonts w:ascii="Arial Narrow" w:hAnsi="Arial Narrow"/>
              </w:rPr>
              <w:t xml:space="preserve">Relations entre ces unités. </w:t>
            </w:r>
          </w:p>
          <w:p w:rsidR="00A67FB2" w:rsidRDefault="00A67FB2" w:rsidP="00090D39">
            <w:pPr>
              <w:rPr>
                <w:rFonts w:ascii="Arial Narrow" w:hAnsi="Arial Narrow"/>
              </w:rPr>
            </w:pPr>
          </w:p>
          <w:p w:rsidR="00A67FB2" w:rsidRPr="00090D39" w:rsidRDefault="00A67FB2" w:rsidP="00090D39">
            <w:pPr>
              <w:rPr>
                <w:rFonts w:ascii="Arial Narrow" w:hAnsi="Arial Narrow"/>
                <w:b/>
                <w:color w:val="1F497D" w:themeColor="text2"/>
              </w:rPr>
            </w:pPr>
            <w:r w:rsidRPr="00090D39">
              <w:rPr>
                <w:rFonts w:ascii="Arial Narrow" w:hAnsi="Arial Narrow"/>
                <w:b/>
                <w:color w:val="1F497D" w:themeColor="text2"/>
                <w:highlight w:val="cyan"/>
              </w:rPr>
              <w:t>LA MONNAIE</w:t>
            </w:r>
          </w:p>
          <w:p w:rsidR="000F066B" w:rsidRPr="000F066B" w:rsidRDefault="000F066B" w:rsidP="000F066B">
            <w:pPr>
              <w:rPr>
                <w:rFonts w:ascii="Arial Narrow" w:hAnsi="Arial Narrow"/>
                <w:b/>
              </w:rPr>
            </w:pPr>
            <w:r w:rsidRPr="000F066B">
              <w:rPr>
                <w:rFonts w:ascii="Arial Narrow" w:hAnsi="Arial Narrow"/>
                <w:b/>
              </w:rPr>
              <w:t>Utiliser le lexique, les unités, les instruments de mesures spécifiques à ces grandeurs.</w:t>
            </w:r>
          </w:p>
          <w:p w:rsidR="000F066B" w:rsidRDefault="000F066B" w:rsidP="000F066B">
            <w:pPr>
              <w:rPr>
                <w:rFonts w:ascii="Arial Narrow" w:hAnsi="Arial Narrow"/>
              </w:rPr>
            </w:pPr>
            <w:r>
              <w:rPr>
                <w:rFonts w:ascii="Arial Narrow" w:hAnsi="Arial Narrow"/>
              </w:rPr>
              <w:t>-</w:t>
            </w:r>
            <w:r w:rsidRPr="000F066B">
              <w:rPr>
                <w:rFonts w:ascii="Arial Narrow" w:hAnsi="Arial Narrow"/>
              </w:rPr>
              <w:t>Principes d’utilisation de la monnaie</w:t>
            </w:r>
            <w:r w:rsidRPr="00A67FB2">
              <w:rPr>
                <w:rFonts w:ascii="Arial Narrow" w:hAnsi="Arial Narrow"/>
              </w:rPr>
              <w:t xml:space="preserve"> (en euros et centimes d’euros).  </w:t>
            </w:r>
          </w:p>
          <w:p w:rsidR="00A67FB2" w:rsidRPr="00A67FB2" w:rsidRDefault="00A67FB2" w:rsidP="00A67FB2">
            <w:pPr>
              <w:rPr>
                <w:rFonts w:ascii="Arial Narrow" w:hAnsi="Arial Narrow"/>
              </w:rPr>
            </w:pPr>
            <w:r w:rsidRPr="000F066B">
              <w:rPr>
                <w:rFonts w:ascii="Arial Narrow" w:hAnsi="Arial Narrow"/>
                <w:b/>
              </w:rPr>
              <w:t>Résoudre des problèmes</w:t>
            </w:r>
            <w:r w:rsidRPr="00A67FB2">
              <w:rPr>
                <w:rFonts w:ascii="Arial Narrow" w:hAnsi="Arial Narrow"/>
              </w:rPr>
              <w:t>,</w:t>
            </w:r>
            <w:r>
              <w:rPr>
                <w:rFonts w:ascii="Arial Narrow" w:hAnsi="Arial Narrow"/>
              </w:rPr>
              <w:t xml:space="preserve"> </w:t>
            </w:r>
            <w:r w:rsidRPr="00A67FB2">
              <w:rPr>
                <w:rFonts w:ascii="Arial Narrow" w:hAnsi="Arial Narrow"/>
              </w:rPr>
              <w:t xml:space="preserve">notamment de mesurage et de comparaison, en utilisant les opérations sur les grandeurs ou sur les nombres. </w:t>
            </w:r>
          </w:p>
          <w:p w:rsidR="00A67FB2" w:rsidRDefault="00A67FB2" w:rsidP="00A67FB2">
            <w:pPr>
              <w:rPr>
                <w:rFonts w:ascii="Arial Narrow" w:hAnsi="Arial Narrow"/>
              </w:rPr>
            </w:pPr>
            <w:r>
              <w:rPr>
                <w:rFonts w:ascii="Arial Narrow" w:hAnsi="Arial Narrow"/>
              </w:rPr>
              <w:t>-</w:t>
            </w:r>
            <w:r w:rsidRPr="00A67FB2">
              <w:rPr>
                <w:rFonts w:ascii="Arial Narrow" w:hAnsi="Arial Narrow"/>
              </w:rPr>
              <w:t>Lexique lié aux pratiques économiques.</w:t>
            </w:r>
          </w:p>
          <w:p w:rsidR="00A67FB2" w:rsidRPr="00A67FB2" w:rsidRDefault="00A67FB2" w:rsidP="00A67FB2">
            <w:pPr>
              <w:rPr>
                <w:rFonts w:ascii="Arial Narrow" w:hAnsi="Arial Narrow"/>
              </w:rPr>
            </w:pPr>
          </w:p>
          <w:p w:rsidR="00A67FB2" w:rsidRDefault="00A67FB2" w:rsidP="00A67FB2">
            <w:pPr>
              <w:rPr>
                <w:rFonts w:ascii="Arial Narrow" w:hAnsi="Arial Narrow"/>
              </w:rPr>
            </w:pPr>
          </w:p>
          <w:p w:rsidR="00545640" w:rsidRPr="00A67FB2" w:rsidRDefault="00545640" w:rsidP="00A67FB2">
            <w:pPr>
              <w:rPr>
                <w:rFonts w:ascii="Arial Narrow" w:hAnsi="Arial Narrow"/>
              </w:rPr>
            </w:pPr>
          </w:p>
          <w:p w:rsidR="00A67FB2" w:rsidRDefault="00A67FB2" w:rsidP="00A67FB2">
            <w:pPr>
              <w:rPr>
                <w:rFonts w:ascii="Arial Narrow" w:hAnsi="Arial Narrow"/>
              </w:rPr>
            </w:pPr>
          </w:p>
          <w:p w:rsidR="000473B1" w:rsidRDefault="000473B1" w:rsidP="00A67FB2">
            <w:pPr>
              <w:rPr>
                <w:rFonts w:ascii="Arial Narrow" w:hAnsi="Arial Narrow"/>
              </w:rPr>
            </w:pPr>
          </w:p>
          <w:p w:rsidR="00A67FB2" w:rsidRPr="00A67FB2" w:rsidRDefault="00A67FB2" w:rsidP="00A67FB2">
            <w:pPr>
              <w:tabs>
                <w:tab w:val="left" w:pos="1200"/>
              </w:tabs>
              <w:rPr>
                <w:rFonts w:ascii="Arial Narrow" w:hAnsi="Arial Narrow"/>
              </w:rPr>
            </w:pPr>
          </w:p>
        </w:tc>
        <w:tc>
          <w:tcPr>
            <w:tcW w:w="4718" w:type="dxa"/>
            <w:vMerge w:val="restart"/>
          </w:tcPr>
          <w:p w:rsidR="000F066B" w:rsidRDefault="000F066B" w:rsidP="00090D39">
            <w:pPr>
              <w:rPr>
                <w:rFonts w:ascii="Arial Narrow" w:hAnsi="Arial Narrow"/>
                <w:b/>
                <w:color w:val="1F497D" w:themeColor="text2"/>
                <w:highlight w:val="cyan"/>
              </w:rPr>
            </w:pPr>
          </w:p>
          <w:p w:rsidR="007D3F53" w:rsidRDefault="00A67FB2" w:rsidP="007D3F53">
            <w:pPr>
              <w:rPr>
                <w:rFonts w:ascii="Arial Narrow" w:hAnsi="Arial Narrow"/>
                <w:b/>
                <w:color w:val="1F497D" w:themeColor="text2"/>
              </w:rPr>
            </w:pPr>
            <w:r>
              <w:rPr>
                <w:rFonts w:ascii="Arial Narrow" w:hAnsi="Arial Narrow"/>
                <w:b/>
                <w:color w:val="1F497D" w:themeColor="text2"/>
                <w:highlight w:val="cyan"/>
              </w:rPr>
              <w:t>POINT,LIGNE,DROITE</w:t>
            </w:r>
            <w:r w:rsidR="007D3F53" w:rsidRPr="00A67FB2">
              <w:rPr>
                <w:rFonts w:ascii="Arial Narrow" w:hAnsi="Arial Narrow"/>
                <w:b/>
                <w:color w:val="1F497D" w:themeColor="text2"/>
                <w:highlight w:val="cyan"/>
              </w:rPr>
              <w:t xml:space="preserve"> </w:t>
            </w:r>
            <w:r w:rsidR="007D3F53">
              <w:rPr>
                <w:rFonts w:ascii="Arial Narrow" w:hAnsi="Arial Narrow"/>
                <w:b/>
                <w:color w:val="1F497D" w:themeColor="text2"/>
                <w:highlight w:val="cyan"/>
              </w:rPr>
              <w:t>,</w:t>
            </w:r>
            <w:r w:rsidR="007D3F53" w:rsidRPr="00A67FB2">
              <w:rPr>
                <w:rFonts w:ascii="Arial Narrow" w:hAnsi="Arial Narrow"/>
                <w:b/>
                <w:color w:val="1F497D" w:themeColor="text2"/>
                <w:highlight w:val="cyan"/>
              </w:rPr>
              <w:t xml:space="preserve">MILIEU DE SEGMENT </w:t>
            </w:r>
            <w:r w:rsidR="007D3F53">
              <w:rPr>
                <w:rFonts w:ascii="Arial Narrow" w:hAnsi="Arial Narrow"/>
                <w:b/>
                <w:color w:val="1F497D" w:themeColor="text2"/>
                <w:highlight w:val="cyan"/>
              </w:rPr>
              <w:t xml:space="preserve">ANGLE DROIT </w:t>
            </w:r>
          </w:p>
          <w:p w:rsidR="00A67FB2" w:rsidRDefault="00A67FB2" w:rsidP="00090D39">
            <w:pPr>
              <w:rPr>
                <w:rFonts w:ascii="Arial Narrow" w:hAnsi="Arial Narrow"/>
                <w:b/>
                <w:color w:val="1F497D" w:themeColor="text2"/>
                <w:highlight w:val="cyan"/>
              </w:rPr>
            </w:pPr>
          </w:p>
          <w:p w:rsidR="00A67FB2" w:rsidRPr="00A67FB2" w:rsidRDefault="00A67FB2" w:rsidP="00090D39">
            <w:pPr>
              <w:rPr>
                <w:rFonts w:ascii="Arial Narrow" w:hAnsi="Arial Narrow"/>
                <w:b/>
                <w:highlight w:val="cyan"/>
              </w:rPr>
            </w:pPr>
            <w:r w:rsidRPr="00A67FB2">
              <w:rPr>
                <w:rFonts w:ascii="Arial Narrow" w:hAnsi="Arial Narrow"/>
                <w:b/>
              </w:rPr>
              <w:t>Reconnaitre, nommer, décrire, reproduire, construire quelques figures géométriques</w:t>
            </w:r>
          </w:p>
          <w:p w:rsidR="00A67FB2" w:rsidRDefault="00A67FB2" w:rsidP="00A67FB2">
            <w:pPr>
              <w:rPr>
                <w:rFonts w:ascii="Arial Narrow" w:hAnsi="Arial Narrow"/>
              </w:rPr>
            </w:pPr>
            <w:r w:rsidRPr="00A67FB2">
              <w:rPr>
                <w:rFonts w:ascii="Arial Narrow" w:hAnsi="Arial Narrow"/>
              </w:rPr>
              <w:t>Lien entre propriétés géométriques et instruments de tracé :</w:t>
            </w:r>
          </w:p>
          <w:p w:rsidR="00A67FB2" w:rsidRDefault="00A67FB2" w:rsidP="00A67FB2">
            <w:pPr>
              <w:rPr>
                <w:rFonts w:ascii="Arial Narrow" w:hAnsi="Arial Narrow"/>
              </w:rPr>
            </w:pPr>
            <w:r w:rsidRPr="00A67FB2">
              <w:rPr>
                <w:rFonts w:ascii="Arial Narrow" w:hAnsi="Arial Narrow"/>
              </w:rPr>
              <w:t xml:space="preserve"> - Droite, alignement et règle non graduée ; </w:t>
            </w:r>
          </w:p>
          <w:p w:rsidR="00A67FB2" w:rsidRDefault="00A67FB2" w:rsidP="00A67FB2">
            <w:pPr>
              <w:rPr>
                <w:rFonts w:ascii="Arial Narrow" w:hAnsi="Arial Narrow"/>
              </w:rPr>
            </w:pPr>
            <w:r w:rsidRPr="00A67FB2">
              <w:rPr>
                <w:rFonts w:ascii="Arial Narrow" w:hAnsi="Arial Narrow"/>
              </w:rPr>
              <w:t xml:space="preserve">- Angle droit et équerre ; </w:t>
            </w:r>
          </w:p>
          <w:p w:rsidR="00A67FB2" w:rsidRPr="00A67FB2" w:rsidRDefault="00A67FB2" w:rsidP="00A67FB2">
            <w:pPr>
              <w:rPr>
                <w:rFonts w:ascii="Arial Narrow" w:hAnsi="Arial Narrow"/>
              </w:rPr>
            </w:pPr>
            <w:r w:rsidRPr="00A67FB2">
              <w:rPr>
                <w:rFonts w:ascii="Arial Narrow" w:hAnsi="Arial Narrow"/>
              </w:rPr>
              <w:t xml:space="preserve">- Cercle et compas. </w:t>
            </w:r>
          </w:p>
          <w:p w:rsidR="007D3F53" w:rsidRDefault="00A67FB2" w:rsidP="007D3F53">
            <w:pPr>
              <w:rPr>
                <w:rFonts w:ascii="Arial Narrow" w:hAnsi="Arial Narrow"/>
                <w:b/>
                <w:color w:val="1F497D" w:themeColor="text2"/>
              </w:rPr>
            </w:pPr>
            <w:r w:rsidRPr="00A67FB2">
              <w:rPr>
                <w:rFonts w:ascii="Arial Narrow" w:hAnsi="Arial Narrow"/>
                <w:b/>
                <w:color w:val="1F497D" w:themeColor="text2"/>
              </w:rPr>
              <w:t xml:space="preserve">  </w:t>
            </w:r>
          </w:p>
          <w:p w:rsidR="007D3F53" w:rsidRDefault="007D3F53" w:rsidP="007D3F53">
            <w:pPr>
              <w:rPr>
                <w:rFonts w:ascii="Arial Narrow" w:hAnsi="Arial Narrow"/>
                <w:b/>
                <w:color w:val="1F497D" w:themeColor="text2"/>
              </w:rPr>
            </w:pPr>
          </w:p>
          <w:p w:rsidR="007D3F53" w:rsidRDefault="007D3F53" w:rsidP="007D3F53">
            <w:pPr>
              <w:rPr>
                <w:rFonts w:ascii="Arial Narrow" w:hAnsi="Arial Narrow"/>
                <w:b/>
                <w:color w:val="1F497D" w:themeColor="text2"/>
                <w:highlight w:val="cyan"/>
              </w:rPr>
            </w:pPr>
          </w:p>
          <w:p w:rsidR="007D3F53" w:rsidRDefault="007D3F53" w:rsidP="007D3F53">
            <w:pPr>
              <w:rPr>
                <w:rFonts w:ascii="Arial Narrow" w:hAnsi="Arial Narrow"/>
                <w:b/>
                <w:color w:val="1F497D" w:themeColor="text2"/>
              </w:rPr>
            </w:pPr>
            <w:r w:rsidRPr="007D3F53">
              <w:rPr>
                <w:rFonts w:ascii="Arial Narrow" w:hAnsi="Arial Narrow"/>
                <w:b/>
                <w:color w:val="1F497D" w:themeColor="text2"/>
                <w:highlight w:val="cyan"/>
              </w:rPr>
              <w:t xml:space="preserve">REPÉRAGE ET DÉPLACEMENT </w:t>
            </w:r>
          </w:p>
          <w:p w:rsidR="007D3F53" w:rsidRPr="00A67FB2" w:rsidRDefault="007D3F53" w:rsidP="007D3F53">
            <w:pPr>
              <w:rPr>
                <w:rFonts w:ascii="Arial Narrow" w:hAnsi="Arial Narrow"/>
                <w:b/>
                <w:highlight w:val="cyan"/>
              </w:rPr>
            </w:pPr>
            <w:r w:rsidRPr="00A67FB2">
              <w:rPr>
                <w:rFonts w:ascii="Arial Narrow" w:hAnsi="Arial Narrow"/>
                <w:b/>
              </w:rPr>
              <w:t xml:space="preserve"> </w:t>
            </w:r>
            <w:r w:rsidRPr="007D3F53">
              <w:rPr>
                <w:rFonts w:ascii="Arial Narrow" w:hAnsi="Arial Narrow"/>
                <w:b/>
              </w:rPr>
              <w:t>Se) repérer et (se) déplacer en utilisant des repères et des représentations</w:t>
            </w:r>
          </w:p>
          <w:p w:rsidR="007D3F53" w:rsidRPr="007D3F53" w:rsidRDefault="007D3F53" w:rsidP="007D3F53">
            <w:pPr>
              <w:rPr>
                <w:rFonts w:ascii="Arial Narrow" w:hAnsi="Arial Narrow"/>
              </w:rPr>
            </w:pPr>
            <w:r>
              <w:rPr>
                <w:rFonts w:ascii="Arial Narrow" w:hAnsi="Arial Narrow"/>
              </w:rPr>
              <w:t>-</w:t>
            </w:r>
            <w:r w:rsidRPr="007D3F53">
              <w:rPr>
                <w:rFonts w:ascii="Arial Narrow" w:hAnsi="Arial Narrow"/>
              </w:rPr>
              <w:t>Se repérer dans son environnement proche.</w:t>
            </w:r>
          </w:p>
          <w:p w:rsidR="007D3F53" w:rsidRDefault="007D3F53" w:rsidP="007D3F53">
            <w:pPr>
              <w:rPr>
                <w:rFonts w:ascii="Arial Narrow" w:hAnsi="Arial Narrow"/>
              </w:rPr>
            </w:pPr>
            <w:r>
              <w:rPr>
                <w:rFonts w:ascii="Arial Narrow" w:hAnsi="Arial Narrow"/>
              </w:rPr>
              <w:t>-</w:t>
            </w:r>
            <w:r w:rsidRPr="007D3F53">
              <w:rPr>
                <w:rFonts w:ascii="Arial Narrow" w:hAnsi="Arial Narrow"/>
              </w:rPr>
              <w:t>Situer des objets ou des personnes les uns par rapport aux autres ou pa</w:t>
            </w:r>
            <w:r>
              <w:rPr>
                <w:rFonts w:ascii="Arial Narrow" w:hAnsi="Arial Narrow"/>
              </w:rPr>
              <w:t xml:space="preserve">r rapport à d’autres repères. </w:t>
            </w:r>
          </w:p>
          <w:p w:rsidR="007D3F53" w:rsidRDefault="007D3F53" w:rsidP="007D3F53">
            <w:pPr>
              <w:rPr>
                <w:rFonts w:ascii="Arial Narrow" w:hAnsi="Arial Narrow"/>
              </w:rPr>
            </w:pPr>
            <w:r>
              <w:rPr>
                <w:rFonts w:ascii="Arial Narrow" w:hAnsi="Arial Narrow"/>
              </w:rPr>
              <w:t>-</w:t>
            </w:r>
            <w:r w:rsidRPr="007D3F53">
              <w:rPr>
                <w:rFonts w:ascii="Arial Narrow" w:hAnsi="Arial Narrow"/>
              </w:rPr>
              <w:t>Vocabulaire permettant de définir des positions (gauche, droite, au-dessus, en dessous, sur, sous, devant, derrière, près, loin, premier plan, second plan, nord, sud, est, ouest,).</w:t>
            </w:r>
          </w:p>
          <w:p w:rsidR="007D3F53" w:rsidRDefault="007D3F53" w:rsidP="007D3F53">
            <w:pPr>
              <w:rPr>
                <w:rFonts w:ascii="Arial Narrow" w:hAnsi="Arial Narrow"/>
              </w:rPr>
            </w:pPr>
            <w:r>
              <w:rPr>
                <w:rFonts w:ascii="Arial Narrow" w:hAnsi="Arial Narrow"/>
              </w:rPr>
              <w:t>-</w:t>
            </w:r>
            <w:r w:rsidRPr="007D3F53">
              <w:rPr>
                <w:rFonts w:ascii="Arial Narrow" w:hAnsi="Arial Narrow"/>
              </w:rPr>
              <w:t xml:space="preserve"> Vocabulaire permettant de définir des déplacements (avancer, reculer, tourner à droite/à gauche, monter, descendre, …). </w:t>
            </w:r>
          </w:p>
          <w:p w:rsidR="007D3F53" w:rsidRDefault="007D3F53" w:rsidP="007D3F53">
            <w:pPr>
              <w:rPr>
                <w:rFonts w:ascii="Arial Narrow" w:hAnsi="Arial Narrow"/>
              </w:rPr>
            </w:pPr>
            <w:r>
              <w:rPr>
                <w:rFonts w:ascii="Arial Narrow" w:hAnsi="Arial Narrow"/>
              </w:rPr>
              <w:t>-</w:t>
            </w:r>
            <w:r w:rsidRPr="007D3F53">
              <w:rPr>
                <w:rFonts w:ascii="Arial Narrow" w:hAnsi="Arial Narrow"/>
              </w:rPr>
              <w:t xml:space="preserve">S'orienter et se déplacer en utilisant des repères.  </w:t>
            </w:r>
            <w:r>
              <w:rPr>
                <w:rFonts w:ascii="Arial Narrow" w:hAnsi="Arial Narrow"/>
              </w:rPr>
              <w:t>-</w:t>
            </w:r>
            <w:r w:rsidRPr="007D3F53">
              <w:rPr>
                <w:rFonts w:ascii="Arial Narrow" w:hAnsi="Arial Narrow"/>
              </w:rPr>
              <w:t>Coder et décoder pour prévoir, représenter et réaliser des déplacements dans des espaces familiers, sur</w:t>
            </w:r>
            <w:r>
              <w:rPr>
                <w:rFonts w:ascii="Arial Narrow" w:hAnsi="Arial Narrow"/>
              </w:rPr>
              <w:t xml:space="preserve"> un quadrillage, sur un écran. </w:t>
            </w:r>
          </w:p>
          <w:p w:rsidR="007D3F53" w:rsidRPr="007D3F53" w:rsidRDefault="007D3F53" w:rsidP="007D3F53">
            <w:pPr>
              <w:rPr>
                <w:rFonts w:ascii="Arial Narrow" w:hAnsi="Arial Narrow"/>
              </w:rPr>
            </w:pPr>
            <w:r>
              <w:rPr>
                <w:rFonts w:ascii="Arial Narrow" w:hAnsi="Arial Narrow"/>
              </w:rPr>
              <w:t>-</w:t>
            </w:r>
            <w:r w:rsidRPr="007D3F53">
              <w:rPr>
                <w:rFonts w:ascii="Arial Narrow" w:hAnsi="Arial Narrow"/>
              </w:rPr>
              <w:t xml:space="preserve">Repères spatiaux.  Relations entre l’espace dans lequel on se déplace et ses représentations. </w:t>
            </w:r>
          </w:p>
          <w:p w:rsidR="00A67FB2" w:rsidRPr="007D3F53" w:rsidRDefault="00A67FB2" w:rsidP="00090D39">
            <w:pPr>
              <w:rPr>
                <w:rFonts w:ascii="Arial Narrow" w:hAnsi="Arial Narrow"/>
                <w:b/>
                <w:color w:val="1F497D" w:themeColor="text2"/>
              </w:rPr>
            </w:pPr>
          </w:p>
        </w:tc>
      </w:tr>
      <w:tr w:rsidR="00A67FB2" w:rsidRPr="00D73C7C" w:rsidTr="006A3DD9">
        <w:trPr>
          <w:trHeight w:val="267"/>
        </w:trPr>
        <w:tc>
          <w:tcPr>
            <w:tcW w:w="1048" w:type="dxa"/>
            <w:shd w:val="clear" w:color="auto" w:fill="auto"/>
            <w:vAlign w:val="center"/>
          </w:tcPr>
          <w:p w:rsidR="00A67FB2" w:rsidRDefault="00A67FB2" w:rsidP="00C202D2">
            <w:pPr>
              <w:rPr>
                <w:rFonts w:ascii="Arial Narrow" w:hAnsi="Arial Narrow"/>
              </w:rPr>
            </w:pPr>
            <w:r>
              <w:rPr>
                <w:rFonts w:ascii="Arial Narrow" w:hAnsi="Arial Narrow"/>
              </w:rPr>
              <w:t xml:space="preserve">Novembre </w:t>
            </w:r>
          </w:p>
          <w:p w:rsidR="00A67FB2" w:rsidRPr="00D73C7C" w:rsidRDefault="00A67FB2" w:rsidP="00C202D2">
            <w:pPr>
              <w:rPr>
                <w:rFonts w:ascii="Arial Narrow" w:hAnsi="Arial Narrow"/>
              </w:rPr>
            </w:pPr>
            <w:r>
              <w:rPr>
                <w:rFonts w:ascii="Arial Narrow" w:hAnsi="Arial Narrow"/>
              </w:rPr>
              <w:t>decembre</w:t>
            </w:r>
          </w:p>
        </w:tc>
        <w:tc>
          <w:tcPr>
            <w:tcW w:w="5023" w:type="dxa"/>
            <w:vMerge/>
            <w:shd w:val="clear" w:color="auto" w:fill="auto"/>
          </w:tcPr>
          <w:p w:rsidR="00A67FB2" w:rsidRPr="00D72042" w:rsidRDefault="00A67FB2" w:rsidP="00090D39">
            <w:pPr>
              <w:rPr>
                <w:rFonts w:ascii="Arial Narrow" w:hAnsi="Arial Narrow"/>
                <w:b/>
              </w:rPr>
            </w:pPr>
          </w:p>
        </w:tc>
        <w:tc>
          <w:tcPr>
            <w:tcW w:w="4718" w:type="dxa"/>
            <w:vMerge/>
          </w:tcPr>
          <w:p w:rsidR="00A67FB2" w:rsidRPr="00D73C7C" w:rsidRDefault="00A67FB2" w:rsidP="00C202D2">
            <w:pPr>
              <w:rPr>
                <w:rFonts w:ascii="Arial Narrow" w:hAnsi="Arial Narrow"/>
                <w:u w:val="single"/>
              </w:rPr>
            </w:pPr>
          </w:p>
        </w:tc>
        <w:tc>
          <w:tcPr>
            <w:tcW w:w="4718" w:type="dxa"/>
            <w:vMerge/>
          </w:tcPr>
          <w:p w:rsidR="00A67FB2" w:rsidRPr="00D73C7C" w:rsidRDefault="00A67FB2" w:rsidP="00C202D2">
            <w:pPr>
              <w:rPr>
                <w:rFonts w:ascii="Arial Narrow" w:hAnsi="Arial Narrow"/>
                <w:u w:val="single"/>
              </w:rPr>
            </w:pPr>
          </w:p>
        </w:tc>
      </w:tr>
      <w:tr w:rsidR="000F066B" w:rsidRPr="00D73C7C" w:rsidTr="006A3DD9">
        <w:trPr>
          <w:trHeight w:val="270"/>
        </w:trPr>
        <w:tc>
          <w:tcPr>
            <w:tcW w:w="1048" w:type="dxa"/>
            <w:shd w:val="clear" w:color="auto" w:fill="auto"/>
            <w:vAlign w:val="center"/>
          </w:tcPr>
          <w:p w:rsidR="000F066B" w:rsidRDefault="000F066B" w:rsidP="000F066B">
            <w:pPr>
              <w:rPr>
                <w:rFonts w:ascii="Arial Narrow" w:hAnsi="Arial Narrow"/>
              </w:rPr>
            </w:pPr>
            <w:r>
              <w:rPr>
                <w:rFonts w:ascii="Arial Narrow" w:hAnsi="Arial Narrow"/>
              </w:rPr>
              <w:lastRenderedPageBreak/>
              <w:t>PERIODE</w:t>
            </w:r>
          </w:p>
        </w:tc>
        <w:tc>
          <w:tcPr>
            <w:tcW w:w="5023" w:type="dxa"/>
            <w:shd w:val="clear" w:color="auto" w:fill="auto"/>
            <w:vAlign w:val="center"/>
          </w:tcPr>
          <w:p w:rsidR="000F066B" w:rsidRPr="008514AE" w:rsidRDefault="000F066B" w:rsidP="000F066B">
            <w:pPr>
              <w:jc w:val="center"/>
              <w:rPr>
                <w:rFonts w:ascii="Arial Narrow" w:hAnsi="Arial Narrow"/>
                <w:b/>
              </w:rPr>
            </w:pPr>
            <w:r>
              <w:rPr>
                <w:rFonts w:ascii="Arial Narrow" w:hAnsi="Arial Narrow"/>
                <w:b/>
              </w:rPr>
              <w:t>Nombres et calculs</w:t>
            </w:r>
          </w:p>
        </w:tc>
        <w:tc>
          <w:tcPr>
            <w:tcW w:w="4718" w:type="dxa"/>
            <w:vAlign w:val="center"/>
          </w:tcPr>
          <w:p w:rsidR="000F066B" w:rsidRDefault="000F066B" w:rsidP="000F066B">
            <w:pPr>
              <w:jc w:val="center"/>
              <w:rPr>
                <w:rFonts w:ascii="Arial Narrow" w:hAnsi="Arial Narrow"/>
                <w:b/>
              </w:rPr>
            </w:pPr>
            <w:r>
              <w:rPr>
                <w:rFonts w:ascii="Arial Narrow" w:hAnsi="Arial Narrow"/>
                <w:b/>
              </w:rPr>
              <w:t>Grandeurs et mesures</w:t>
            </w:r>
          </w:p>
        </w:tc>
        <w:tc>
          <w:tcPr>
            <w:tcW w:w="4718" w:type="dxa"/>
            <w:vAlign w:val="center"/>
          </w:tcPr>
          <w:p w:rsidR="000F066B" w:rsidRDefault="000F066B" w:rsidP="000F066B">
            <w:pPr>
              <w:jc w:val="center"/>
              <w:rPr>
                <w:rFonts w:ascii="Arial Narrow" w:hAnsi="Arial Narrow"/>
                <w:b/>
              </w:rPr>
            </w:pPr>
            <w:r>
              <w:rPr>
                <w:rFonts w:ascii="Arial Narrow" w:hAnsi="Arial Narrow"/>
                <w:b/>
              </w:rPr>
              <w:t>Espace et géométrie</w:t>
            </w:r>
          </w:p>
        </w:tc>
      </w:tr>
      <w:tr w:rsidR="000F066B" w:rsidRPr="00D73C7C" w:rsidTr="006A3DD9">
        <w:trPr>
          <w:trHeight w:val="270"/>
        </w:trPr>
        <w:tc>
          <w:tcPr>
            <w:tcW w:w="1048" w:type="dxa"/>
            <w:shd w:val="clear" w:color="auto" w:fill="auto"/>
            <w:vAlign w:val="center"/>
          </w:tcPr>
          <w:p w:rsidR="000F066B" w:rsidRDefault="000F066B" w:rsidP="000F066B">
            <w:pPr>
              <w:rPr>
                <w:rFonts w:ascii="Arial Narrow" w:hAnsi="Arial Narrow"/>
              </w:rPr>
            </w:pPr>
            <w:r>
              <w:rPr>
                <w:rFonts w:ascii="Arial Narrow" w:hAnsi="Arial Narrow"/>
              </w:rPr>
              <w:t xml:space="preserve">Janvier </w:t>
            </w:r>
          </w:p>
          <w:p w:rsidR="000F066B" w:rsidRDefault="000F066B" w:rsidP="000F066B">
            <w:pPr>
              <w:rPr>
                <w:rFonts w:ascii="Arial Narrow" w:hAnsi="Arial Narrow"/>
              </w:rPr>
            </w:pPr>
            <w:r>
              <w:rPr>
                <w:rFonts w:ascii="Arial Narrow" w:hAnsi="Arial Narrow"/>
              </w:rPr>
              <w:t xml:space="preserve">février </w:t>
            </w:r>
          </w:p>
          <w:p w:rsidR="000F066B" w:rsidRPr="00D73C7C" w:rsidRDefault="000F066B" w:rsidP="000F066B">
            <w:pPr>
              <w:rPr>
                <w:rFonts w:ascii="Arial Narrow" w:hAnsi="Arial Narrow"/>
              </w:rPr>
            </w:pPr>
          </w:p>
        </w:tc>
        <w:tc>
          <w:tcPr>
            <w:tcW w:w="5023" w:type="dxa"/>
            <w:shd w:val="clear" w:color="auto" w:fill="auto"/>
            <w:vAlign w:val="center"/>
          </w:tcPr>
          <w:p w:rsidR="000F066B" w:rsidRPr="00090D39" w:rsidRDefault="000F066B" w:rsidP="000F066B">
            <w:pPr>
              <w:rPr>
                <w:rFonts w:ascii="Arial Narrow" w:hAnsi="Arial Narrow"/>
                <w:b/>
                <w:color w:val="1F497D" w:themeColor="text2"/>
              </w:rPr>
            </w:pPr>
            <w:r w:rsidRPr="00090D39">
              <w:rPr>
                <w:rFonts w:ascii="Arial Narrow" w:hAnsi="Arial Narrow"/>
                <w:b/>
                <w:color w:val="1F497D" w:themeColor="text2"/>
                <w:highlight w:val="cyan"/>
              </w:rPr>
              <w:t xml:space="preserve">LES GRANDS NOMBRES (jusqu’à </w:t>
            </w:r>
            <w:r>
              <w:rPr>
                <w:rFonts w:ascii="Arial Narrow" w:hAnsi="Arial Narrow"/>
                <w:b/>
                <w:color w:val="1F497D" w:themeColor="text2"/>
                <w:highlight w:val="cyan"/>
              </w:rPr>
              <w:t xml:space="preserve">9 </w:t>
            </w:r>
            <w:r w:rsidRPr="00090D39">
              <w:rPr>
                <w:rFonts w:ascii="Arial Narrow" w:hAnsi="Arial Narrow"/>
                <w:b/>
                <w:color w:val="1F497D" w:themeColor="text2"/>
                <w:highlight w:val="cyan"/>
              </w:rPr>
              <w:t>999)</w:t>
            </w:r>
          </w:p>
          <w:p w:rsidR="000F066B" w:rsidRDefault="000F066B" w:rsidP="000F066B">
            <w:pPr>
              <w:rPr>
                <w:rFonts w:ascii="Arial Narrow" w:hAnsi="Arial Narrow"/>
                <w:b/>
              </w:rPr>
            </w:pPr>
            <w:r w:rsidRPr="00D72042">
              <w:rPr>
                <w:rFonts w:ascii="Arial Narrow" w:hAnsi="Arial Narrow"/>
                <w:b/>
              </w:rPr>
              <w:t xml:space="preserve">Comprendre et utiliser des nombres entiers pour dénombrer, ordonner, repérer, comparer </w:t>
            </w:r>
          </w:p>
          <w:p w:rsidR="000F066B" w:rsidRPr="00D72042" w:rsidRDefault="000F066B" w:rsidP="000F066B">
            <w:pPr>
              <w:rPr>
                <w:rFonts w:ascii="Arial Narrow" w:hAnsi="Arial Narrow"/>
              </w:rPr>
            </w:pPr>
            <w:r w:rsidRPr="00D72042">
              <w:rPr>
                <w:rFonts w:ascii="Arial Narrow" w:hAnsi="Arial Narrow"/>
              </w:rPr>
              <w:t>- Procédures de dénombrement (décompositions/recompositions additives ou multiplicatives, utilisations d’unités intermédiaires : dizaines, centaines, en relation ou non avec des groupements)</w:t>
            </w:r>
            <w:r>
              <w:rPr>
                <w:rFonts w:ascii="Arial Narrow" w:hAnsi="Arial Narrow"/>
              </w:rPr>
              <w:t xml:space="preserve">. </w:t>
            </w:r>
          </w:p>
          <w:p w:rsidR="000F066B" w:rsidRPr="00D72042" w:rsidRDefault="000F066B" w:rsidP="000F066B">
            <w:pPr>
              <w:rPr>
                <w:rFonts w:ascii="Arial Narrow" w:hAnsi="Arial Narrow"/>
              </w:rPr>
            </w:pPr>
            <w:r>
              <w:rPr>
                <w:rFonts w:ascii="Arial Narrow" w:hAnsi="Arial Narrow"/>
              </w:rPr>
              <w:t>-</w:t>
            </w:r>
            <w:r w:rsidRPr="00D72042">
              <w:rPr>
                <w:rFonts w:ascii="Arial Narrow" w:hAnsi="Arial Narrow"/>
              </w:rPr>
              <w:t xml:space="preserve">Repérer un rang ou une position dans une file ou sur une piste. </w:t>
            </w:r>
          </w:p>
          <w:p w:rsidR="000F066B" w:rsidRPr="00090D39" w:rsidRDefault="000F066B" w:rsidP="000F066B">
            <w:pPr>
              <w:rPr>
                <w:rFonts w:ascii="Arial Narrow" w:hAnsi="Arial Narrow"/>
              </w:rPr>
            </w:pPr>
            <w:r>
              <w:rPr>
                <w:rFonts w:ascii="Arial Narrow" w:hAnsi="Arial Narrow"/>
              </w:rPr>
              <w:t>-</w:t>
            </w:r>
            <w:r w:rsidRPr="00D72042">
              <w:rPr>
                <w:rFonts w:ascii="Arial Narrow" w:hAnsi="Arial Narrow"/>
              </w:rPr>
              <w:t>Comparer, ranger, encadrer, intercaler des nombres entiers, en utilisant les symboles =, ≠, &lt;, &gt;.</w:t>
            </w:r>
            <w:r>
              <w:rPr>
                <w:rFonts w:ascii="Arial Narrow" w:hAnsi="Arial Narrow"/>
              </w:rPr>
              <w:t xml:space="preserve"> Ordre croissant/décroissant.</w:t>
            </w:r>
          </w:p>
          <w:p w:rsidR="000F066B" w:rsidRDefault="000F066B" w:rsidP="000F066B">
            <w:pPr>
              <w:rPr>
                <w:rFonts w:ascii="Arial Narrow" w:hAnsi="Arial Narrow"/>
                <w:b/>
              </w:rPr>
            </w:pPr>
            <w:r w:rsidRPr="00D72042">
              <w:rPr>
                <w:rFonts w:ascii="Arial Narrow" w:hAnsi="Arial Narrow"/>
                <w:b/>
              </w:rPr>
              <w:t xml:space="preserve">Nommer, lire, écrire, représenter des nombres entiers </w:t>
            </w:r>
          </w:p>
          <w:p w:rsidR="000F066B" w:rsidRDefault="000F066B" w:rsidP="000F066B">
            <w:pPr>
              <w:rPr>
                <w:rFonts w:ascii="Arial Narrow" w:hAnsi="Arial Narrow"/>
              </w:rPr>
            </w:pPr>
            <w:r>
              <w:rPr>
                <w:rFonts w:ascii="Arial Narrow" w:hAnsi="Arial Narrow"/>
              </w:rPr>
              <w:t>-</w:t>
            </w:r>
            <w:r w:rsidRPr="00D72042">
              <w:rPr>
                <w:rFonts w:ascii="Arial Narrow" w:hAnsi="Arial Narrow"/>
              </w:rPr>
              <w:t>Utiliser diverses représentations des nombres (écritures en chiffres et en lettres, noms à l’oral, graduations sur une demi</w:t>
            </w:r>
            <w:r>
              <w:rPr>
                <w:rFonts w:ascii="Arial Narrow" w:hAnsi="Arial Narrow"/>
              </w:rPr>
              <w:t>-</w:t>
            </w:r>
            <w:r w:rsidRPr="00D72042">
              <w:rPr>
                <w:rFonts w:ascii="Arial Narrow" w:hAnsi="Arial Narrow"/>
              </w:rPr>
              <w:t>droite, constellations sur des dés, doigts de la main…).</w:t>
            </w:r>
          </w:p>
          <w:p w:rsidR="000F066B" w:rsidRDefault="000F066B" w:rsidP="000F066B">
            <w:pPr>
              <w:rPr>
                <w:rFonts w:ascii="Arial Narrow" w:hAnsi="Arial Narrow"/>
              </w:rPr>
            </w:pPr>
            <w:r>
              <w:rPr>
                <w:rFonts w:ascii="Arial Narrow" w:hAnsi="Arial Narrow"/>
              </w:rPr>
              <w:t>-</w:t>
            </w:r>
            <w:r w:rsidRPr="00D72042">
              <w:rPr>
                <w:rFonts w:ascii="Arial Narrow" w:hAnsi="Arial Narrow"/>
              </w:rPr>
              <w:t xml:space="preserve"> Passer d’une représentation à une autre, en particulier associer les noms des nombres à leurs écritures chiffrées.</w:t>
            </w:r>
          </w:p>
          <w:p w:rsidR="000F066B" w:rsidRPr="00D72042" w:rsidRDefault="000F066B" w:rsidP="000F066B">
            <w:pPr>
              <w:rPr>
                <w:rFonts w:ascii="Arial Narrow" w:hAnsi="Arial Narrow"/>
              </w:rPr>
            </w:pPr>
            <w:r w:rsidRPr="00D72042">
              <w:rPr>
                <w:rFonts w:ascii="Arial Narrow" w:hAnsi="Arial Narrow"/>
              </w:rPr>
              <w:t xml:space="preserve"> Interpréter les noms des nombres à l’aide des unités de numération et des écritures arithmétiques. - Unités de numération (unités simples, dizaines, centaines, milliers) et leurs relations (principe décimal de la numération en chiffres). - Valeur des chiffres en fonction de leur rang dans l’écriture d’un nombre (principe d</w:t>
            </w:r>
            <w:r>
              <w:rPr>
                <w:rFonts w:ascii="Arial Narrow" w:hAnsi="Arial Narrow"/>
              </w:rPr>
              <w:t>e position). - Noms des nombres </w:t>
            </w:r>
          </w:p>
          <w:p w:rsidR="000F066B" w:rsidRPr="00090D39" w:rsidRDefault="000F066B" w:rsidP="000F066B">
            <w:pPr>
              <w:rPr>
                <w:rFonts w:ascii="Arial Narrow" w:hAnsi="Arial Narrow"/>
              </w:rPr>
            </w:pPr>
          </w:p>
          <w:p w:rsidR="000F066B" w:rsidRPr="00090D39" w:rsidRDefault="000F066B" w:rsidP="000F066B">
            <w:pPr>
              <w:rPr>
                <w:rFonts w:ascii="Arial Narrow" w:hAnsi="Arial Narrow"/>
                <w:b/>
                <w:color w:val="1F497D" w:themeColor="text2"/>
              </w:rPr>
            </w:pPr>
            <w:r w:rsidRPr="00090D39">
              <w:rPr>
                <w:rFonts w:ascii="Arial Narrow" w:hAnsi="Arial Narrow"/>
                <w:b/>
                <w:color w:val="1F497D" w:themeColor="text2"/>
                <w:highlight w:val="cyan"/>
              </w:rPr>
              <w:t>CALCULS POSÉS</w:t>
            </w:r>
          </w:p>
          <w:p w:rsidR="000F066B" w:rsidRPr="00D72042" w:rsidRDefault="000F066B" w:rsidP="000F066B">
            <w:pPr>
              <w:rPr>
                <w:rFonts w:ascii="Arial Narrow" w:hAnsi="Arial Narrow"/>
                <w:b/>
              </w:rPr>
            </w:pPr>
            <w:r w:rsidRPr="00D72042">
              <w:rPr>
                <w:rFonts w:ascii="Arial Narrow" w:hAnsi="Arial Narrow"/>
                <w:b/>
              </w:rPr>
              <w:t>L</w:t>
            </w:r>
            <w:r>
              <w:rPr>
                <w:rFonts w:ascii="Arial Narrow" w:hAnsi="Arial Narrow"/>
                <w:b/>
              </w:rPr>
              <w:t>a multiplication</w:t>
            </w:r>
          </w:p>
          <w:p w:rsidR="000F066B" w:rsidRPr="00D73C7C" w:rsidRDefault="000F066B" w:rsidP="000F066B">
            <w:pPr>
              <w:jc w:val="center"/>
              <w:rPr>
                <w:rFonts w:ascii="Arial Narrow" w:hAnsi="Arial Narrow"/>
              </w:rPr>
            </w:pPr>
          </w:p>
        </w:tc>
        <w:tc>
          <w:tcPr>
            <w:tcW w:w="4718" w:type="dxa"/>
          </w:tcPr>
          <w:p w:rsidR="000F066B" w:rsidRDefault="000F066B" w:rsidP="000F066B">
            <w:pPr>
              <w:rPr>
                <w:rFonts w:ascii="Arial Narrow" w:hAnsi="Arial Narrow"/>
                <w:b/>
                <w:color w:val="1F497D" w:themeColor="text2"/>
                <w:highlight w:val="cyan"/>
              </w:rPr>
            </w:pPr>
            <w:r>
              <w:rPr>
                <w:rFonts w:ascii="Arial Narrow" w:hAnsi="Arial Narrow"/>
                <w:b/>
                <w:color w:val="1F497D" w:themeColor="text2"/>
                <w:highlight w:val="cyan"/>
              </w:rPr>
              <w:t>MESURER DES LONGUEURS</w:t>
            </w:r>
          </w:p>
          <w:p w:rsidR="00C202D2" w:rsidRDefault="00C202D2" w:rsidP="00C202D2">
            <w:pPr>
              <w:rPr>
                <w:rFonts w:ascii="Arial Narrow" w:hAnsi="Arial Narrow"/>
                <w:b/>
              </w:rPr>
            </w:pPr>
            <w:r w:rsidRPr="00A67FB2">
              <w:rPr>
                <w:rFonts w:ascii="Arial Narrow" w:hAnsi="Arial Narrow"/>
                <w:b/>
              </w:rPr>
              <w:t>Comparer</w:t>
            </w:r>
            <w:r>
              <w:rPr>
                <w:rFonts w:ascii="Arial Narrow" w:hAnsi="Arial Narrow"/>
                <w:b/>
              </w:rPr>
              <w:t xml:space="preserve">, estimer, mesurer des longueurs  </w:t>
            </w:r>
          </w:p>
          <w:p w:rsidR="00C202D2" w:rsidRDefault="00C202D2" w:rsidP="00C202D2">
            <w:pPr>
              <w:rPr>
                <w:rFonts w:ascii="Arial Narrow" w:hAnsi="Arial Narrow"/>
              </w:rPr>
            </w:pPr>
            <w:r>
              <w:rPr>
                <w:rFonts w:ascii="Arial Narrow" w:hAnsi="Arial Narrow"/>
              </w:rPr>
              <w:t xml:space="preserve">- </w:t>
            </w:r>
            <w:r w:rsidRPr="00C202D2">
              <w:rPr>
                <w:rFonts w:ascii="Arial Narrow" w:hAnsi="Arial Narrow"/>
              </w:rPr>
              <w:t xml:space="preserve">Mesurer des longueurs avec un instrument adapté, notamment en reportant une unité.  </w:t>
            </w:r>
          </w:p>
          <w:p w:rsidR="00C202D2" w:rsidRDefault="00C202D2" w:rsidP="00C202D2">
            <w:pPr>
              <w:rPr>
                <w:rFonts w:ascii="Arial Narrow" w:hAnsi="Arial Narrow"/>
              </w:rPr>
            </w:pPr>
            <w:r>
              <w:rPr>
                <w:rFonts w:ascii="Arial Narrow" w:hAnsi="Arial Narrow"/>
              </w:rPr>
              <w:t>-E</w:t>
            </w:r>
            <w:r w:rsidRPr="00C202D2">
              <w:rPr>
                <w:rFonts w:ascii="Arial Narrow" w:hAnsi="Arial Narrow"/>
              </w:rPr>
              <w:t>ncadrer une grandeur par deux nombres entiers d’unités</w:t>
            </w:r>
          </w:p>
          <w:p w:rsidR="00C202D2" w:rsidRDefault="00C202D2" w:rsidP="00C202D2">
            <w:pPr>
              <w:rPr>
                <w:rFonts w:ascii="Arial Narrow" w:hAnsi="Arial Narrow"/>
              </w:rPr>
            </w:pPr>
            <w:r>
              <w:rPr>
                <w:rFonts w:ascii="Arial Narrow" w:hAnsi="Arial Narrow"/>
              </w:rPr>
              <w:t>-</w:t>
            </w:r>
            <w:r w:rsidRPr="00C202D2">
              <w:rPr>
                <w:rFonts w:ascii="Arial Narrow" w:hAnsi="Arial Narrow"/>
              </w:rPr>
              <w:t xml:space="preserve"> Exprimer une mesure dans une ou plusieurs unit</w:t>
            </w:r>
            <w:r>
              <w:rPr>
                <w:rFonts w:ascii="Arial Narrow" w:hAnsi="Arial Narrow"/>
              </w:rPr>
              <w:t xml:space="preserve">és choisies ou imposées. </w:t>
            </w:r>
          </w:p>
          <w:p w:rsidR="00C202D2" w:rsidRDefault="00C202D2" w:rsidP="00C202D2">
            <w:pPr>
              <w:rPr>
                <w:rFonts w:ascii="Arial Narrow" w:hAnsi="Arial Narrow"/>
              </w:rPr>
            </w:pPr>
            <w:r>
              <w:rPr>
                <w:rFonts w:ascii="Arial Narrow" w:hAnsi="Arial Narrow"/>
              </w:rPr>
              <w:t>-Unités de mesures usuelles</w:t>
            </w:r>
            <w:r w:rsidRPr="00C202D2">
              <w:rPr>
                <w:rFonts w:ascii="Arial Narrow" w:hAnsi="Arial Narrow"/>
              </w:rPr>
              <w:t xml:space="preserve"> : m, dm, cm, mm, km. </w:t>
            </w:r>
          </w:p>
          <w:p w:rsidR="00C202D2" w:rsidRPr="000F066B" w:rsidRDefault="00C202D2" w:rsidP="00C202D2">
            <w:pPr>
              <w:rPr>
                <w:rFonts w:ascii="Arial Narrow" w:hAnsi="Arial Narrow"/>
                <w:b/>
              </w:rPr>
            </w:pPr>
            <w:r w:rsidRPr="000F066B">
              <w:rPr>
                <w:rFonts w:ascii="Arial Narrow" w:hAnsi="Arial Narrow"/>
                <w:b/>
              </w:rPr>
              <w:t>Utiliser le lexique, les unités, les instruments de mesures spécifiques à ces grandeurs.</w:t>
            </w:r>
          </w:p>
          <w:p w:rsidR="00C202D2" w:rsidRPr="00090D39" w:rsidRDefault="00C202D2" w:rsidP="00C202D2">
            <w:pPr>
              <w:rPr>
                <w:rFonts w:ascii="Arial Narrow" w:hAnsi="Arial Narrow"/>
              </w:rPr>
            </w:pPr>
            <w:r>
              <w:rPr>
                <w:rFonts w:ascii="Arial Narrow" w:hAnsi="Arial Narrow"/>
              </w:rPr>
              <w:t xml:space="preserve">- </w:t>
            </w:r>
            <w:r w:rsidRPr="00D72042">
              <w:rPr>
                <w:rFonts w:ascii="Arial Narrow" w:hAnsi="Arial Narrow"/>
              </w:rPr>
              <w:t xml:space="preserve">Relations entre ces unités. </w:t>
            </w:r>
          </w:p>
          <w:p w:rsidR="000F066B" w:rsidRDefault="00C202D2" w:rsidP="000F066B">
            <w:pPr>
              <w:rPr>
                <w:rFonts w:ascii="Arial Narrow" w:hAnsi="Arial Narrow"/>
                <w:b/>
              </w:rPr>
            </w:pPr>
            <w:r w:rsidRPr="00C202D2">
              <w:rPr>
                <w:rFonts w:ascii="Arial Narrow" w:hAnsi="Arial Narrow"/>
                <w:b/>
              </w:rPr>
              <w:t>Résoudre des prob</w:t>
            </w:r>
            <w:r>
              <w:rPr>
                <w:rFonts w:ascii="Arial Narrow" w:hAnsi="Arial Narrow"/>
                <w:b/>
              </w:rPr>
              <w:t>lèmes impliquant des longueurs</w:t>
            </w:r>
          </w:p>
          <w:p w:rsidR="00C202D2" w:rsidRDefault="00C202D2" w:rsidP="000F066B">
            <w:pPr>
              <w:rPr>
                <w:rFonts w:ascii="Arial Narrow" w:hAnsi="Arial Narrow"/>
              </w:rPr>
            </w:pPr>
            <w:r>
              <w:rPr>
                <w:rFonts w:ascii="Arial Narrow" w:hAnsi="Arial Narrow"/>
              </w:rPr>
              <w:t>-</w:t>
            </w:r>
            <w:r w:rsidRPr="00C202D2">
              <w:rPr>
                <w:rFonts w:ascii="Arial Narrow" w:hAnsi="Arial Narrow"/>
              </w:rPr>
              <w:t xml:space="preserve">Résoudre des problèmes impliquant des conversions simples d’une unité usuelle à une autre. </w:t>
            </w:r>
          </w:p>
          <w:p w:rsidR="00C202D2" w:rsidRDefault="00C202D2" w:rsidP="000F066B">
            <w:pPr>
              <w:rPr>
                <w:rFonts w:ascii="Arial Narrow" w:hAnsi="Arial Narrow"/>
              </w:rPr>
            </w:pPr>
            <w:r>
              <w:rPr>
                <w:rFonts w:ascii="Arial Narrow" w:hAnsi="Arial Narrow"/>
              </w:rPr>
              <w:t>-</w:t>
            </w:r>
            <w:r w:rsidRPr="00C202D2">
              <w:rPr>
                <w:rFonts w:ascii="Arial Narrow" w:hAnsi="Arial Narrow"/>
              </w:rPr>
              <w:t xml:space="preserve">Convertir avant de calculer si nécessaire  </w:t>
            </w:r>
          </w:p>
          <w:p w:rsidR="00C202D2" w:rsidRPr="00C202D2" w:rsidRDefault="00C202D2" w:rsidP="000F066B">
            <w:pPr>
              <w:rPr>
                <w:rFonts w:ascii="Arial Narrow" w:hAnsi="Arial Narrow"/>
              </w:rPr>
            </w:pPr>
            <w:r>
              <w:rPr>
                <w:rFonts w:ascii="Arial Narrow" w:hAnsi="Arial Narrow"/>
              </w:rPr>
              <w:t>-</w:t>
            </w:r>
            <w:r w:rsidRPr="00C202D2">
              <w:rPr>
                <w:rFonts w:ascii="Arial Narrow" w:hAnsi="Arial Narrow"/>
              </w:rPr>
              <w:t>Relations entre les unités usuelles.</w:t>
            </w:r>
          </w:p>
        </w:tc>
        <w:tc>
          <w:tcPr>
            <w:tcW w:w="4718" w:type="dxa"/>
          </w:tcPr>
          <w:p w:rsidR="007D3F53" w:rsidRDefault="006A3DD9" w:rsidP="007D3F53">
            <w:pPr>
              <w:rPr>
                <w:rFonts w:ascii="Arial Narrow" w:hAnsi="Arial Narrow"/>
                <w:b/>
                <w:color w:val="1F497D" w:themeColor="text2"/>
              </w:rPr>
            </w:pPr>
            <w:r w:rsidRPr="00AF0335">
              <w:rPr>
                <w:rFonts w:ascii="Arial Narrow" w:hAnsi="Arial Narrow"/>
                <w:b/>
                <w:color w:val="1F497D" w:themeColor="text2"/>
                <w:highlight w:val="cyan"/>
              </w:rPr>
              <w:t>SYMETRIE</w:t>
            </w:r>
          </w:p>
          <w:p w:rsidR="00545640" w:rsidRPr="00545640" w:rsidRDefault="00545640" w:rsidP="00545640">
            <w:pPr>
              <w:rPr>
                <w:rFonts w:ascii="Arial Narrow" w:hAnsi="Arial Narrow"/>
                <w:b/>
                <w:highlight w:val="cyan"/>
              </w:rPr>
            </w:pPr>
            <w:r w:rsidRPr="007D3F53">
              <w:rPr>
                <w:rFonts w:ascii="Arial Narrow" w:hAnsi="Arial Narrow"/>
                <w:b/>
              </w:rPr>
              <w:t>Se) repérer et (se) déplacer en utilisant des repères et des représentations</w:t>
            </w:r>
          </w:p>
          <w:p w:rsidR="00545640" w:rsidRPr="00545640" w:rsidRDefault="00545640" w:rsidP="007D3F53">
            <w:pPr>
              <w:rPr>
                <w:rFonts w:ascii="Arial Narrow" w:hAnsi="Arial Narrow"/>
              </w:rPr>
            </w:pPr>
            <w:r>
              <w:rPr>
                <w:rFonts w:ascii="Arial Narrow" w:hAnsi="Arial Narrow"/>
              </w:rPr>
              <w:t>-</w:t>
            </w:r>
            <w:r w:rsidRPr="007D3F53">
              <w:rPr>
                <w:rFonts w:ascii="Arial Narrow" w:hAnsi="Arial Narrow"/>
              </w:rPr>
              <w:t>Situer des objets ou des personnes les uns par rapport aux autres ou pa</w:t>
            </w:r>
            <w:r>
              <w:rPr>
                <w:rFonts w:ascii="Arial Narrow" w:hAnsi="Arial Narrow"/>
              </w:rPr>
              <w:t xml:space="preserve">r rapport à d’autres repères. </w:t>
            </w:r>
          </w:p>
          <w:p w:rsidR="00AF0335" w:rsidRDefault="00545640" w:rsidP="007D3F53">
            <w:pPr>
              <w:rPr>
                <w:rFonts w:ascii="Arial Narrow" w:hAnsi="Arial Narrow"/>
                <w:b/>
                <w:color w:val="1F497D" w:themeColor="text2"/>
              </w:rPr>
            </w:pPr>
            <w:r>
              <w:rPr>
                <w:rFonts w:ascii="Arial Narrow" w:hAnsi="Arial Narrow"/>
              </w:rPr>
              <w:t>-</w:t>
            </w:r>
            <w:r w:rsidRPr="007D3F53">
              <w:rPr>
                <w:rFonts w:ascii="Arial Narrow" w:hAnsi="Arial Narrow"/>
              </w:rPr>
              <w:t>Coder et décoder pour prévoir, représenter et réaliser des déplacements dans des espaces familiers, sur</w:t>
            </w:r>
            <w:r>
              <w:rPr>
                <w:rFonts w:ascii="Arial Narrow" w:hAnsi="Arial Narrow"/>
              </w:rPr>
              <w:t xml:space="preserve"> un quadrillage, sur un écran.</w:t>
            </w:r>
          </w:p>
          <w:p w:rsidR="006A3DD9" w:rsidRDefault="006A3DD9" w:rsidP="007D3F53">
            <w:pPr>
              <w:rPr>
                <w:rFonts w:ascii="Arial Narrow" w:hAnsi="Arial Narrow"/>
                <w:b/>
                <w:color w:val="1F497D" w:themeColor="text2"/>
              </w:rPr>
            </w:pPr>
          </w:p>
          <w:p w:rsidR="006A3DD9" w:rsidRDefault="006A3DD9" w:rsidP="007D3F53">
            <w:pPr>
              <w:rPr>
                <w:rFonts w:ascii="Arial Narrow" w:hAnsi="Arial Narrow"/>
                <w:b/>
                <w:color w:val="1F497D" w:themeColor="text2"/>
              </w:rPr>
            </w:pPr>
            <w:r w:rsidRPr="00AF0335">
              <w:rPr>
                <w:rFonts w:ascii="Arial Narrow" w:hAnsi="Arial Narrow"/>
                <w:b/>
                <w:color w:val="1F497D" w:themeColor="text2"/>
                <w:highlight w:val="cyan"/>
              </w:rPr>
              <w:t>LE CERCLE</w:t>
            </w:r>
            <w:r>
              <w:rPr>
                <w:rFonts w:ascii="Arial Narrow" w:hAnsi="Arial Narrow"/>
                <w:b/>
                <w:color w:val="1F497D" w:themeColor="text2"/>
              </w:rPr>
              <w:t xml:space="preserve"> </w:t>
            </w:r>
          </w:p>
          <w:p w:rsidR="00545640" w:rsidRPr="00545640" w:rsidRDefault="00545640" w:rsidP="007D3F53">
            <w:pPr>
              <w:rPr>
                <w:rFonts w:ascii="Arial Narrow" w:hAnsi="Arial Narrow"/>
              </w:rPr>
            </w:pPr>
            <w:r w:rsidRPr="00545640">
              <w:rPr>
                <w:rFonts w:ascii="Arial Narrow" w:hAnsi="Arial Narrow"/>
              </w:rPr>
              <w:t xml:space="preserve">-Décrire, reproduire des figures ou des assemblages de figures planes sur papier quadrillé ou uni </w:t>
            </w:r>
          </w:p>
          <w:p w:rsidR="00545640" w:rsidRPr="00545640" w:rsidRDefault="00545640" w:rsidP="007D3F53">
            <w:pPr>
              <w:rPr>
                <w:rFonts w:ascii="Arial Narrow" w:hAnsi="Arial Narrow"/>
              </w:rPr>
            </w:pPr>
            <w:r w:rsidRPr="00545640">
              <w:rPr>
                <w:rFonts w:ascii="Arial Narrow" w:hAnsi="Arial Narrow"/>
              </w:rPr>
              <w:t xml:space="preserve">- Utiliser la règle, le compas ou l’équerre comme instruments de tracé. </w:t>
            </w:r>
          </w:p>
          <w:p w:rsidR="00545640" w:rsidRPr="00545640" w:rsidRDefault="00545640" w:rsidP="007D3F53">
            <w:pPr>
              <w:rPr>
                <w:rFonts w:ascii="Arial Narrow" w:hAnsi="Arial Narrow"/>
              </w:rPr>
            </w:pPr>
            <w:r w:rsidRPr="00545640">
              <w:rPr>
                <w:rFonts w:ascii="Arial Narrow" w:hAnsi="Arial Narrow"/>
              </w:rPr>
              <w:t xml:space="preserve">- Construire un cercle connaissant son centre et un point, ou son centre et son rayon. </w:t>
            </w:r>
          </w:p>
          <w:p w:rsidR="006A3DD9" w:rsidRPr="00545640" w:rsidRDefault="00545640" w:rsidP="007D3F53">
            <w:pPr>
              <w:rPr>
                <w:rFonts w:ascii="Arial Narrow" w:hAnsi="Arial Narrow"/>
              </w:rPr>
            </w:pPr>
            <w:r w:rsidRPr="00545640">
              <w:rPr>
                <w:rFonts w:ascii="Arial Narrow" w:hAnsi="Arial Narrow"/>
              </w:rPr>
              <w:t xml:space="preserve">-Vocabulaire approprié pour décrire les figures planes usuelles :  Cercle, disque, rayon, centre </w:t>
            </w:r>
          </w:p>
          <w:p w:rsidR="006A3DD9" w:rsidRDefault="006A3DD9" w:rsidP="007D3F53">
            <w:pPr>
              <w:rPr>
                <w:rFonts w:ascii="Arial Narrow" w:hAnsi="Arial Narrow"/>
                <w:b/>
                <w:color w:val="1F497D" w:themeColor="text2"/>
              </w:rPr>
            </w:pPr>
          </w:p>
          <w:p w:rsidR="006A3DD9" w:rsidRDefault="006A3DD9" w:rsidP="007D3F53">
            <w:pPr>
              <w:rPr>
                <w:rFonts w:ascii="Arial Narrow" w:hAnsi="Arial Narrow"/>
                <w:b/>
                <w:color w:val="1F497D" w:themeColor="text2"/>
              </w:rPr>
            </w:pPr>
          </w:p>
          <w:p w:rsidR="006A3DD9" w:rsidRDefault="006A3DD9" w:rsidP="007D3F53">
            <w:pPr>
              <w:rPr>
                <w:rFonts w:ascii="Arial Narrow" w:hAnsi="Arial Narrow"/>
                <w:b/>
                <w:color w:val="1F497D" w:themeColor="text2"/>
              </w:rPr>
            </w:pPr>
          </w:p>
          <w:p w:rsidR="007D3F53" w:rsidRPr="00D73C7C" w:rsidRDefault="007D3F53" w:rsidP="007D3F53">
            <w:pPr>
              <w:rPr>
                <w:rFonts w:ascii="Arial Narrow" w:hAnsi="Arial Narrow"/>
                <w:u w:val="single"/>
              </w:rPr>
            </w:pPr>
          </w:p>
        </w:tc>
      </w:tr>
      <w:tr w:rsidR="006A3DD9" w:rsidRPr="00D73C7C" w:rsidTr="006A3DD9">
        <w:trPr>
          <w:trHeight w:val="3279"/>
        </w:trPr>
        <w:tc>
          <w:tcPr>
            <w:tcW w:w="1048" w:type="dxa"/>
            <w:tcBorders>
              <w:bottom w:val="single" w:sz="4" w:space="0" w:color="auto"/>
            </w:tcBorders>
            <w:shd w:val="clear" w:color="auto" w:fill="auto"/>
            <w:vAlign w:val="center"/>
          </w:tcPr>
          <w:p w:rsidR="006A3DD9" w:rsidRPr="00D73C7C" w:rsidRDefault="006A3DD9" w:rsidP="006A3DD9">
            <w:pPr>
              <w:rPr>
                <w:rFonts w:ascii="Arial Narrow" w:hAnsi="Arial Narrow"/>
              </w:rPr>
            </w:pPr>
            <w:r w:rsidRPr="00D73C7C">
              <w:rPr>
                <w:rFonts w:ascii="Arial Narrow" w:hAnsi="Arial Narrow"/>
              </w:rPr>
              <w:lastRenderedPageBreak/>
              <w:t>Mars/avr</w:t>
            </w:r>
          </w:p>
        </w:tc>
        <w:tc>
          <w:tcPr>
            <w:tcW w:w="5023" w:type="dxa"/>
            <w:shd w:val="clear" w:color="auto" w:fill="auto"/>
            <w:vAlign w:val="center"/>
          </w:tcPr>
          <w:p w:rsidR="00545640" w:rsidRDefault="00545640" w:rsidP="006A3DD9">
            <w:pPr>
              <w:rPr>
                <w:rFonts w:ascii="Arial Narrow" w:hAnsi="Arial Narrow"/>
                <w:b/>
                <w:color w:val="1F497D" w:themeColor="text2"/>
                <w:highlight w:val="cyan"/>
              </w:rPr>
            </w:pPr>
          </w:p>
          <w:p w:rsidR="006A3DD9" w:rsidRPr="00090D39" w:rsidRDefault="006A3DD9" w:rsidP="006A3DD9">
            <w:pPr>
              <w:rPr>
                <w:rFonts w:ascii="Arial Narrow" w:hAnsi="Arial Narrow"/>
                <w:b/>
                <w:color w:val="1F497D" w:themeColor="text2"/>
              </w:rPr>
            </w:pPr>
            <w:r w:rsidRPr="00090D39">
              <w:rPr>
                <w:rFonts w:ascii="Arial Narrow" w:hAnsi="Arial Narrow"/>
                <w:b/>
                <w:color w:val="1F497D" w:themeColor="text2"/>
                <w:highlight w:val="cyan"/>
              </w:rPr>
              <w:t xml:space="preserve">LES GRANDS NOMBRES (jusqu’à </w:t>
            </w:r>
            <w:r>
              <w:rPr>
                <w:rFonts w:ascii="Arial Narrow" w:hAnsi="Arial Narrow"/>
                <w:b/>
                <w:color w:val="1F497D" w:themeColor="text2"/>
                <w:highlight w:val="cyan"/>
              </w:rPr>
              <w:t xml:space="preserve">9 </w:t>
            </w:r>
            <w:r w:rsidRPr="00090D39">
              <w:rPr>
                <w:rFonts w:ascii="Arial Narrow" w:hAnsi="Arial Narrow"/>
                <w:b/>
                <w:color w:val="1F497D" w:themeColor="text2"/>
                <w:highlight w:val="cyan"/>
              </w:rPr>
              <w:t>999)</w:t>
            </w:r>
          </w:p>
          <w:p w:rsidR="006A3DD9" w:rsidRDefault="006A3DD9" w:rsidP="006A3DD9">
            <w:pPr>
              <w:rPr>
                <w:rFonts w:ascii="Arial Narrow" w:hAnsi="Arial Narrow"/>
                <w:b/>
              </w:rPr>
            </w:pPr>
            <w:r w:rsidRPr="00D72042">
              <w:rPr>
                <w:rFonts w:ascii="Arial Narrow" w:hAnsi="Arial Narrow"/>
                <w:b/>
              </w:rPr>
              <w:t xml:space="preserve">Comprendre et utiliser des nombres entiers pour dénombrer, ordonner, repérer, comparer </w:t>
            </w:r>
          </w:p>
          <w:p w:rsidR="006A3DD9" w:rsidRPr="00D72042" w:rsidRDefault="006A3DD9" w:rsidP="006A3DD9">
            <w:pPr>
              <w:rPr>
                <w:rFonts w:ascii="Arial Narrow" w:hAnsi="Arial Narrow"/>
              </w:rPr>
            </w:pPr>
            <w:r w:rsidRPr="00D72042">
              <w:rPr>
                <w:rFonts w:ascii="Arial Narrow" w:hAnsi="Arial Narrow"/>
              </w:rPr>
              <w:t>- Procédures de dénombrement (décompositions/recompositions additives ou multiplicatives, utilisations d’unités intermédiaires : dizaines, centaines, en relation ou non avec des groupements)</w:t>
            </w:r>
            <w:r>
              <w:rPr>
                <w:rFonts w:ascii="Arial Narrow" w:hAnsi="Arial Narrow"/>
              </w:rPr>
              <w:t xml:space="preserve">. </w:t>
            </w:r>
          </w:p>
          <w:p w:rsidR="006A3DD9" w:rsidRPr="00D72042" w:rsidRDefault="006A3DD9" w:rsidP="006A3DD9">
            <w:pPr>
              <w:rPr>
                <w:rFonts w:ascii="Arial Narrow" w:hAnsi="Arial Narrow"/>
              </w:rPr>
            </w:pPr>
            <w:r>
              <w:rPr>
                <w:rFonts w:ascii="Arial Narrow" w:hAnsi="Arial Narrow"/>
              </w:rPr>
              <w:t>-</w:t>
            </w:r>
            <w:r w:rsidRPr="00D72042">
              <w:rPr>
                <w:rFonts w:ascii="Arial Narrow" w:hAnsi="Arial Narrow"/>
              </w:rPr>
              <w:t xml:space="preserve">Repérer un rang ou une position dans une file ou sur une piste. </w:t>
            </w:r>
          </w:p>
          <w:p w:rsidR="006A3DD9" w:rsidRPr="00090D39" w:rsidRDefault="006A3DD9" w:rsidP="006A3DD9">
            <w:pPr>
              <w:rPr>
                <w:rFonts w:ascii="Arial Narrow" w:hAnsi="Arial Narrow"/>
              </w:rPr>
            </w:pPr>
            <w:r>
              <w:rPr>
                <w:rFonts w:ascii="Arial Narrow" w:hAnsi="Arial Narrow"/>
              </w:rPr>
              <w:t>-</w:t>
            </w:r>
            <w:r w:rsidRPr="00D72042">
              <w:rPr>
                <w:rFonts w:ascii="Arial Narrow" w:hAnsi="Arial Narrow"/>
              </w:rPr>
              <w:t>Comparer, ranger, encadrer, intercaler des nombres entiers, en utilisant les symboles =, ≠, &lt;, &gt;.</w:t>
            </w:r>
            <w:r>
              <w:rPr>
                <w:rFonts w:ascii="Arial Narrow" w:hAnsi="Arial Narrow"/>
              </w:rPr>
              <w:t xml:space="preserve"> Ordre croissant/décroissant.</w:t>
            </w:r>
          </w:p>
          <w:p w:rsidR="006A3DD9" w:rsidRDefault="006A3DD9" w:rsidP="006A3DD9">
            <w:pPr>
              <w:rPr>
                <w:rFonts w:ascii="Arial Narrow" w:hAnsi="Arial Narrow"/>
                <w:b/>
              </w:rPr>
            </w:pPr>
            <w:r w:rsidRPr="00D72042">
              <w:rPr>
                <w:rFonts w:ascii="Arial Narrow" w:hAnsi="Arial Narrow"/>
                <w:b/>
              </w:rPr>
              <w:t xml:space="preserve">Nommer, lire, écrire, représenter des nombres entiers </w:t>
            </w:r>
          </w:p>
          <w:p w:rsidR="006A3DD9" w:rsidRDefault="006A3DD9" w:rsidP="006A3DD9">
            <w:pPr>
              <w:rPr>
                <w:rFonts w:ascii="Arial Narrow" w:hAnsi="Arial Narrow"/>
              </w:rPr>
            </w:pPr>
            <w:r>
              <w:rPr>
                <w:rFonts w:ascii="Arial Narrow" w:hAnsi="Arial Narrow"/>
              </w:rPr>
              <w:t>-</w:t>
            </w:r>
            <w:r w:rsidRPr="00D72042">
              <w:rPr>
                <w:rFonts w:ascii="Arial Narrow" w:hAnsi="Arial Narrow"/>
              </w:rPr>
              <w:t>Utiliser diverses représentations des nombres (écritures en chiffres et en lettres, noms à l’oral, graduations sur une demi</w:t>
            </w:r>
            <w:r>
              <w:rPr>
                <w:rFonts w:ascii="Arial Narrow" w:hAnsi="Arial Narrow"/>
              </w:rPr>
              <w:t>-</w:t>
            </w:r>
            <w:r w:rsidRPr="00D72042">
              <w:rPr>
                <w:rFonts w:ascii="Arial Narrow" w:hAnsi="Arial Narrow"/>
              </w:rPr>
              <w:t>droite, constellations sur des dés, doigts de la main…).</w:t>
            </w:r>
          </w:p>
          <w:p w:rsidR="006A3DD9" w:rsidRDefault="006A3DD9" w:rsidP="006A3DD9">
            <w:pPr>
              <w:rPr>
                <w:rFonts w:ascii="Arial Narrow" w:hAnsi="Arial Narrow"/>
              </w:rPr>
            </w:pPr>
            <w:r>
              <w:rPr>
                <w:rFonts w:ascii="Arial Narrow" w:hAnsi="Arial Narrow"/>
              </w:rPr>
              <w:t>-</w:t>
            </w:r>
            <w:r w:rsidRPr="00D72042">
              <w:rPr>
                <w:rFonts w:ascii="Arial Narrow" w:hAnsi="Arial Narrow"/>
              </w:rPr>
              <w:t xml:space="preserve"> Passer d’une représentation à une autre, en particulier associer les noms des nombres à leurs écritures chiffrées.</w:t>
            </w:r>
          </w:p>
          <w:p w:rsidR="006A3DD9" w:rsidRPr="00D72042" w:rsidRDefault="006A3DD9" w:rsidP="006A3DD9">
            <w:pPr>
              <w:rPr>
                <w:rFonts w:ascii="Arial Narrow" w:hAnsi="Arial Narrow"/>
              </w:rPr>
            </w:pPr>
            <w:r w:rsidRPr="00D72042">
              <w:rPr>
                <w:rFonts w:ascii="Arial Narrow" w:hAnsi="Arial Narrow"/>
              </w:rPr>
              <w:t xml:space="preserve"> Interpréter les noms des nombres à l’aide des unités de numération et des écritures arithmétiques. - Unités de numération (unités simples, dizaines, centaines, milliers) et leurs relations (principe décimal de la numération en chiffres). - Valeur des chiffres en fonction de leur rang dans l’écriture d’un nombre (principe d</w:t>
            </w:r>
            <w:r>
              <w:rPr>
                <w:rFonts w:ascii="Arial Narrow" w:hAnsi="Arial Narrow"/>
              </w:rPr>
              <w:t>e position). - Noms des nombres </w:t>
            </w:r>
          </w:p>
          <w:p w:rsidR="006A3DD9" w:rsidRPr="00090D39" w:rsidRDefault="006A3DD9" w:rsidP="006A3DD9">
            <w:pPr>
              <w:rPr>
                <w:rFonts w:ascii="Arial Narrow" w:hAnsi="Arial Narrow"/>
              </w:rPr>
            </w:pPr>
          </w:p>
          <w:p w:rsidR="006A3DD9" w:rsidRPr="00090D39" w:rsidRDefault="006A3DD9" w:rsidP="006A3DD9">
            <w:pPr>
              <w:rPr>
                <w:rFonts w:ascii="Arial Narrow" w:hAnsi="Arial Narrow"/>
                <w:b/>
                <w:color w:val="1F497D" w:themeColor="text2"/>
              </w:rPr>
            </w:pPr>
            <w:r w:rsidRPr="00090D39">
              <w:rPr>
                <w:rFonts w:ascii="Arial Narrow" w:hAnsi="Arial Narrow"/>
                <w:b/>
                <w:color w:val="1F497D" w:themeColor="text2"/>
                <w:highlight w:val="cyan"/>
              </w:rPr>
              <w:t>CALCULS POSÉS</w:t>
            </w:r>
          </w:p>
          <w:p w:rsidR="006A3DD9" w:rsidRPr="00D72042" w:rsidRDefault="006A3DD9" w:rsidP="006A3DD9">
            <w:pPr>
              <w:rPr>
                <w:rFonts w:ascii="Arial Narrow" w:hAnsi="Arial Narrow"/>
                <w:b/>
              </w:rPr>
            </w:pPr>
            <w:r w:rsidRPr="00D72042">
              <w:rPr>
                <w:rFonts w:ascii="Arial Narrow" w:hAnsi="Arial Narrow"/>
                <w:b/>
              </w:rPr>
              <w:t>L</w:t>
            </w:r>
            <w:r>
              <w:rPr>
                <w:rFonts w:ascii="Arial Narrow" w:hAnsi="Arial Narrow"/>
                <w:b/>
              </w:rPr>
              <w:t>a multiplication</w:t>
            </w:r>
          </w:p>
          <w:p w:rsidR="006A3DD9" w:rsidRDefault="006A3DD9" w:rsidP="006A3DD9">
            <w:pPr>
              <w:jc w:val="center"/>
              <w:rPr>
                <w:rFonts w:ascii="Arial Narrow" w:hAnsi="Arial Narrow"/>
              </w:rPr>
            </w:pPr>
          </w:p>
          <w:p w:rsidR="00545640" w:rsidRDefault="00545640" w:rsidP="006A3DD9">
            <w:pPr>
              <w:jc w:val="center"/>
              <w:rPr>
                <w:rFonts w:ascii="Arial Narrow" w:hAnsi="Arial Narrow"/>
              </w:rPr>
            </w:pPr>
          </w:p>
          <w:p w:rsidR="00545640" w:rsidRDefault="00545640" w:rsidP="006A3DD9">
            <w:pPr>
              <w:jc w:val="center"/>
              <w:rPr>
                <w:rFonts w:ascii="Arial Narrow" w:hAnsi="Arial Narrow"/>
              </w:rPr>
            </w:pPr>
          </w:p>
          <w:p w:rsidR="00545640" w:rsidRDefault="00545640" w:rsidP="006A3DD9">
            <w:pPr>
              <w:jc w:val="center"/>
              <w:rPr>
                <w:rFonts w:ascii="Arial Narrow" w:hAnsi="Arial Narrow"/>
              </w:rPr>
            </w:pPr>
          </w:p>
          <w:p w:rsidR="00545640" w:rsidRDefault="00545640" w:rsidP="006A3DD9">
            <w:pPr>
              <w:jc w:val="center"/>
              <w:rPr>
                <w:rFonts w:ascii="Arial Narrow" w:hAnsi="Arial Narrow"/>
              </w:rPr>
            </w:pPr>
          </w:p>
          <w:p w:rsidR="00545640" w:rsidRDefault="00545640" w:rsidP="006A3DD9">
            <w:pPr>
              <w:jc w:val="center"/>
              <w:rPr>
                <w:rFonts w:ascii="Arial Narrow" w:hAnsi="Arial Narrow"/>
              </w:rPr>
            </w:pPr>
          </w:p>
          <w:p w:rsidR="00545640" w:rsidRPr="00D73C7C" w:rsidRDefault="00545640" w:rsidP="006A3DD9">
            <w:pPr>
              <w:jc w:val="center"/>
              <w:rPr>
                <w:rFonts w:ascii="Arial Narrow" w:hAnsi="Arial Narrow"/>
              </w:rPr>
            </w:pPr>
          </w:p>
        </w:tc>
        <w:tc>
          <w:tcPr>
            <w:tcW w:w="4718" w:type="dxa"/>
          </w:tcPr>
          <w:p w:rsidR="00545640" w:rsidRDefault="00545640" w:rsidP="006A3DD9">
            <w:pPr>
              <w:rPr>
                <w:rFonts w:ascii="Arial Narrow" w:hAnsi="Arial Narrow"/>
                <w:b/>
                <w:color w:val="1F497D" w:themeColor="text2"/>
                <w:highlight w:val="cyan"/>
              </w:rPr>
            </w:pPr>
          </w:p>
          <w:p w:rsidR="006A3DD9" w:rsidRPr="00090D39" w:rsidRDefault="006A3DD9" w:rsidP="006A3DD9">
            <w:pPr>
              <w:rPr>
                <w:rFonts w:ascii="Arial Narrow" w:hAnsi="Arial Narrow"/>
                <w:b/>
                <w:color w:val="1F497D" w:themeColor="text2"/>
              </w:rPr>
            </w:pPr>
            <w:r>
              <w:rPr>
                <w:rFonts w:ascii="Arial Narrow" w:hAnsi="Arial Narrow"/>
                <w:b/>
                <w:color w:val="1F497D" w:themeColor="text2"/>
                <w:highlight w:val="cyan"/>
              </w:rPr>
              <w:t xml:space="preserve">PERIMETRE </w:t>
            </w:r>
            <w:r w:rsidRPr="006A3DD9">
              <w:rPr>
                <w:rFonts w:ascii="Arial Narrow" w:hAnsi="Arial Narrow"/>
                <w:b/>
                <w:color w:val="1F497D" w:themeColor="text2"/>
                <w:highlight w:val="cyan"/>
              </w:rPr>
              <w:t>D’</w:t>
            </w:r>
            <w:r>
              <w:rPr>
                <w:rFonts w:ascii="Arial Narrow" w:hAnsi="Arial Narrow"/>
                <w:b/>
                <w:color w:val="1F497D" w:themeColor="text2"/>
                <w:highlight w:val="cyan"/>
              </w:rPr>
              <w:t>UN POLYGONE</w:t>
            </w:r>
          </w:p>
          <w:p w:rsidR="00545640" w:rsidRDefault="00545640" w:rsidP="00545640">
            <w:pPr>
              <w:rPr>
                <w:rFonts w:ascii="Arial Narrow" w:hAnsi="Arial Narrow"/>
                <w:b/>
              </w:rPr>
            </w:pPr>
            <w:r w:rsidRPr="00A67FB2">
              <w:rPr>
                <w:rFonts w:ascii="Arial Narrow" w:hAnsi="Arial Narrow"/>
                <w:b/>
              </w:rPr>
              <w:t>Comparer</w:t>
            </w:r>
            <w:r>
              <w:rPr>
                <w:rFonts w:ascii="Arial Narrow" w:hAnsi="Arial Narrow"/>
                <w:b/>
              </w:rPr>
              <w:t xml:space="preserve">, estimer, mesurer des longueurs  </w:t>
            </w:r>
          </w:p>
          <w:p w:rsidR="00545640" w:rsidRDefault="00545640" w:rsidP="00545640">
            <w:pPr>
              <w:rPr>
                <w:rFonts w:ascii="Arial Narrow" w:hAnsi="Arial Narrow"/>
              </w:rPr>
            </w:pPr>
            <w:r>
              <w:rPr>
                <w:rFonts w:ascii="Arial Narrow" w:hAnsi="Arial Narrow"/>
              </w:rPr>
              <w:t xml:space="preserve">- </w:t>
            </w:r>
            <w:r w:rsidRPr="00C202D2">
              <w:rPr>
                <w:rFonts w:ascii="Arial Narrow" w:hAnsi="Arial Narrow"/>
              </w:rPr>
              <w:t xml:space="preserve">Mesurer des longueurs avec un instrument adapté, notamment en reportant une unité.  </w:t>
            </w:r>
          </w:p>
          <w:p w:rsidR="00545640" w:rsidRDefault="00545640" w:rsidP="00545640">
            <w:pPr>
              <w:rPr>
                <w:rFonts w:ascii="Arial Narrow" w:hAnsi="Arial Narrow"/>
              </w:rPr>
            </w:pPr>
            <w:r>
              <w:rPr>
                <w:rFonts w:ascii="Arial Narrow" w:hAnsi="Arial Narrow"/>
              </w:rPr>
              <w:t>-Unités de mesures usuelles</w:t>
            </w:r>
            <w:r w:rsidRPr="00C202D2">
              <w:rPr>
                <w:rFonts w:ascii="Arial Narrow" w:hAnsi="Arial Narrow"/>
              </w:rPr>
              <w:t xml:space="preserve"> : m, dm, cm, mm, km. </w:t>
            </w:r>
          </w:p>
          <w:p w:rsidR="00545640" w:rsidRPr="000F066B" w:rsidRDefault="00545640" w:rsidP="00545640">
            <w:pPr>
              <w:rPr>
                <w:rFonts w:ascii="Arial Narrow" w:hAnsi="Arial Narrow"/>
                <w:b/>
              </w:rPr>
            </w:pPr>
            <w:r w:rsidRPr="000F066B">
              <w:rPr>
                <w:rFonts w:ascii="Arial Narrow" w:hAnsi="Arial Narrow"/>
                <w:b/>
              </w:rPr>
              <w:t>Utiliser le lexique, les unités, les instruments de mesures spécifiques à ces grandeurs.</w:t>
            </w:r>
          </w:p>
          <w:p w:rsidR="00545640" w:rsidRPr="00090D39" w:rsidRDefault="00545640" w:rsidP="00545640">
            <w:pPr>
              <w:rPr>
                <w:rFonts w:ascii="Arial Narrow" w:hAnsi="Arial Narrow"/>
              </w:rPr>
            </w:pPr>
            <w:r>
              <w:rPr>
                <w:rFonts w:ascii="Arial Narrow" w:hAnsi="Arial Narrow"/>
              </w:rPr>
              <w:t xml:space="preserve">- </w:t>
            </w:r>
            <w:r w:rsidRPr="00D72042">
              <w:rPr>
                <w:rFonts w:ascii="Arial Narrow" w:hAnsi="Arial Narrow"/>
              </w:rPr>
              <w:t xml:space="preserve">Relations entre ces unités. </w:t>
            </w:r>
          </w:p>
          <w:p w:rsidR="006A3DD9" w:rsidRPr="00D73C7C" w:rsidRDefault="006A3DD9" w:rsidP="006A3DD9">
            <w:pPr>
              <w:rPr>
                <w:rFonts w:ascii="Arial Narrow" w:hAnsi="Arial Narrow"/>
              </w:rPr>
            </w:pPr>
          </w:p>
        </w:tc>
        <w:tc>
          <w:tcPr>
            <w:tcW w:w="4718" w:type="dxa"/>
          </w:tcPr>
          <w:p w:rsidR="00545640" w:rsidRDefault="00545640" w:rsidP="006A3DD9">
            <w:pPr>
              <w:rPr>
                <w:rFonts w:ascii="Arial Narrow" w:hAnsi="Arial Narrow"/>
                <w:b/>
                <w:color w:val="1F497D" w:themeColor="text2"/>
                <w:highlight w:val="cyan"/>
              </w:rPr>
            </w:pPr>
          </w:p>
          <w:p w:rsidR="006A3DD9" w:rsidRPr="00090D39" w:rsidRDefault="006A3DD9" w:rsidP="006A3DD9">
            <w:pPr>
              <w:rPr>
                <w:rFonts w:ascii="Arial Narrow" w:hAnsi="Arial Narrow"/>
                <w:b/>
                <w:color w:val="1F497D" w:themeColor="text2"/>
              </w:rPr>
            </w:pPr>
            <w:r>
              <w:rPr>
                <w:rFonts w:ascii="Arial Narrow" w:hAnsi="Arial Narrow"/>
                <w:b/>
                <w:color w:val="1F497D" w:themeColor="text2"/>
                <w:highlight w:val="cyan"/>
              </w:rPr>
              <w:t>LES POLYGONES</w:t>
            </w:r>
          </w:p>
          <w:p w:rsidR="006A3DD9" w:rsidRDefault="000433D9" w:rsidP="006A3DD9">
            <w:pPr>
              <w:rPr>
                <w:rFonts w:ascii="Arial Narrow" w:hAnsi="Arial Narrow"/>
                <w:b/>
              </w:rPr>
            </w:pPr>
            <w:r w:rsidRPr="000433D9">
              <w:rPr>
                <w:rFonts w:ascii="Arial Narrow" w:hAnsi="Arial Narrow"/>
                <w:b/>
              </w:rPr>
              <w:t>Reconnaitre, nommer, décrire, reproduire, construire quelques figures géométriques</w:t>
            </w:r>
          </w:p>
          <w:p w:rsidR="000433D9" w:rsidRDefault="000433D9" w:rsidP="006A3DD9">
            <w:pPr>
              <w:rPr>
                <w:rFonts w:ascii="Arial Narrow" w:hAnsi="Arial Narrow"/>
              </w:rPr>
            </w:pPr>
            <w:r>
              <w:rPr>
                <w:rFonts w:ascii="Arial Narrow" w:hAnsi="Arial Narrow"/>
              </w:rPr>
              <w:t>-</w:t>
            </w:r>
            <w:r w:rsidRPr="000433D9">
              <w:rPr>
                <w:rFonts w:ascii="Arial Narrow" w:hAnsi="Arial Narrow"/>
              </w:rPr>
              <w:t xml:space="preserve">Décrire, reproduire des figures ou des assemblages de figures planes sur papier quadrillé ou uni Utiliser la règle, le compas ou l’équerre comme instruments de tracé. </w:t>
            </w:r>
          </w:p>
          <w:p w:rsidR="000433D9" w:rsidRDefault="000433D9" w:rsidP="006A3DD9">
            <w:pPr>
              <w:rPr>
                <w:rFonts w:ascii="Arial Narrow" w:hAnsi="Arial Narrow"/>
              </w:rPr>
            </w:pPr>
            <w:r>
              <w:rPr>
                <w:rFonts w:ascii="Arial Narrow" w:hAnsi="Arial Narrow"/>
              </w:rPr>
              <w:t>-</w:t>
            </w:r>
            <w:r w:rsidRPr="000433D9">
              <w:rPr>
                <w:rFonts w:ascii="Arial Narrow" w:hAnsi="Arial Narrow"/>
              </w:rPr>
              <w:t xml:space="preserve">Reconnaitre, nommer les figures usuelles.  Reconnaitre et décrire à partir des côtés et des angles droits, un carré, un rectangle, un triangle rectangle. </w:t>
            </w:r>
          </w:p>
          <w:p w:rsidR="000433D9" w:rsidRDefault="000433D9" w:rsidP="006A3DD9">
            <w:pPr>
              <w:rPr>
                <w:rFonts w:ascii="Arial Narrow" w:hAnsi="Arial Narrow"/>
              </w:rPr>
            </w:pPr>
            <w:r>
              <w:rPr>
                <w:rFonts w:ascii="Arial Narrow" w:hAnsi="Arial Narrow"/>
              </w:rPr>
              <w:t>-</w:t>
            </w:r>
            <w:r w:rsidRPr="000433D9">
              <w:rPr>
                <w:rFonts w:ascii="Arial Narrow" w:hAnsi="Arial Narrow"/>
              </w:rPr>
              <w:t xml:space="preserve">Les construire sur un support uni connaissant la longueur des côtés. </w:t>
            </w:r>
          </w:p>
          <w:p w:rsidR="000433D9" w:rsidRDefault="000433D9" w:rsidP="006A3DD9">
            <w:pPr>
              <w:rPr>
                <w:rFonts w:ascii="Arial Narrow" w:hAnsi="Arial Narrow"/>
              </w:rPr>
            </w:pPr>
            <w:r>
              <w:rPr>
                <w:rFonts w:ascii="Arial Narrow" w:hAnsi="Arial Narrow"/>
              </w:rPr>
              <w:t>-</w:t>
            </w:r>
            <w:r w:rsidRPr="000433D9">
              <w:rPr>
                <w:rFonts w:ascii="Arial Narrow" w:hAnsi="Arial Narrow"/>
              </w:rPr>
              <w:t xml:space="preserve">Construire un cercle connaissant son centre et un point, ou son centre et son rayon. </w:t>
            </w:r>
          </w:p>
          <w:p w:rsidR="000433D9" w:rsidRPr="000433D9" w:rsidRDefault="000433D9" w:rsidP="006A3DD9">
            <w:pPr>
              <w:rPr>
                <w:rFonts w:ascii="Arial Narrow" w:hAnsi="Arial Narrow"/>
              </w:rPr>
            </w:pPr>
            <w:r>
              <w:rPr>
                <w:rFonts w:ascii="Arial Narrow" w:hAnsi="Arial Narrow"/>
              </w:rPr>
              <w:t>-</w:t>
            </w:r>
            <w:r w:rsidRPr="000433D9">
              <w:rPr>
                <w:rFonts w:ascii="Arial Narrow" w:hAnsi="Arial Narrow"/>
              </w:rPr>
              <w:t>Vocabulaire approprié pour décrire les fig</w:t>
            </w:r>
            <w:r>
              <w:rPr>
                <w:rFonts w:ascii="Arial Narrow" w:hAnsi="Arial Narrow"/>
              </w:rPr>
              <w:t xml:space="preserve">ures planes usuelles : </w:t>
            </w:r>
            <w:r w:rsidRPr="000433D9">
              <w:rPr>
                <w:rFonts w:ascii="Arial Narrow" w:hAnsi="Arial Narrow"/>
              </w:rPr>
              <w:t>Carré, rectangle, triangle, triangle rectangle, polygone, côté, sommet, angle droit ;</w:t>
            </w:r>
          </w:p>
          <w:p w:rsidR="006A3DD9" w:rsidRPr="00D73C7C" w:rsidRDefault="006A3DD9" w:rsidP="006A3DD9">
            <w:pPr>
              <w:rPr>
                <w:rFonts w:ascii="Arial Narrow" w:hAnsi="Arial Narrow"/>
              </w:rPr>
            </w:pPr>
          </w:p>
        </w:tc>
      </w:tr>
      <w:tr w:rsidR="006A3DD9" w:rsidRPr="00D73C7C" w:rsidTr="006A3DD9">
        <w:trPr>
          <w:trHeight w:val="270"/>
        </w:trPr>
        <w:tc>
          <w:tcPr>
            <w:tcW w:w="1048" w:type="dxa"/>
            <w:shd w:val="clear" w:color="auto" w:fill="auto"/>
            <w:vAlign w:val="center"/>
          </w:tcPr>
          <w:p w:rsidR="006A3DD9" w:rsidRPr="00D73C7C" w:rsidRDefault="006A3DD9" w:rsidP="006A3DD9">
            <w:pPr>
              <w:rPr>
                <w:rFonts w:ascii="Arial Narrow" w:hAnsi="Arial Narrow"/>
              </w:rPr>
            </w:pPr>
            <w:r w:rsidRPr="00D73C7C">
              <w:rPr>
                <w:rFonts w:ascii="Arial Narrow" w:hAnsi="Arial Narrow"/>
              </w:rPr>
              <w:lastRenderedPageBreak/>
              <w:t>Mai/juin</w:t>
            </w:r>
          </w:p>
        </w:tc>
        <w:tc>
          <w:tcPr>
            <w:tcW w:w="5023" w:type="dxa"/>
            <w:shd w:val="clear" w:color="auto" w:fill="auto"/>
          </w:tcPr>
          <w:p w:rsidR="00545640" w:rsidRDefault="00545640" w:rsidP="006A3DD9">
            <w:pPr>
              <w:rPr>
                <w:rFonts w:ascii="Arial Narrow" w:hAnsi="Arial Narrow"/>
                <w:b/>
                <w:color w:val="1F497D" w:themeColor="text2"/>
                <w:highlight w:val="cyan"/>
              </w:rPr>
            </w:pPr>
          </w:p>
          <w:p w:rsidR="006A3DD9" w:rsidRPr="00090D39" w:rsidRDefault="006A3DD9" w:rsidP="006A3DD9">
            <w:pPr>
              <w:rPr>
                <w:rFonts w:ascii="Arial Narrow" w:hAnsi="Arial Narrow"/>
                <w:b/>
                <w:color w:val="1F497D" w:themeColor="text2"/>
              </w:rPr>
            </w:pPr>
            <w:r w:rsidRPr="00090D39">
              <w:rPr>
                <w:rFonts w:ascii="Arial Narrow" w:hAnsi="Arial Narrow"/>
                <w:b/>
                <w:color w:val="1F497D" w:themeColor="text2"/>
                <w:highlight w:val="cyan"/>
              </w:rPr>
              <w:t>CALCULS POSÉS</w:t>
            </w:r>
          </w:p>
          <w:p w:rsidR="006A3DD9" w:rsidRPr="00D72042" w:rsidRDefault="006A3DD9" w:rsidP="006A3DD9">
            <w:pPr>
              <w:rPr>
                <w:rFonts w:ascii="Arial Narrow" w:hAnsi="Arial Narrow"/>
                <w:b/>
              </w:rPr>
            </w:pPr>
            <w:r>
              <w:rPr>
                <w:rFonts w:ascii="Arial Narrow" w:hAnsi="Arial Narrow"/>
                <w:b/>
              </w:rPr>
              <w:t>Partage et division</w:t>
            </w:r>
          </w:p>
          <w:p w:rsidR="006A3DD9" w:rsidRPr="00D73C7C" w:rsidRDefault="006A3DD9" w:rsidP="006A3DD9">
            <w:pPr>
              <w:rPr>
                <w:rFonts w:ascii="Arial Narrow" w:hAnsi="Arial Narrow"/>
                <w:u w:val="single"/>
              </w:rPr>
            </w:pPr>
          </w:p>
          <w:p w:rsidR="006A3DD9" w:rsidRPr="00D73C7C" w:rsidRDefault="006A3DD9" w:rsidP="006A3DD9">
            <w:pPr>
              <w:rPr>
                <w:rFonts w:ascii="Arial Narrow" w:hAnsi="Arial Narrow"/>
              </w:rPr>
            </w:pPr>
          </w:p>
        </w:tc>
        <w:tc>
          <w:tcPr>
            <w:tcW w:w="4718" w:type="dxa"/>
          </w:tcPr>
          <w:p w:rsidR="00545640" w:rsidRDefault="00545640" w:rsidP="006A3DD9">
            <w:pPr>
              <w:rPr>
                <w:rFonts w:ascii="Arial Narrow" w:hAnsi="Arial Narrow"/>
                <w:b/>
                <w:color w:val="1F497D" w:themeColor="text2"/>
                <w:highlight w:val="cyan"/>
              </w:rPr>
            </w:pPr>
          </w:p>
          <w:p w:rsidR="006A3DD9" w:rsidRPr="00090D39" w:rsidRDefault="006A3DD9" w:rsidP="006A3DD9">
            <w:pPr>
              <w:rPr>
                <w:rFonts w:ascii="Arial Narrow" w:hAnsi="Arial Narrow"/>
                <w:b/>
                <w:color w:val="1F497D" w:themeColor="text2"/>
              </w:rPr>
            </w:pPr>
            <w:r>
              <w:rPr>
                <w:rFonts w:ascii="Arial Narrow" w:hAnsi="Arial Narrow"/>
                <w:b/>
                <w:color w:val="1F497D" w:themeColor="text2"/>
                <w:highlight w:val="cyan"/>
              </w:rPr>
              <w:t>MESURE DE MASSE ET DE CONTENANCE</w:t>
            </w:r>
          </w:p>
          <w:p w:rsidR="006A3DD9" w:rsidRDefault="006A3DD9" w:rsidP="006A3DD9">
            <w:pPr>
              <w:rPr>
                <w:rFonts w:ascii="Arial Narrow" w:hAnsi="Arial Narrow"/>
                <w:b/>
              </w:rPr>
            </w:pPr>
            <w:r w:rsidRPr="00A67FB2">
              <w:rPr>
                <w:rFonts w:ascii="Arial Narrow" w:hAnsi="Arial Narrow"/>
                <w:b/>
              </w:rPr>
              <w:t>Comparer</w:t>
            </w:r>
            <w:r>
              <w:rPr>
                <w:rFonts w:ascii="Arial Narrow" w:hAnsi="Arial Narrow"/>
                <w:b/>
              </w:rPr>
              <w:t xml:space="preserve">, estimer, mesurer des masses et des contenances  </w:t>
            </w:r>
          </w:p>
          <w:p w:rsidR="006A3DD9" w:rsidRDefault="006A3DD9" w:rsidP="006A3DD9">
            <w:pPr>
              <w:rPr>
                <w:rFonts w:ascii="Arial Narrow" w:hAnsi="Arial Narrow"/>
              </w:rPr>
            </w:pPr>
            <w:r>
              <w:rPr>
                <w:rFonts w:ascii="Arial Narrow" w:hAnsi="Arial Narrow"/>
              </w:rPr>
              <w:t xml:space="preserve">- </w:t>
            </w:r>
            <w:r w:rsidRPr="00C202D2">
              <w:rPr>
                <w:rFonts w:ascii="Arial Narrow" w:hAnsi="Arial Narrow"/>
              </w:rPr>
              <w:t xml:space="preserve">Mesurer des longueurs avec un instrument adapté, notamment en reportant une unité.  </w:t>
            </w:r>
          </w:p>
          <w:p w:rsidR="006A3DD9" w:rsidRDefault="006A3DD9" w:rsidP="006A3DD9">
            <w:pPr>
              <w:rPr>
                <w:rFonts w:ascii="Arial Narrow" w:hAnsi="Arial Narrow"/>
              </w:rPr>
            </w:pPr>
            <w:r>
              <w:rPr>
                <w:rFonts w:ascii="Arial Narrow" w:hAnsi="Arial Narrow"/>
              </w:rPr>
              <w:t>-E</w:t>
            </w:r>
            <w:r w:rsidRPr="00C202D2">
              <w:rPr>
                <w:rFonts w:ascii="Arial Narrow" w:hAnsi="Arial Narrow"/>
              </w:rPr>
              <w:t>ncadrer une grandeur par deux nombres entiers d’unités</w:t>
            </w:r>
          </w:p>
          <w:p w:rsidR="006A3DD9" w:rsidRDefault="006A3DD9" w:rsidP="006A3DD9">
            <w:pPr>
              <w:rPr>
                <w:rFonts w:ascii="Arial Narrow" w:hAnsi="Arial Narrow"/>
              </w:rPr>
            </w:pPr>
            <w:r>
              <w:rPr>
                <w:rFonts w:ascii="Arial Narrow" w:hAnsi="Arial Narrow"/>
              </w:rPr>
              <w:t>-</w:t>
            </w:r>
            <w:r w:rsidRPr="00C202D2">
              <w:rPr>
                <w:rFonts w:ascii="Arial Narrow" w:hAnsi="Arial Narrow"/>
              </w:rPr>
              <w:t xml:space="preserve"> Exprimer une mesure dans une ou plusieurs unit</w:t>
            </w:r>
            <w:r>
              <w:rPr>
                <w:rFonts w:ascii="Arial Narrow" w:hAnsi="Arial Narrow"/>
              </w:rPr>
              <w:t xml:space="preserve">és choisies ou imposées. </w:t>
            </w:r>
          </w:p>
          <w:p w:rsidR="006A3DD9" w:rsidRDefault="006A3DD9" w:rsidP="006A3DD9">
            <w:pPr>
              <w:rPr>
                <w:rFonts w:ascii="Arial Narrow" w:hAnsi="Arial Narrow"/>
              </w:rPr>
            </w:pPr>
            <w:r>
              <w:rPr>
                <w:rFonts w:ascii="Arial Narrow" w:hAnsi="Arial Narrow"/>
              </w:rPr>
              <w:t>-Unités de mesures usuelles</w:t>
            </w:r>
            <w:r w:rsidRPr="00C202D2">
              <w:rPr>
                <w:rFonts w:ascii="Arial Narrow" w:hAnsi="Arial Narrow"/>
              </w:rPr>
              <w:t xml:space="preserve"> : </w:t>
            </w:r>
          </w:p>
          <w:p w:rsidR="006A3DD9" w:rsidRDefault="006A3DD9" w:rsidP="006A3DD9">
            <w:pPr>
              <w:rPr>
                <w:rFonts w:ascii="Arial Narrow" w:hAnsi="Arial Narrow"/>
              </w:rPr>
            </w:pPr>
            <w:r w:rsidRPr="006A3DD9">
              <w:rPr>
                <w:rFonts w:ascii="Arial Narrow" w:hAnsi="Arial Narrow"/>
              </w:rPr>
              <w:t>Masse : g, kg, tonne.</w:t>
            </w:r>
            <w:r w:rsidRPr="00C202D2">
              <w:rPr>
                <w:rFonts w:ascii="Arial Narrow" w:hAnsi="Arial Narrow"/>
              </w:rPr>
              <w:t xml:space="preserve">. </w:t>
            </w:r>
          </w:p>
          <w:p w:rsidR="006A3DD9" w:rsidRDefault="006A3DD9" w:rsidP="006A3DD9">
            <w:pPr>
              <w:rPr>
                <w:rFonts w:ascii="Arial Narrow" w:hAnsi="Arial Narrow"/>
              </w:rPr>
            </w:pPr>
            <w:r w:rsidRPr="006A3DD9">
              <w:rPr>
                <w:rFonts w:ascii="Arial Narrow" w:hAnsi="Arial Narrow"/>
              </w:rPr>
              <w:t>Contenance : L, dL, cL.</w:t>
            </w:r>
          </w:p>
          <w:p w:rsidR="006A3DD9" w:rsidRPr="000F066B" w:rsidRDefault="006A3DD9" w:rsidP="006A3DD9">
            <w:pPr>
              <w:rPr>
                <w:rFonts w:ascii="Arial Narrow" w:hAnsi="Arial Narrow"/>
                <w:b/>
              </w:rPr>
            </w:pPr>
            <w:r w:rsidRPr="000F066B">
              <w:rPr>
                <w:rFonts w:ascii="Arial Narrow" w:hAnsi="Arial Narrow"/>
                <w:b/>
              </w:rPr>
              <w:t>Utiliser le lexique, les unités, les instruments de mesures spécifiques à ces grandeurs.</w:t>
            </w:r>
          </w:p>
          <w:p w:rsidR="006A3DD9" w:rsidRPr="00090D39" w:rsidRDefault="006A3DD9" w:rsidP="006A3DD9">
            <w:pPr>
              <w:rPr>
                <w:rFonts w:ascii="Arial Narrow" w:hAnsi="Arial Narrow"/>
              </w:rPr>
            </w:pPr>
            <w:r>
              <w:rPr>
                <w:rFonts w:ascii="Arial Narrow" w:hAnsi="Arial Narrow"/>
              </w:rPr>
              <w:t xml:space="preserve">- </w:t>
            </w:r>
            <w:r w:rsidRPr="00D72042">
              <w:rPr>
                <w:rFonts w:ascii="Arial Narrow" w:hAnsi="Arial Narrow"/>
              </w:rPr>
              <w:t xml:space="preserve">Relations entre ces unités. </w:t>
            </w:r>
          </w:p>
          <w:p w:rsidR="006A3DD9" w:rsidRDefault="006A3DD9" w:rsidP="006A3DD9">
            <w:pPr>
              <w:rPr>
                <w:rFonts w:ascii="Arial Narrow" w:hAnsi="Arial Narrow"/>
                <w:b/>
              </w:rPr>
            </w:pPr>
            <w:r w:rsidRPr="00C202D2">
              <w:rPr>
                <w:rFonts w:ascii="Arial Narrow" w:hAnsi="Arial Narrow"/>
                <w:b/>
              </w:rPr>
              <w:t>Résoudre des prob</w:t>
            </w:r>
            <w:r>
              <w:rPr>
                <w:rFonts w:ascii="Arial Narrow" w:hAnsi="Arial Narrow"/>
                <w:b/>
              </w:rPr>
              <w:t>lèmes impliquant des longueurs</w:t>
            </w:r>
          </w:p>
          <w:p w:rsidR="006A3DD9" w:rsidRDefault="006A3DD9" w:rsidP="006A3DD9">
            <w:pPr>
              <w:rPr>
                <w:rFonts w:ascii="Arial Narrow" w:hAnsi="Arial Narrow"/>
              </w:rPr>
            </w:pPr>
            <w:r>
              <w:rPr>
                <w:rFonts w:ascii="Arial Narrow" w:hAnsi="Arial Narrow"/>
              </w:rPr>
              <w:t>-</w:t>
            </w:r>
            <w:r w:rsidRPr="00C202D2">
              <w:rPr>
                <w:rFonts w:ascii="Arial Narrow" w:hAnsi="Arial Narrow"/>
              </w:rPr>
              <w:t xml:space="preserve">Résoudre des problèmes impliquant des conversions simples d’une unité usuelle à une autre. </w:t>
            </w:r>
          </w:p>
          <w:p w:rsidR="006A3DD9" w:rsidRDefault="006A3DD9" w:rsidP="006A3DD9">
            <w:pPr>
              <w:rPr>
                <w:rFonts w:ascii="Arial Narrow" w:hAnsi="Arial Narrow"/>
              </w:rPr>
            </w:pPr>
            <w:r>
              <w:rPr>
                <w:rFonts w:ascii="Arial Narrow" w:hAnsi="Arial Narrow"/>
              </w:rPr>
              <w:t>-</w:t>
            </w:r>
            <w:r w:rsidRPr="00C202D2">
              <w:rPr>
                <w:rFonts w:ascii="Arial Narrow" w:hAnsi="Arial Narrow"/>
              </w:rPr>
              <w:t xml:space="preserve">Convertir avant de calculer si nécessaire  </w:t>
            </w:r>
          </w:p>
          <w:p w:rsidR="006A3DD9" w:rsidRDefault="006A3DD9" w:rsidP="006A3DD9">
            <w:pPr>
              <w:rPr>
                <w:rFonts w:ascii="Arial Narrow" w:hAnsi="Arial Narrow"/>
              </w:rPr>
            </w:pPr>
            <w:r>
              <w:rPr>
                <w:rFonts w:ascii="Arial Narrow" w:hAnsi="Arial Narrow"/>
              </w:rPr>
              <w:t>-</w:t>
            </w:r>
            <w:r w:rsidRPr="00C202D2">
              <w:rPr>
                <w:rFonts w:ascii="Arial Narrow" w:hAnsi="Arial Narrow"/>
              </w:rPr>
              <w:t>Relations entre les unités usuelles.</w:t>
            </w:r>
          </w:p>
          <w:p w:rsidR="00545640" w:rsidRPr="00D73C7C" w:rsidRDefault="00545640" w:rsidP="006A3DD9">
            <w:pPr>
              <w:rPr>
                <w:rFonts w:ascii="Arial Narrow" w:hAnsi="Arial Narrow"/>
                <w:u w:val="single"/>
              </w:rPr>
            </w:pPr>
            <w:bookmarkStart w:id="0" w:name="_GoBack"/>
            <w:bookmarkEnd w:id="0"/>
          </w:p>
        </w:tc>
        <w:tc>
          <w:tcPr>
            <w:tcW w:w="4718" w:type="dxa"/>
          </w:tcPr>
          <w:p w:rsidR="00545640" w:rsidRDefault="00545640" w:rsidP="006A3DD9">
            <w:pPr>
              <w:rPr>
                <w:rFonts w:ascii="Arial Narrow" w:hAnsi="Arial Narrow"/>
                <w:b/>
                <w:color w:val="1F497D" w:themeColor="text2"/>
                <w:highlight w:val="cyan"/>
              </w:rPr>
            </w:pPr>
          </w:p>
          <w:p w:rsidR="006A3DD9" w:rsidRDefault="006A3DD9" w:rsidP="006A3DD9">
            <w:pPr>
              <w:rPr>
                <w:rFonts w:ascii="Arial Narrow" w:hAnsi="Arial Narrow"/>
                <w:b/>
                <w:color w:val="1F497D" w:themeColor="text2"/>
              </w:rPr>
            </w:pPr>
            <w:r>
              <w:rPr>
                <w:rFonts w:ascii="Arial Narrow" w:hAnsi="Arial Narrow"/>
                <w:b/>
                <w:color w:val="1F497D" w:themeColor="text2"/>
                <w:highlight w:val="cyan"/>
              </w:rPr>
              <w:t>LES SOLIDES</w:t>
            </w:r>
          </w:p>
          <w:p w:rsidR="00545640" w:rsidRDefault="00545640" w:rsidP="006A3DD9">
            <w:pPr>
              <w:rPr>
                <w:rFonts w:ascii="Arial Narrow" w:hAnsi="Arial Narrow"/>
                <w:b/>
                <w:color w:val="1F497D" w:themeColor="text2"/>
              </w:rPr>
            </w:pPr>
            <w:r w:rsidRPr="00545640">
              <w:rPr>
                <w:rFonts w:ascii="Arial Narrow" w:hAnsi="Arial Narrow"/>
                <w:b/>
                <w:color w:val="1F497D" w:themeColor="text2"/>
              </w:rPr>
              <w:t>Reconnaitre, nommer, décrire, reproduire quelques solides</w:t>
            </w:r>
          </w:p>
          <w:p w:rsidR="00F7403A" w:rsidRDefault="000473D4" w:rsidP="006A3DD9">
            <w:pPr>
              <w:rPr>
                <w:rFonts w:ascii="Arial Narrow" w:hAnsi="Arial Narrow"/>
              </w:rPr>
            </w:pPr>
            <w:r>
              <w:rPr>
                <w:rFonts w:ascii="Arial Narrow" w:hAnsi="Arial Narrow"/>
              </w:rPr>
              <w:t xml:space="preserve">-Reconnaitre et </w:t>
            </w:r>
            <w:r w:rsidR="006A3DD9" w:rsidRPr="000473D4">
              <w:rPr>
                <w:rFonts w:ascii="Arial Narrow" w:hAnsi="Arial Narrow"/>
              </w:rPr>
              <w:t xml:space="preserve">trier les solides usuels parmi des solides variés. </w:t>
            </w:r>
          </w:p>
          <w:p w:rsidR="00F7403A" w:rsidRDefault="00F7403A" w:rsidP="006A3DD9">
            <w:pPr>
              <w:rPr>
                <w:rFonts w:ascii="Arial Narrow" w:hAnsi="Arial Narrow"/>
              </w:rPr>
            </w:pPr>
            <w:r>
              <w:rPr>
                <w:rFonts w:ascii="Arial Narrow" w:hAnsi="Arial Narrow"/>
              </w:rPr>
              <w:t>-</w:t>
            </w:r>
            <w:r w:rsidR="006A3DD9" w:rsidRPr="000473D4">
              <w:rPr>
                <w:rFonts w:ascii="Arial Narrow" w:hAnsi="Arial Narrow"/>
              </w:rPr>
              <w:t xml:space="preserve">Décrire et comparer des solides en utilisant le vocabulaire approprié. </w:t>
            </w:r>
          </w:p>
          <w:p w:rsidR="00F7403A" w:rsidRDefault="00F7403A" w:rsidP="006A3DD9">
            <w:pPr>
              <w:rPr>
                <w:rFonts w:ascii="Arial Narrow" w:hAnsi="Arial Narrow"/>
              </w:rPr>
            </w:pPr>
            <w:r>
              <w:rPr>
                <w:rFonts w:ascii="Arial Narrow" w:hAnsi="Arial Narrow"/>
              </w:rPr>
              <w:t>-</w:t>
            </w:r>
            <w:r w:rsidR="006A3DD9" w:rsidRPr="000473D4">
              <w:rPr>
                <w:rFonts w:ascii="Arial Narrow" w:hAnsi="Arial Narrow"/>
              </w:rPr>
              <w:t xml:space="preserve">Reproduire des solides. </w:t>
            </w:r>
          </w:p>
          <w:p w:rsidR="00F7403A" w:rsidRDefault="00F7403A" w:rsidP="006A3DD9">
            <w:pPr>
              <w:rPr>
                <w:rFonts w:ascii="Arial Narrow" w:hAnsi="Arial Narrow"/>
              </w:rPr>
            </w:pPr>
            <w:r>
              <w:rPr>
                <w:rFonts w:ascii="Arial Narrow" w:hAnsi="Arial Narrow"/>
              </w:rPr>
              <w:t>-</w:t>
            </w:r>
            <w:r w:rsidR="006A3DD9" w:rsidRPr="000473D4">
              <w:rPr>
                <w:rFonts w:ascii="Arial Narrow" w:hAnsi="Arial Narrow"/>
              </w:rPr>
              <w:t xml:space="preserve">Fabriquer un cube </w:t>
            </w:r>
            <w:r>
              <w:rPr>
                <w:rFonts w:ascii="Arial Narrow" w:hAnsi="Arial Narrow"/>
              </w:rPr>
              <w:t xml:space="preserve">à partir d’un patron fourni.  </w:t>
            </w:r>
          </w:p>
          <w:p w:rsidR="00F7403A" w:rsidRDefault="00F7403A" w:rsidP="006A3DD9">
            <w:pPr>
              <w:rPr>
                <w:rFonts w:ascii="Arial Narrow" w:hAnsi="Arial Narrow"/>
              </w:rPr>
            </w:pPr>
            <w:r>
              <w:rPr>
                <w:rFonts w:ascii="Arial Narrow" w:hAnsi="Arial Narrow"/>
              </w:rPr>
              <w:t xml:space="preserve">-Vocabulaire approprié pour : </w:t>
            </w:r>
          </w:p>
          <w:p w:rsidR="00F7403A" w:rsidRDefault="006A3DD9" w:rsidP="00F7403A">
            <w:pPr>
              <w:ind w:firstLine="1598"/>
              <w:rPr>
                <w:rFonts w:ascii="Arial Narrow" w:hAnsi="Arial Narrow"/>
              </w:rPr>
            </w:pPr>
            <w:r w:rsidRPr="000473D4">
              <w:rPr>
                <w:rFonts w:ascii="Arial Narrow" w:hAnsi="Arial Narrow"/>
              </w:rPr>
              <w:t xml:space="preserve"> Nommer des solides (boule, cylindre, cône, cube, pavé droit, pyramide) ; </w:t>
            </w:r>
          </w:p>
          <w:p w:rsidR="006A3DD9" w:rsidRPr="000473D4" w:rsidRDefault="00F7403A" w:rsidP="00F7403A">
            <w:pPr>
              <w:ind w:firstLine="1598"/>
              <w:rPr>
                <w:rFonts w:ascii="Arial Narrow" w:hAnsi="Arial Narrow"/>
              </w:rPr>
            </w:pPr>
            <w:r>
              <w:rPr>
                <w:rFonts w:ascii="Arial Narrow" w:hAnsi="Arial Narrow"/>
              </w:rPr>
              <w:t xml:space="preserve"> </w:t>
            </w:r>
            <w:r w:rsidR="006A3DD9" w:rsidRPr="000473D4">
              <w:rPr>
                <w:rFonts w:ascii="Arial Narrow" w:hAnsi="Arial Narrow"/>
              </w:rPr>
              <w:t>Décrire des pol</w:t>
            </w:r>
            <w:r>
              <w:rPr>
                <w:rFonts w:ascii="Arial Narrow" w:hAnsi="Arial Narrow"/>
              </w:rPr>
              <w:t xml:space="preserve">yèdres (face, sommet, arête). </w:t>
            </w:r>
            <w:r w:rsidR="006A3DD9" w:rsidRPr="000473D4">
              <w:rPr>
                <w:rFonts w:ascii="Arial Narrow" w:hAnsi="Arial Narrow"/>
              </w:rPr>
              <w:t>Les fac</w:t>
            </w:r>
            <w:r>
              <w:rPr>
                <w:rFonts w:ascii="Arial Narrow" w:hAnsi="Arial Narrow"/>
              </w:rPr>
              <w:t>es d’un cube sont des carrés.</w:t>
            </w:r>
            <w:r w:rsidR="006A3DD9" w:rsidRPr="000473D4">
              <w:rPr>
                <w:rFonts w:ascii="Arial Narrow" w:hAnsi="Arial Narrow"/>
              </w:rPr>
              <w:t xml:space="preserve"> Les faces d’un pavé droit sont des rectangles (qui peuvent être des carrés).</w:t>
            </w:r>
          </w:p>
        </w:tc>
      </w:tr>
    </w:tbl>
    <w:p w:rsidR="007E5025" w:rsidRDefault="007E5025" w:rsidP="007E5025"/>
    <w:p w:rsidR="000473B1" w:rsidRDefault="000473B1" w:rsidP="007E5025"/>
    <w:p w:rsidR="00090D39" w:rsidRDefault="00090D39"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0473B1" w:rsidRDefault="000473B1" w:rsidP="007E5025"/>
    <w:p w:rsidR="00EB5FEB" w:rsidRDefault="00EB5FEB"/>
    <w:sectPr w:rsidR="00EB5FEB" w:rsidSect="007E5025">
      <w:pgSz w:w="16838" w:h="11906" w:orient="landscape"/>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016" w:rsidRDefault="008B0016" w:rsidP="007E5025">
      <w:r>
        <w:separator/>
      </w:r>
    </w:p>
  </w:endnote>
  <w:endnote w:type="continuationSeparator" w:id="1">
    <w:p w:rsidR="008B0016" w:rsidRDefault="008B0016" w:rsidP="007E502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016" w:rsidRDefault="008B0016" w:rsidP="007E5025">
      <w:r>
        <w:separator/>
      </w:r>
    </w:p>
  </w:footnote>
  <w:footnote w:type="continuationSeparator" w:id="1">
    <w:p w:rsidR="008B0016" w:rsidRDefault="008B0016" w:rsidP="007E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E5CC9"/>
    <w:multiLevelType w:val="hybridMultilevel"/>
    <w:tmpl w:val="8A429F5E"/>
    <w:lvl w:ilvl="0" w:tplc="A5E4AE1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E5025"/>
    <w:rsid w:val="000433D9"/>
    <w:rsid w:val="000473B1"/>
    <w:rsid w:val="000473D4"/>
    <w:rsid w:val="00090D39"/>
    <w:rsid w:val="000F066B"/>
    <w:rsid w:val="0039377F"/>
    <w:rsid w:val="004C239E"/>
    <w:rsid w:val="00545640"/>
    <w:rsid w:val="006318F8"/>
    <w:rsid w:val="006A3DD9"/>
    <w:rsid w:val="00752BFA"/>
    <w:rsid w:val="007D3F53"/>
    <w:rsid w:val="007E5025"/>
    <w:rsid w:val="008514AE"/>
    <w:rsid w:val="008707B9"/>
    <w:rsid w:val="008B0016"/>
    <w:rsid w:val="00A67FB2"/>
    <w:rsid w:val="00AF0335"/>
    <w:rsid w:val="00B86CB2"/>
    <w:rsid w:val="00C202D2"/>
    <w:rsid w:val="00CE30F2"/>
    <w:rsid w:val="00D72042"/>
    <w:rsid w:val="00D73C7C"/>
    <w:rsid w:val="00DC5FAE"/>
    <w:rsid w:val="00E0125F"/>
    <w:rsid w:val="00E22683"/>
    <w:rsid w:val="00EB5FEB"/>
    <w:rsid w:val="00F607DC"/>
    <w:rsid w:val="00F7403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E5025"/>
    <w:pPr>
      <w:tabs>
        <w:tab w:val="center" w:pos="4536"/>
        <w:tab w:val="right" w:pos="9072"/>
      </w:tabs>
    </w:pPr>
  </w:style>
  <w:style w:type="character" w:customStyle="1" w:styleId="En-tteCar">
    <w:name w:val="En-tête Car"/>
    <w:basedOn w:val="Policepardfaut"/>
    <w:link w:val="En-tte"/>
    <w:uiPriority w:val="99"/>
    <w:semiHidden/>
    <w:rsid w:val="007E502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7E5025"/>
    <w:pPr>
      <w:tabs>
        <w:tab w:val="center" w:pos="4536"/>
        <w:tab w:val="right" w:pos="9072"/>
      </w:tabs>
    </w:pPr>
  </w:style>
  <w:style w:type="character" w:customStyle="1" w:styleId="PieddepageCar">
    <w:name w:val="Pied de page Car"/>
    <w:basedOn w:val="Policepardfaut"/>
    <w:link w:val="Pieddepage"/>
    <w:uiPriority w:val="99"/>
    <w:semiHidden/>
    <w:rsid w:val="007E502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C239E"/>
    <w:pPr>
      <w:ind w:left="720"/>
      <w:contextualSpacing/>
    </w:pPr>
  </w:style>
  <w:style w:type="paragraph" w:styleId="NormalWeb">
    <w:name w:val="Normal (Web)"/>
    <w:basedOn w:val="Normal"/>
    <w:uiPriority w:val="99"/>
    <w:semiHidden/>
    <w:unhideWhenUsed/>
    <w:rsid w:val="006318F8"/>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3783-35A9-4F75-9948-9A76CB42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3200</Words>
  <Characters>17603</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admin</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dc:creator>
  <cp:lastModifiedBy>GAELLE</cp:lastModifiedBy>
  <cp:revision>2</cp:revision>
  <dcterms:created xsi:type="dcterms:W3CDTF">2018-08-19T12:21:00Z</dcterms:created>
  <dcterms:modified xsi:type="dcterms:W3CDTF">2018-08-19T12:21:00Z</dcterms:modified>
</cp:coreProperties>
</file>