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82" w:rsidRPr="00E9115E" w:rsidRDefault="00702D3B" w:rsidP="00E9115E">
      <w:pPr>
        <w:spacing w:after="0" w:line="240" w:lineRule="auto"/>
        <w:jc w:val="center"/>
        <w:rPr>
          <w:b/>
          <w:color w:val="C00000"/>
          <w:sz w:val="52"/>
          <w:szCs w:val="52"/>
          <w:u w:val="single"/>
        </w:rPr>
      </w:pPr>
      <w:r w:rsidRPr="00E9115E">
        <w:rPr>
          <w:b/>
          <w:color w:val="C00000"/>
          <w:sz w:val="52"/>
          <w:szCs w:val="52"/>
          <w:u w:val="single"/>
        </w:rPr>
        <w:t>TABOULE</w:t>
      </w:r>
    </w:p>
    <w:p w:rsidR="00E9115E" w:rsidRPr="00E9115E" w:rsidRDefault="00E9115E" w:rsidP="00E9115E">
      <w:pPr>
        <w:spacing w:after="0" w:line="240" w:lineRule="auto"/>
        <w:jc w:val="center"/>
        <w:rPr>
          <w:sz w:val="24"/>
          <w:szCs w:val="24"/>
        </w:rPr>
      </w:pPr>
    </w:p>
    <w:p w:rsidR="00702D3B" w:rsidRPr="00E9115E" w:rsidRDefault="00702D3B" w:rsidP="00E9115E">
      <w:pPr>
        <w:spacing w:after="0" w:line="240" w:lineRule="auto"/>
        <w:jc w:val="center"/>
        <w:rPr>
          <w:b/>
          <w:sz w:val="24"/>
          <w:szCs w:val="24"/>
        </w:rPr>
      </w:pPr>
      <w:r w:rsidRPr="00E9115E">
        <w:rPr>
          <w:b/>
          <w:sz w:val="24"/>
          <w:szCs w:val="24"/>
        </w:rPr>
        <w:t>Pour 6 à 8 personnes</w:t>
      </w:r>
    </w:p>
    <w:p w:rsidR="00702D3B" w:rsidRPr="00E9115E" w:rsidRDefault="00E9115E" w:rsidP="00E9115E">
      <w:pPr>
        <w:spacing w:after="0" w:line="240" w:lineRule="auto"/>
        <w:jc w:val="center"/>
        <w:rPr>
          <w:b/>
          <w:sz w:val="24"/>
          <w:szCs w:val="24"/>
        </w:rPr>
      </w:pPr>
      <w:r w:rsidRPr="00E9115E">
        <w:rPr>
          <w:b/>
          <w:sz w:val="24"/>
          <w:szCs w:val="24"/>
        </w:rPr>
        <w:t xml:space="preserve">250 g de </w:t>
      </w:r>
      <w:r w:rsidR="00702D3B" w:rsidRPr="00E9115E">
        <w:rPr>
          <w:b/>
          <w:sz w:val="24"/>
          <w:szCs w:val="24"/>
        </w:rPr>
        <w:t>Semoule moyenne</w:t>
      </w:r>
    </w:p>
    <w:p w:rsidR="00702D3B" w:rsidRPr="00E9115E" w:rsidRDefault="00E9115E" w:rsidP="00E9115E">
      <w:pPr>
        <w:spacing w:after="0" w:line="240" w:lineRule="auto"/>
        <w:jc w:val="center"/>
        <w:rPr>
          <w:b/>
          <w:sz w:val="24"/>
          <w:szCs w:val="24"/>
        </w:rPr>
      </w:pPr>
      <w:r w:rsidRPr="00E9115E">
        <w:rPr>
          <w:b/>
          <w:sz w:val="24"/>
          <w:szCs w:val="24"/>
        </w:rPr>
        <w:t xml:space="preserve">8 à 10 </w:t>
      </w:r>
      <w:r w:rsidR="00702D3B" w:rsidRPr="00E9115E">
        <w:rPr>
          <w:b/>
          <w:sz w:val="24"/>
          <w:szCs w:val="24"/>
        </w:rPr>
        <w:t>Tomates</w:t>
      </w:r>
      <w:r w:rsidRPr="00E9115E">
        <w:rPr>
          <w:b/>
          <w:sz w:val="24"/>
          <w:szCs w:val="24"/>
        </w:rPr>
        <w:t xml:space="preserve"> coupées en dès</w:t>
      </w:r>
    </w:p>
    <w:p w:rsidR="00702D3B" w:rsidRPr="00E9115E" w:rsidRDefault="00E9115E" w:rsidP="00E9115E">
      <w:pPr>
        <w:spacing w:after="0" w:line="240" w:lineRule="auto"/>
        <w:jc w:val="center"/>
        <w:rPr>
          <w:b/>
          <w:sz w:val="24"/>
          <w:szCs w:val="24"/>
        </w:rPr>
      </w:pPr>
      <w:r w:rsidRPr="00E9115E">
        <w:rPr>
          <w:b/>
          <w:sz w:val="24"/>
          <w:szCs w:val="24"/>
        </w:rPr>
        <w:t xml:space="preserve">5 </w:t>
      </w:r>
      <w:r w:rsidR="00702D3B" w:rsidRPr="00E9115E">
        <w:rPr>
          <w:b/>
          <w:sz w:val="24"/>
          <w:szCs w:val="24"/>
        </w:rPr>
        <w:t>Oignons nouveau</w:t>
      </w:r>
      <w:r w:rsidRPr="00E9115E">
        <w:rPr>
          <w:b/>
          <w:sz w:val="24"/>
          <w:szCs w:val="24"/>
        </w:rPr>
        <w:t xml:space="preserve"> coupés petits</w:t>
      </w:r>
    </w:p>
    <w:p w:rsidR="00702D3B" w:rsidRPr="00E9115E" w:rsidRDefault="00E9115E" w:rsidP="00E9115E">
      <w:pPr>
        <w:spacing w:after="0" w:line="240" w:lineRule="auto"/>
        <w:jc w:val="center"/>
        <w:rPr>
          <w:b/>
          <w:sz w:val="24"/>
          <w:szCs w:val="24"/>
        </w:rPr>
      </w:pPr>
      <w:r w:rsidRPr="00E9115E">
        <w:rPr>
          <w:b/>
          <w:sz w:val="24"/>
          <w:szCs w:val="24"/>
        </w:rPr>
        <w:t>1 bouquet de Persil et 1 bouquet de</w:t>
      </w:r>
      <w:r w:rsidR="00702D3B" w:rsidRPr="00E9115E">
        <w:rPr>
          <w:b/>
          <w:sz w:val="24"/>
          <w:szCs w:val="24"/>
        </w:rPr>
        <w:t xml:space="preserve"> menthe</w:t>
      </w:r>
      <w:r w:rsidRPr="00E9115E">
        <w:rPr>
          <w:b/>
          <w:sz w:val="24"/>
          <w:szCs w:val="24"/>
        </w:rPr>
        <w:t xml:space="preserve"> ciselés</w:t>
      </w:r>
    </w:p>
    <w:p w:rsidR="00702D3B" w:rsidRPr="00E9115E" w:rsidRDefault="00E9115E" w:rsidP="00E9115E">
      <w:pPr>
        <w:spacing w:after="0" w:line="240" w:lineRule="auto"/>
        <w:jc w:val="center"/>
        <w:rPr>
          <w:b/>
          <w:sz w:val="24"/>
          <w:szCs w:val="24"/>
        </w:rPr>
      </w:pPr>
      <w:r w:rsidRPr="00E9115E">
        <w:rPr>
          <w:b/>
          <w:sz w:val="24"/>
          <w:szCs w:val="24"/>
        </w:rPr>
        <w:t>Une quinzaines d’</w:t>
      </w:r>
      <w:r w:rsidR="00702D3B" w:rsidRPr="00E9115E">
        <w:rPr>
          <w:b/>
          <w:sz w:val="24"/>
          <w:szCs w:val="24"/>
        </w:rPr>
        <w:t>Olives noir ou verte</w:t>
      </w:r>
    </w:p>
    <w:p w:rsidR="00E9115E" w:rsidRPr="00E9115E" w:rsidRDefault="00E9115E" w:rsidP="00E9115E">
      <w:pPr>
        <w:spacing w:after="0" w:line="240" w:lineRule="auto"/>
        <w:jc w:val="center"/>
        <w:rPr>
          <w:b/>
          <w:sz w:val="24"/>
          <w:szCs w:val="24"/>
        </w:rPr>
      </w:pPr>
      <w:r w:rsidRPr="00E9115E">
        <w:rPr>
          <w:b/>
          <w:sz w:val="24"/>
          <w:szCs w:val="24"/>
        </w:rPr>
        <w:t xml:space="preserve">Une vinaigrette à la moutarde et bien vinaigrée ou citronnée (selon </w:t>
      </w:r>
      <w:proofErr w:type="gramStart"/>
      <w:r w:rsidRPr="00E9115E">
        <w:rPr>
          <w:b/>
          <w:sz w:val="24"/>
          <w:szCs w:val="24"/>
        </w:rPr>
        <w:t>les goût</w:t>
      </w:r>
      <w:proofErr w:type="gramEnd"/>
      <w:r w:rsidRPr="00E9115E">
        <w:rPr>
          <w:b/>
          <w:sz w:val="24"/>
          <w:szCs w:val="24"/>
        </w:rPr>
        <w:t>), environ 10 à 15 cl</w:t>
      </w:r>
    </w:p>
    <w:p w:rsidR="00E9115E" w:rsidRPr="00E9115E" w:rsidRDefault="00E9115E" w:rsidP="00E9115E">
      <w:pPr>
        <w:spacing w:after="0" w:line="240" w:lineRule="auto"/>
        <w:jc w:val="both"/>
        <w:rPr>
          <w:sz w:val="24"/>
          <w:szCs w:val="24"/>
        </w:rPr>
      </w:pPr>
    </w:p>
    <w:p w:rsidR="00E9115E" w:rsidRPr="00E9115E" w:rsidRDefault="00E9115E" w:rsidP="00E9115E">
      <w:pPr>
        <w:spacing w:after="0" w:line="240" w:lineRule="auto"/>
        <w:jc w:val="both"/>
        <w:rPr>
          <w:sz w:val="24"/>
          <w:szCs w:val="24"/>
        </w:rPr>
      </w:pPr>
      <w:r w:rsidRPr="00E9115E">
        <w:rPr>
          <w:sz w:val="24"/>
          <w:szCs w:val="24"/>
        </w:rPr>
        <w:t>La veille mélanger la semoule et les tomates, tasser et réserver au frais pour la nuit</w:t>
      </w:r>
    </w:p>
    <w:p w:rsidR="00E9115E" w:rsidRPr="00E9115E" w:rsidRDefault="00E9115E" w:rsidP="00E9115E">
      <w:pPr>
        <w:spacing w:after="0" w:line="240" w:lineRule="auto"/>
        <w:jc w:val="both"/>
        <w:rPr>
          <w:sz w:val="24"/>
          <w:szCs w:val="24"/>
        </w:rPr>
      </w:pPr>
      <w:r w:rsidRPr="00E9115E">
        <w:rPr>
          <w:sz w:val="24"/>
          <w:szCs w:val="24"/>
        </w:rPr>
        <w:t>Le lendemain ajouter le reste des ingrédients et bien mélanger</w:t>
      </w:r>
    </w:p>
    <w:p w:rsidR="00E9115E" w:rsidRPr="00E9115E" w:rsidRDefault="00E9115E" w:rsidP="00E9115E">
      <w:pPr>
        <w:spacing w:after="0" w:line="240" w:lineRule="auto"/>
        <w:jc w:val="both"/>
        <w:rPr>
          <w:sz w:val="24"/>
          <w:szCs w:val="24"/>
        </w:rPr>
      </w:pPr>
      <w:r w:rsidRPr="00E9115E">
        <w:rPr>
          <w:sz w:val="24"/>
          <w:szCs w:val="24"/>
        </w:rPr>
        <w:t>Gouter, rectifier l’assaisonnement et réserver au frais 2h avant de servir</w:t>
      </w:r>
    </w:p>
    <w:p w:rsidR="00E9115E" w:rsidRPr="00E9115E" w:rsidRDefault="00E9115E" w:rsidP="00E9115E">
      <w:pPr>
        <w:spacing w:after="0" w:line="240" w:lineRule="auto"/>
        <w:jc w:val="both"/>
        <w:rPr>
          <w:sz w:val="24"/>
          <w:szCs w:val="24"/>
        </w:rPr>
      </w:pPr>
    </w:p>
    <w:p w:rsidR="00E9115E" w:rsidRPr="00E9115E" w:rsidRDefault="00E9115E" w:rsidP="00E9115E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 w:rsidRPr="00E9115E">
        <w:rPr>
          <w:b/>
          <w:color w:val="C00000"/>
          <w:sz w:val="48"/>
          <w:szCs w:val="48"/>
        </w:rPr>
        <w:t>LA TABLE DES PLAISI</w:t>
      </w:r>
      <w:bookmarkStart w:id="0" w:name="_GoBack"/>
      <w:bookmarkEnd w:id="0"/>
      <w:r w:rsidRPr="00E9115E">
        <w:rPr>
          <w:b/>
          <w:color w:val="C00000"/>
          <w:sz w:val="48"/>
          <w:szCs w:val="48"/>
        </w:rPr>
        <w:t>RS</w:t>
      </w:r>
    </w:p>
    <w:sectPr w:rsidR="00E9115E" w:rsidRPr="00E9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3B"/>
    <w:rsid w:val="00065482"/>
    <w:rsid w:val="00702D3B"/>
    <w:rsid w:val="00E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1</cp:revision>
  <dcterms:created xsi:type="dcterms:W3CDTF">2014-12-11T17:14:00Z</dcterms:created>
  <dcterms:modified xsi:type="dcterms:W3CDTF">2014-12-11T18:14:00Z</dcterms:modified>
</cp:coreProperties>
</file>