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89" w:rsidRPr="009F4472" w:rsidRDefault="001C565D" w:rsidP="00584131">
      <w:pPr>
        <w:pStyle w:val="Titre"/>
        <w:rPr>
          <w:color w:val="auto"/>
          <w:sz w:val="44"/>
          <w:szCs w:val="44"/>
        </w:rPr>
      </w:pPr>
      <w:r w:rsidRPr="009F4472">
        <w:rPr>
          <w:color w:val="auto"/>
          <w:sz w:val="44"/>
          <w:szCs w:val="44"/>
        </w:rPr>
        <w:t>Les Pierres Précieuses et les Fils d’Israël</w:t>
      </w:r>
    </w:p>
    <w:p w:rsidR="001C565D" w:rsidRDefault="001C565D"/>
    <w:p w:rsidR="001C565D" w:rsidRPr="009F4472" w:rsidRDefault="001C565D" w:rsidP="00397857">
      <w:pPr>
        <w:jc w:val="both"/>
        <w:rPr>
          <w:sz w:val="20"/>
          <w:szCs w:val="20"/>
        </w:rPr>
      </w:pPr>
      <w:r w:rsidRPr="009F4472">
        <w:rPr>
          <w:sz w:val="20"/>
          <w:szCs w:val="20"/>
        </w:rPr>
        <w:t xml:space="preserve">Dieu donne à Moïse la description du vêtement qu’Aaron et les grands prêtres devront portés.  Exode 28 : 4 </w:t>
      </w:r>
    </w:p>
    <w:p w:rsidR="001C565D" w:rsidRPr="009F4472" w:rsidRDefault="001C565D" w:rsidP="00397857">
      <w:pPr>
        <w:jc w:val="both"/>
        <w:rPr>
          <w:sz w:val="20"/>
          <w:szCs w:val="20"/>
        </w:rPr>
      </w:pPr>
    </w:p>
    <w:p w:rsidR="001C565D" w:rsidRPr="009F4472" w:rsidRDefault="001C565D" w:rsidP="00397857">
      <w:pPr>
        <w:jc w:val="both"/>
        <w:rPr>
          <w:sz w:val="20"/>
          <w:szCs w:val="20"/>
        </w:rPr>
      </w:pPr>
      <w:r w:rsidRPr="009F4472">
        <w:rPr>
          <w:sz w:val="20"/>
          <w:szCs w:val="20"/>
        </w:rPr>
        <w:t xml:space="preserve">Il portera sur les épaules l’éphod ou l’on trouve la pierre d’onyx.  C’est la première pierre précieuse citée dans la </w:t>
      </w:r>
      <w:r w:rsidR="00790D7C" w:rsidRPr="009F4472">
        <w:rPr>
          <w:sz w:val="20"/>
          <w:szCs w:val="20"/>
        </w:rPr>
        <w:t>Bible et sur cette pierre, tous les noms des enfants de Jacob y ser</w:t>
      </w:r>
      <w:r w:rsidR="009F4472" w:rsidRPr="009F4472">
        <w:rPr>
          <w:sz w:val="20"/>
          <w:szCs w:val="20"/>
        </w:rPr>
        <w:t xml:space="preserve">ont gravés.  Les pierres </w:t>
      </w:r>
      <w:r w:rsidR="00790D7C" w:rsidRPr="009F4472">
        <w:rPr>
          <w:sz w:val="20"/>
          <w:szCs w:val="20"/>
        </w:rPr>
        <w:t xml:space="preserve">étaient entourées de monture d’or.  </w:t>
      </w:r>
      <w:r w:rsidR="009F4472" w:rsidRPr="009F4472">
        <w:rPr>
          <w:sz w:val="20"/>
          <w:szCs w:val="20"/>
        </w:rPr>
        <w:t xml:space="preserve">Sur son cœur, il portera le pectoral </w:t>
      </w:r>
      <w:r w:rsidR="009F4472">
        <w:rPr>
          <w:sz w:val="20"/>
          <w:szCs w:val="20"/>
        </w:rPr>
        <w:t xml:space="preserve">du jugement </w:t>
      </w:r>
      <w:r w:rsidR="009F4472" w:rsidRPr="009F4472">
        <w:rPr>
          <w:sz w:val="20"/>
          <w:szCs w:val="20"/>
        </w:rPr>
        <w:t>qui contient 12 pierres précieuses, dont l’onyx y est de nouveau repris</w:t>
      </w:r>
      <w:r w:rsidR="009F4472">
        <w:rPr>
          <w:sz w:val="20"/>
          <w:szCs w:val="20"/>
        </w:rPr>
        <w:t>.</w:t>
      </w:r>
      <w:r w:rsidR="00790D7C" w:rsidRPr="009F4472">
        <w:rPr>
          <w:sz w:val="20"/>
          <w:szCs w:val="20"/>
        </w:rPr>
        <w:t xml:space="preserve"> Les noms  gravés sur ces pierres étaient dans l’ordre de naissance</w:t>
      </w:r>
      <w:r w:rsidR="009F4472">
        <w:rPr>
          <w:sz w:val="20"/>
          <w:szCs w:val="20"/>
        </w:rPr>
        <w:t xml:space="preserve"> en partant de droite à gauche</w:t>
      </w:r>
      <w:r w:rsidR="00790D7C" w:rsidRPr="009F4472">
        <w:rPr>
          <w:sz w:val="20"/>
          <w:szCs w:val="20"/>
        </w:rPr>
        <w:t>.    Exode 28 : 12 et suivant.</w:t>
      </w:r>
    </w:p>
    <w:p w:rsidR="00790D7C" w:rsidRPr="009F4472" w:rsidRDefault="00790D7C" w:rsidP="00397857">
      <w:pPr>
        <w:jc w:val="both"/>
        <w:rPr>
          <w:sz w:val="20"/>
          <w:szCs w:val="20"/>
        </w:rPr>
      </w:pPr>
    </w:p>
    <w:p w:rsidR="00790D7C" w:rsidRPr="009F4472" w:rsidRDefault="00790D7C" w:rsidP="00397857">
      <w:pPr>
        <w:jc w:val="both"/>
        <w:rPr>
          <w:sz w:val="20"/>
          <w:szCs w:val="20"/>
        </w:rPr>
      </w:pPr>
      <w:r w:rsidRPr="009F4472">
        <w:rPr>
          <w:sz w:val="20"/>
          <w:szCs w:val="20"/>
        </w:rPr>
        <w:t>La pierre d’</w:t>
      </w:r>
      <w:r w:rsidR="00ED04F3" w:rsidRPr="009F4472">
        <w:rPr>
          <w:sz w:val="20"/>
          <w:szCs w:val="20"/>
        </w:rPr>
        <w:t>onyx se retrouve sur le pectoral mais elle ne se retrouve pas parmi les pierres qui ornent  les fondements de la Jérusalem céleste (Apocalypse 21).</w:t>
      </w:r>
    </w:p>
    <w:p w:rsidR="00ED04F3" w:rsidRPr="009F4472" w:rsidRDefault="00ED04F3" w:rsidP="00397857">
      <w:pPr>
        <w:jc w:val="both"/>
        <w:rPr>
          <w:sz w:val="20"/>
          <w:szCs w:val="20"/>
        </w:rPr>
      </w:pPr>
    </w:p>
    <w:p w:rsidR="001C565D" w:rsidRPr="009F4472" w:rsidRDefault="00ED04F3" w:rsidP="00397857">
      <w:pPr>
        <w:jc w:val="both"/>
        <w:rPr>
          <w:sz w:val="20"/>
          <w:szCs w:val="20"/>
        </w:rPr>
      </w:pPr>
      <w:r w:rsidRPr="009F4472">
        <w:rPr>
          <w:sz w:val="20"/>
          <w:szCs w:val="20"/>
        </w:rPr>
        <w:t>L’onyx, comme on la présente aujourd’hui, est de couleur noir  veinée de blanc.  La pierre, dans l’antiquité, était de la couleur de l’ongle d’un homme, d’où son nom : onyx signifie « ongle ».  C’est une pierre facile à graver.</w:t>
      </w:r>
    </w:p>
    <w:p w:rsidR="00584131" w:rsidRPr="009F4472" w:rsidRDefault="00584131" w:rsidP="00397857">
      <w:pPr>
        <w:jc w:val="both"/>
        <w:rPr>
          <w:sz w:val="20"/>
          <w:szCs w:val="20"/>
        </w:rPr>
      </w:pPr>
    </w:p>
    <w:p w:rsidR="00584131" w:rsidRPr="009F4472" w:rsidRDefault="00584131" w:rsidP="00397857">
      <w:pPr>
        <w:jc w:val="both"/>
        <w:rPr>
          <w:sz w:val="20"/>
          <w:szCs w:val="20"/>
        </w:rPr>
      </w:pPr>
      <w:r w:rsidRPr="009F4472">
        <w:rPr>
          <w:sz w:val="20"/>
          <w:szCs w:val="20"/>
        </w:rPr>
        <w:t>Ici, l’onyx symbolise  « le Souverain Sacrificateur qui nous porte sur ses épaules ».</w:t>
      </w:r>
    </w:p>
    <w:p w:rsidR="00584131" w:rsidRPr="009F4472" w:rsidRDefault="00584131" w:rsidP="00397857">
      <w:pPr>
        <w:jc w:val="both"/>
        <w:rPr>
          <w:sz w:val="20"/>
          <w:szCs w:val="20"/>
        </w:rPr>
      </w:pPr>
    </w:p>
    <w:p w:rsidR="00584131" w:rsidRPr="009F4472" w:rsidRDefault="00584131" w:rsidP="00397857">
      <w:pPr>
        <w:jc w:val="both"/>
        <w:rPr>
          <w:sz w:val="20"/>
          <w:szCs w:val="20"/>
        </w:rPr>
      </w:pPr>
      <w:r w:rsidRPr="009F4472">
        <w:rPr>
          <w:sz w:val="20"/>
          <w:szCs w:val="20"/>
        </w:rPr>
        <w:t xml:space="preserve">Jésus est le Bon Berger qui porte sa brebis perdu sur ces épaules, il est le Souverain Sacrificateur  selon l’ordre de Melchisédek.  </w:t>
      </w:r>
    </w:p>
    <w:p w:rsidR="00584131" w:rsidRPr="009F4472" w:rsidRDefault="00584131" w:rsidP="00397857">
      <w:pPr>
        <w:jc w:val="both"/>
        <w:rPr>
          <w:sz w:val="20"/>
          <w:szCs w:val="20"/>
        </w:rPr>
      </w:pPr>
    </w:p>
    <w:p w:rsidR="00584131" w:rsidRPr="009F4472" w:rsidRDefault="00584131" w:rsidP="00397857">
      <w:pPr>
        <w:jc w:val="both"/>
        <w:rPr>
          <w:sz w:val="20"/>
          <w:szCs w:val="20"/>
        </w:rPr>
      </w:pPr>
      <w:r w:rsidRPr="009F4472">
        <w:rPr>
          <w:b/>
          <w:sz w:val="20"/>
          <w:szCs w:val="20"/>
        </w:rPr>
        <w:t>Ps 119 : 176</w:t>
      </w:r>
      <w:r w:rsidRPr="009F4472">
        <w:rPr>
          <w:sz w:val="20"/>
          <w:szCs w:val="20"/>
        </w:rPr>
        <w:t xml:space="preserve"> : </w:t>
      </w:r>
      <w:r w:rsidR="00886A05" w:rsidRPr="009F4472">
        <w:rPr>
          <w:sz w:val="20"/>
          <w:szCs w:val="20"/>
        </w:rPr>
        <w:t>le psalmiste se voit comme une brebis perdue et demande au Seigneur de le recherché.</w:t>
      </w:r>
    </w:p>
    <w:p w:rsidR="00886A05" w:rsidRPr="009F4472" w:rsidRDefault="00886A05" w:rsidP="00397857">
      <w:pPr>
        <w:jc w:val="both"/>
        <w:rPr>
          <w:sz w:val="20"/>
          <w:szCs w:val="20"/>
        </w:rPr>
      </w:pPr>
      <w:r w:rsidRPr="009F4472">
        <w:rPr>
          <w:b/>
          <w:sz w:val="20"/>
          <w:szCs w:val="20"/>
        </w:rPr>
        <w:t>Luc 15 : 3-7</w:t>
      </w:r>
      <w:r w:rsidRPr="009F4472">
        <w:rPr>
          <w:sz w:val="20"/>
          <w:szCs w:val="20"/>
        </w:rPr>
        <w:t xml:space="preserve"> : Jésus raconte la parabole de la « brebis perdue ».  Le berger part à sa recherche, la trouve et la porte sur ses épaules.  C’est une réponse à la prière du psalmiste : « Je suis comme une brebis perdue ; cherche ton serviteur … »  Cette parabole a été donné </w:t>
      </w:r>
      <w:r w:rsidR="00A02C6F" w:rsidRPr="009F4472">
        <w:rPr>
          <w:sz w:val="20"/>
          <w:szCs w:val="20"/>
        </w:rPr>
        <w:t xml:space="preserve">aux pharisiens et aux scribes qui aurait dû être ces bergers qui devaient porter sur leurs épaules les brebis du Seigneur.  Ils étaient les mauvais bergers d’Israël, ce sont des mercenaires. </w:t>
      </w:r>
    </w:p>
    <w:p w:rsidR="00A02C6F" w:rsidRPr="009F4472" w:rsidRDefault="00A02C6F" w:rsidP="00397857">
      <w:pPr>
        <w:jc w:val="both"/>
        <w:rPr>
          <w:sz w:val="20"/>
          <w:szCs w:val="20"/>
        </w:rPr>
      </w:pPr>
    </w:p>
    <w:p w:rsidR="00A02C6F" w:rsidRPr="009F4472" w:rsidRDefault="00A02C6F" w:rsidP="00397857">
      <w:pPr>
        <w:jc w:val="both"/>
        <w:rPr>
          <w:sz w:val="20"/>
          <w:szCs w:val="20"/>
        </w:rPr>
      </w:pPr>
      <w:r w:rsidRPr="009F4472">
        <w:rPr>
          <w:sz w:val="20"/>
          <w:szCs w:val="20"/>
        </w:rPr>
        <w:t>La pierre d’onyx symbolise aussi les souffrances que devait subir le Seigneur</w:t>
      </w:r>
      <w:r w:rsidR="005F4AC1" w:rsidRPr="009F4472">
        <w:rPr>
          <w:sz w:val="20"/>
          <w:szCs w:val="20"/>
        </w:rPr>
        <w:t xml:space="preserve"> qui intercède pour nous, maintenant.  Il continue son service jusqu’à ce que nous soyons avec lui dans la Jérusalem céleste.  C’est pourquoi cette pierre n’est pas présente dans les ornements de la Nouvelle Jérusalem.</w:t>
      </w:r>
    </w:p>
    <w:p w:rsidR="005F4AC1" w:rsidRPr="009F4472" w:rsidRDefault="005F4AC1" w:rsidP="00397857">
      <w:pPr>
        <w:jc w:val="both"/>
        <w:rPr>
          <w:sz w:val="20"/>
          <w:szCs w:val="20"/>
        </w:rPr>
      </w:pPr>
    </w:p>
    <w:p w:rsidR="005F4AC1" w:rsidRPr="009F4472" w:rsidRDefault="005F4AC1" w:rsidP="00397857">
      <w:pPr>
        <w:jc w:val="both"/>
        <w:rPr>
          <w:sz w:val="20"/>
          <w:szCs w:val="20"/>
        </w:rPr>
      </w:pPr>
      <w:r w:rsidRPr="009F4472">
        <w:rPr>
          <w:b/>
          <w:sz w:val="20"/>
          <w:szCs w:val="20"/>
        </w:rPr>
        <w:t>Exode 28 : 15-30</w:t>
      </w:r>
      <w:r w:rsidRPr="009F4472">
        <w:rPr>
          <w:sz w:val="20"/>
          <w:szCs w:val="20"/>
        </w:rPr>
        <w:t> : description du pectoral.</w:t>
      </w:r>
    </w:p>
    <w:p w:rsidR="005F4AC1" w:rsidRPr="009F4472" w:rsidRDefault="005F4AC1" w:rsidP="00397857">
      <w:pPr>
        <w:jc w:val="both"/>
        <w:rPr>
          <w:sz w:val="20"/>
          <w:szCs w:val="20"/>
        </w:rPr>
      </w:pPr>
    </w:p>
    <w:p w:rsidR="005F4AC1" w:rsidRPr="009F4472" w:rsidRDefault="005F4AC1" w:rsidP="00397857">
      <w:pPr>
        <w:jc w:val="both"/>
        <w:rPr>
          <w:sz w:val="20"/>
          <w:szCs w:val="20"/>
        </w:rPr>
      </w:pPr>
      <w:r w:rsidRPr="009F4472">
        <w:rPr>
          <w:sz w:val="20"/>
          <w:szCs w:val="20"/>
        </w:rPr>
        <w:t xml:space="preserve">Le pectoral du jugement était porté sur le cœur d’Aaron (Ex 28 : 29) lorsqu’il se présentait devant l’Eternel.  Sur ce pectoral se trouvait 12 pierres précieuses où les noms des enfants d’Israël y étaient </w:t>
      </w:r>
      <w:r w:rsidR="004B30CC" w:rsidRPr="009F4472">
        <w:rPr>
          <w:sz w:val="20"/>
          <w:szCs w:val="20"/>
        </w:rPr>
        <w:t>gravés</w:t>
      </w:r>
      <w:r w:rsidRPr="009F4472">
        <w:rPr>
          <w:sz w:val="20"/>
          <w:szCs w:val="20"/>
        </w:rPr>
        <w:t>.</w:t>
      </w:r>
    </w:p>
    <w:p w:rsidR="009F4472" w:rsidRDefault="009F4472">
      <w:pPr>
        <w:rPr>
          <w:sz w:val="20"/>
          <w:szCs w:val="20"/>
        </w:rPr>
      </w:pPr>
      <w:r>
        <w:rPr>
          <w:sz w:val="20"/>
          <w:szCs w:val="20"/>
        </w:rPr>
        <w:br w:type="page"/>
      </w:r>
    </w:p>
    <w:p w:rsidR="005F4AC1" w:rsidRPr="009F4472" w:rsidRDefault="005F4AC1">
      <w:pPr>
        <w:rPr>
          <w:sz w:val="20"/>
          <w:szCs w:val="20"/>
        </w:rPr>
      </w:pPr>
    </w:p>
    <w:p w:rsidR="004B30CC" w:rsidRDefault="004B30CC"/>
    <w:p w:rsidR="004B30CC" w:rsidRDefault="004B30CC"/>
    <w:tbl>
      <w:tblPr>
        <w:tblStyle w:val="Listemoyenne1-Accent1"/>
        <w:tblW w:w="0" w:type="auto"/>
        <w:tblLook w:val="04A0" w:firstRow="1" w:lastRow="0" w:firstColumn="1" w:lastColumn="0" w:noHBand="0" w:noVBand="1"/>
      </w:tblPr>
      <w:tblGrid>
        <w:gridCol w:w="486"/>
        <w:gridCol w:w="1973"/>
        <w:gridCol w:w="6721"/>
      </w:tblGrid>
      <w:tr w:rsidR="00397857" w:rsidTr="004D1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000000" w:themeColor="text1"/>
              <w:left w:val="single" w:sz="4" w:space="0" w:color="000000" w:themeColor="text1"/>
              <w:bottom w:val="single" w:sz="4" w:space="0" w:color="auto"/>
              <w:right w:val="single" w:sz="4" w:space="0" w:color="auto"/>
            </w:tcBorders>
          </w:tcPr>
          <w:p w:rsidR="00397857" w:rsidRDefault="00397857"/>
        </w:tc>
        <w:tc>
          <w:tcPr>
            <w:tcW w:w="1973" w:type="dxa"/>
            <w:tcBorders>
              <w:top w:val="single" w:sz="4" w:space="0" w:color="000000" w:themeColor="text1"/>
              <w:left w:val="single" w:sz="4" w:space="0" w:color="auto"/>
              <w:bottom w:val="single" w:sz="4" w:space="0" w:color="auto"/>
              <w:right w:val="single" w:sz="4" w:space="0" w:color="auto"/>
            </w:tcBorders>
          </w:tcPr>
          <w:p w:rsidR="00397857" w:rsidRPr="004D1BFF" w:rsidRDefault="009F4472" w:rsidP="00046BAF">
            <w:pPr>
              <w:pStyle w:val="Titre3"/>
              <w:jc w:val="center"/>
              <w:outlineLvl w:val="2"/>
              <w:cnfStyle w:val="100000000000" w:firstRow="1" w:lastRow="0" w:firstColumn="0" w:lastColumn="0" w:oddVBand="0" w:evenVBand="0" w:oddHBand="0" w:evenHBand="0" w:firstRowFirstColumn="0" w:firstRowLastColumn="0" w:lastRowFirstColumn="0" w:lastRowLastColumn="0"/>
              <w:rPr>
                <w:i/>
                <w:color w:val="auto"/>
                <w:sz w:val="28"/>
                <w:szCs w:val="28"/>
              </w:rPr>
            </w:pPr>
            <w:r w:rsidRPr="004D1BFF">
              <w:rPr>
                <w:i/>
                <w:color w:val="auto"/>
                <w:sz w:val="28"/>
                <w:szCs w:val="28"/>
              </w:rPr>
              <w:t>Pierres</w:t>
            </w:r>
            <w:r w:rsidR="00397857" w:rsidRPr="004D1BFF">
              <w:rPr>
                <w:i/>
                <w:color w:val="auto"/>
                <w:sz w:val="28"/>
                <w:szCs w:val="28"/>
              </w:rPr>
              <w:t xml:space="preserve"> Précieuse</w:t>
            </w:r>
            <w:r w:rsidRPr="004D1BFF">
              <w:rPr>
                <w:i/>
                <w:color w:val="auto"/>
                <w:sz w:val="28"/>
                <w:szCs w:val="28"/>
              </w:rPr>
              <w:t>s</w:t>
            </w:r>
          </w:p>
        </w:tc>
        <w:tc>
          <w:tcPr>
            <w:tcW w:w="6721" w:type="dxa"/>
            <w:tcBorders>
              <w:top w:val="single" w:sz="4" w:space="0" w:color="000000" w:themeColor="text1"/>
              <w:left w:val="single" w:sz="4" w:space="0" w:color="auto"/>
              <w:bottom w:val="single" w:sz="4" w:space="0" w:color="auto"/>
              <w:right w:val="single" w:sz="4" w:space="0" w:color="000000" w:themeColor="text1"/>
            </w:tcBorders>
          </w:tcPr>
          <w:p w:rsidR="00397857" w:rsidRPr="004D1BFF" w:rsidRDefault="00046BAF" w:rsidP="00046BAF">
            <w:pPr>
              <w:pStyle w:val="Titre3"/>
              <w:jc w:val="center"/>
              <w:outlineLvl w:val="2"/>
              <w:cnfStyle w:val="100000000000" w:firstRow="1" w:lastRow="0" w:firstColumn="0" w:lastColumn="0" w:oddVBand="0" w:evenVBand="0" w:oddHBand="0" w:evenHBand="0" w:firstRowFirstColumn="0" w:firstRowLastColumn="0" w:lastRowFirstColumn="0" w:lastRowLastColumn="0"/>
              <w:rPr>
                <w:i/>
                <w:color w:val="auto"/>
                <w:sz w:val="28"/>
                <w:szCs w:val="28"/>
              </w:rPr>
            </w:pPr>
            <w:r w:rsidRPr="004D1BFF">
              <w:rPr>
                <w:i/>
                <w:color w:val="auto"/>
                <w:sz w:val="28"/>
                <w:szCs w:val="28"/>
              </w:rPr>
              <w:t>Tribus d’Israël et Signification de leurs Noms</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46BAF" w:rsidRPr="00046BAF" w:rsidRDefault="009F4472" w:rsidP="009F4472">
            <w:pPr>
              <w:jc w:val="center"/>
            </w:pPr>
            <w:r w:rsidRPr="005C7BE5">
              <w:t>1</w:t>
            </w:r>
            <w:r w:rsidRPr="005C7BE5">
              <w:rPr>
                <w:vertAlign w:val="superscript"/>
              </w:rPr>
              <w:t>ère</w:t>
            </w:r>
            <w:r w:rsidRPr="005C7BE5">
              <w:t xml:space="preserve"> RANGÉE : Les gloires du Messie d’Israël : Evangile de Matthieu.</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000000" w:themeColor="text1"/>
              <w:left w:val="single" w:sz="4" w:space="0" w:color="000000" w:themeColor="text1"/>
              <w:bottom w:val="single" w:sz="4" w:space="0" w:color="auto"/>
              <w:right w:val="single" w:sz="4" w:space="0" w:color="auto"/>
            </w:tcBorders>
          </w:tcPr>
          <w:p w:rsidR="00046BAF" w:rsidRDefault="00046BAF">
            <w:r>
              <w:t>1</w:t>
            </w:r>
          </w:p>
        </w:tc>
        <w:tc>
          <w:tcPr>
            <w:tcW w:w="1973" w:type="dxa"/>
            <w:tcBorders>
              <w:top w:val="single" w:sz="4" w:space="0" w:color="000000" w:themeColor="text1"/>
              <w:left w:val="single" w:sz="4" w:space="0" w:color="auto"/>
              <w:bottom w:val="single" w:sz="4" w:space="0" w:color="auto"/>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 xml:space="preserve">Sardoine </w:t>
            </w:r>
            <w:r w:rsidR="004D1BFF">
              <w:t xml:space="preserve">(ou </w:t>
            </w:r>
            <w:proofErr w:type="gramStart"/>
            <w:r w:rsidR="004D1BFF">
              <w:t xml:space="preserve">rubis </w:t>
            </w:r>
            <w:r>
              <w:t>)</w:t>
            </w:r>
            <w:proofErr w:type="gramEnd"/>
          </w:p>
        </w:tc>
        <w:tc>
          <w:tcPr>
            <w:tcW w:w="6721" w:type="dxa"/>
            <w:tcBorders>
              <w:top w:val="single" w:sz="4" w:space="0" w:color="000000" w:themeColor="text1"/>
              <w:left w:val="single" w:sz="4" w:space="0" w:color="auto"/>
              <w:bottom w:val="single" w:sz="4" w:space="0" w:color="auto"/>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Ruben : « Voyez un fils » ou « Voici un fils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046BAF" w:rsidRDefault="00046BAF">
            <w:r>
              <w:t>2</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Topaze</w:t>
            </w:r>
          </w:p>
        </w:tc>
        <w:tc>
          <w:tcPr>
            <w:tcW w:w="672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Siméon : « qui écoute » ou « qui a entendu ».</w:t>
            </w:r>
          </w:p>
          <w:p w:rsidR="00046BAF" w:rsidRDefault="00046BAF">
            <w:pPr>
              <w:cnfStyle w:val="000000100000" w:firstRow="0" w:lastRow="0" w:firstColumn="0" w:lastColumn="0" w:oddVBand="0" w:evenVBand="0" w:oddHBand="1" w:evenHBand="0" w:firstRowFirstColumn="0" w:firstRowLastColumn="0" w:lastRowFirstColumn="0" w:lastRowLastColumn="0"/>
            </w:pPr>
            <w:r>
              <w:t>Dieu a entendu la douleur de Léa qui n’était aimée de Jacob.</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000000" w:themeColor="text1"/>
              <w:right w:val="single" w:sz="4" w:space="0" w:color="auto"/>
            </w:tcBorders>
          </w:tcPr>
          <w:p w:rsidR="00046BAF" w:rsidRDefault="00046BAF">
            <w:r>
              <w:t>3</w:t>
            </w:r>
          </w:p>
        </w:tc>
        <w:tc>
          <w:tcPr>
            <w:tcW w:w="1973" w:type="dxa"/>
            <w:tcBorders>
              <w:top w:val="single" w:sz="4" w:space="0" w:color="auto"/>
              <w:left w:val="single" w:sz="4" w:space="0" w:color="auto"/>
              <w:bottom w:val="single" w:sz="4" w:space="0" w:color="000000" w:themeColor="text1"/>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Emeraude</w:t>
            </w:r>
          </w:p>
        </w:tc>
        <w:tc>
          <w:tcPr>
            <w:tcW w:w="6721" w:type="dxa"/>
            <w:tcBorders>
              <w:top w:val="single" w:sz="4" w:space="0" w:color="auto"/>
              <w:left w:val="single" w:sz="4" w:space="0" w:color="auto"/>
              <w:bottom w:val="single" w:sz="4" w:space="0" w:color="000000" w:themeColor="text1"/>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Lévi : « attachement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4472" w:rsidRDefault="009F4472" w:rsidP="009F4472">
            <w:pPr>
              <w:jc w:val="center"/>
              <w:rPr>
                <w:b w:val="0"/>
              </w:rPr>
            </w:pPr>
            <w:r w:rsidRPr="00873321">
              <w:t>2</w:t>
            </w:r>
            <w:r w:rsidRPr="00873321">
              <w:rPr>
                <w:vertAlign w:val="superscript"/>
              </w:rPr>
              <w:t>ème</w:t>
            </w:r>
            <w:r w:rsidRPr="00873321">
              <w:t xml:space="preserve"> RANGÉE : Les pierres les plus brillantes du pectoral.</w:t>
            </w:r>
          </w:p>
          <w:p w:rsidR="00046BAF" w:rsidRPr="009F4472" w:rsidRDefault="009F4472" w:rsidP="009F4472">
            <w:pPr>
              <w:jc w:val="center"/>
            </w:pPr>
            <w:r w:rsidRPr="00873321">
              <w:t>Les  gloires du Serviteur de l’Eternel : Evangile de Marc.</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000000" w:themeColor="text1"/>
              <w:left w:val="single" w:sz="4" w:space="0" w:color="000000" w:themeColor="text1"/>
              <w:bottom w:val="single" w:sz="4" w:space="0" w:color="auto"/>
              <w:right w:val="single" w:sz="4" w:space="0" w:color="auto"/>
            </w:tcBorders>
          </w:tcPr>
          <w:p w:rsidR="00046BAF" w:rsidRDefault="00046BAF">
            <w:r>
              <w:t>4</w:t>
            </w:r>
          </w:p>
        </w:tc>
        <w:tc>
          <w:tcPr>
            <w:tcW w:w="1973" w:type="dxa"/>
            <w:tcBorders>
              <w:top w:val="single" w:sz="4" w:space="0" w:color="000000" w:themeColor="text1"/>
              <w:left w:val="single" w:sz="4" w:space="0" w:color="auto"/>
              <w:bottom w:val="single" w:sz="4" w:space="0" w:color="auto"/>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 xml:space="preserve">Escarboucle </w:t>
            </w:r>
          </w:p>
        </w:tc>
        <w:tc>
          <w:tcPr>
            <w:tcW w:w="6721" w:type="dxa"/>
            <w:tcBorders>
              <w:top w:val="single" w:sz="4" w:space="0" w:color="000000" w:themeColor="text1"/>
              <w:left w:val="single" w:sz="4" w:space="0" w:color="auto"/>
              <w:bottom w:val="single" w:sz="4" w:space="0" w:color="auto"/>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Juda : « Que Dieu soit Loué » ou « Célébration de YHVH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046BAF" w:rsidRDefault="00046BAF">
            <w:r>
              <w:t>5</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Saphir</w:t>
            </w:r>
          </w:p>
        </w:tc>
        <w:tc>
          <w:tcPr>
            <w:tcW w:w="672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Dan : « Juge » ou « Rendre Justice »</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000000" w:themeColor="text1"/>
              <w:right w:val="single" w:sz="4" w:space="0" w:color="auto"/>
            </w:tcBorders>
          </w:tcPr>
          <w:p w:rsidR="00046BAF" w:rsidRDefault="00046BAF">
            <w:r>
              <w:t>6</w:t>
            </w:r>
          </w:p>
        </w:tc>
        <w:tc>
          <w:tcPr>
            <w:tcW w:w="1973" w:type="dxa"/>
            <w:tcBorders>
              <w:top w:val="single" w:sz="4" w:space="0" w:color="auto"/>
              <w:left w:val="single" w:sz="4" w:space="0" w:color="auto"/>
              <w:bottom w:val="single" w:sz="4" w:space="0" w:color="000000" w:themeColor="text1"/>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Diamant</w:t>
            </w:r>
          </w:p>
        </w:tc>
        <w:tc>
          <w:tcPr>
            <w:tcW w:w="6721" w:type="dxa"/>
            <w:tcBorders>
              <w:top w:val="single" w:sz="4" w:space="0" w:color="auto"/>
              <w:left w:val="single" w:sz="4" w:space="0" w:color="auto"/>
              <w:bottom w:val="single" w:sz="4" w:space="0" w:color="000000" w:themeColor="text1"/>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Nephtali : « lutter divinement » ou « lutte, mon combat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46BAF" w:rsidRPr="00046BAF" w:rsidRDefault="004D1BFF" w:rsidP="004D1BFF">
            <w:pPr>
              <w:jc w:val="center"/>
            </w:pPr>
            <w:r w:rsidRPr="00873321">
              <w:t>3</w:t>
            </w:r>
            <w:r w:rsidRPr="00873321">
              <w:rPr>
                <w:vertAlign w:val="superscript"/>
              </w:rPr>
              <w:t>ème</w:t>
            </w:r>
            <w:r w:rsidRPr="00873321">
              <w:t xml:space="preserve"> RANGÉE : les gloires du Fils de l’homme : évangile de Luc.</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000000" w:themeColor="text1"/>
              <w:left w:val="single" w:sz="4" w:space="0" w:color="000000" w:themeColor="text1"/>
              <w:bottom w:val="single" w:sz="4" w:space="0" w:color="auto"/>
              <w:right w:val="single" w:sz="4" w:space="0" w:color="auto"/>
            </w:tcBorders>
          </w:tcPr>
          <w:p w:rsidR="00046BAF" w:rsidRDefault="00046BAF">
            <w:r>
              <w:t>7</w:t>
            </w:r>
          </w:p>
        </w:tc>
        <w:tc>
          <w:tcPr>
            <w:tcW w:w="1973" w:type="dxa"/>
            <w:tcBorders>
              <w:top w:val="single" w:sz="4" w:space="0" w:color="000000" w:themeColor="text1"/>
              <w:left w:val="single" w:sz="4" w:space="0" w:color="auto"/>
              <w:bottom w:val="single" w:sz="4" w:space="0" w:color="auto"/>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Opale</w:t>
            </w:r>
          </w:p>
        </w:tc>
        <w:tc>
          <w:tcPr>
            <w:tcW w:w="6721" w:type="dxa"/>
            <w:tcBorders>
              <w:top w:val="single" w:sz="4" w:space="0" w:color="000000" w:themeColor="text1"/>
              <w:left w:val="single" w:sz="4" w:space="0" w:color="auto"/>
              <w:bottom w:val="single" w:sz="4" w:space="0" w:color="auto"/>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Gad : « Troupe », « Bonheur » ou « heureux »</w:t>
            </w:r>
          </w:p>
          <w:p w:rsidR="00046BAF" w:rsidRDefault="00046BAF">
            <w:pPr>
              <w:cnfStyle w:val="000000000000" w:firstRow="0" w:lastRow="0" w:firstColumn="0" w:lastColumn="0" w:oddVBand="0" w:evenVBand="0" w:oddHBand="0" w:evenHBand="0" w:firstRowFirstColumn="0" w:firstRowLastColumn="0" w:lastRowFirstColumn="0" w:lastRowLastColumn="0"/>
            </w:pPr>
            <w:r>
              <w:t>La Bible Vie Nouvelle donne « Bonheur » ou « Chance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046BAF" w:rsidRDefault="00046BAF">
            <w:r>
              <w:t>8</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Agate</w:t>
            </w:r>
          </w:p>
        </w:tc>
        <w:tc>
          <w:tcPr>
            <w:tcW w:w="672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Aser : « Heureux »</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000000" w:themeColor="text1"/>
              <w:right w:val="single" w:sz="4" w:space="0" w:color="auto"/>
            </w:tcBorders>
          </w:tcPr>
          <w:p w:rsidR="00046BAF" w:rsidRDefault="00046BAF">
            <w:r>
              <w:t>9</w:t>
            </w:r>
          </w:p>
        </w:tc>
        <w:tc>
          <w:tcPr>
            <w:tcW w:w="1973" w:type="dxa"/>
            <w:tcBorders>
              <w:top w:val="single" w:sz="4" w:space="0" w:color="auto"/>
              <w:left w:val="single" w:sz="4" w:space="0" w:color="auto"/>
              <w:bottom w:val="single" w:sz="4" w:space="0" w:color="000000" w:themeColor="text1"/>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Améthyste</w:t>
            </w:r>
          </w:p>
        </w:tc>
        <w:tc>
          <w:tcPr>
            <w:tcW w:w="6721" w:type="dxa"/>
            <w:tcBorders>
              <w:top w:val="single" w:sz="4" w:space="0" w:color="auto"/>
              <w:left w:val="single" w:sz="4" w:space="0" w:color="auto"/>
              <w:bottom w:val="single" w:sz="4" w:space="0" w:color="000000" w:themeColor="text1"/>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Issachar : « Il donna un salaire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46BAF" w:rsidRPr="00046BAF" w:rsidRDefault="004D1BFF" w:rsidP="004D1BFF">
            <w:pPr>
              <w:jc w:val="center"/>
            </w:pPr>
            <w:r w:rsidRPr="00873321">
              <w:t>4</w:t>
            </w:r>
            <w:r w:rsidRPr="00873321">
              <w:rPr>
                <w:vertAlign w:val="superscript"/>
              </w:rPr>
              <w:t>ème</w:t>
            </w:r>
            <w:r w:rsidRPr="00873321">
              <w:t xml:space="preserve"> RANGÉE: Les gloires du Fils de Dieu : Évangile de Jean.</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000000" w:themeColor="text1"/>
              <w:left w:val="single" w:sz="4" w:space="0" w:color="000000" w:themeColor="text1"/>
              <w:bottom w:val="single" w:sz="4" w:space="0" w:color="auto"/>
              <w:right w:val="single" w:sz="4" w:space="0" w:color="auto"/>
            </w:tcBorders>
          </w:tcPr>
          <w:p w:rsidR="00046BAF" w:rsidRDefault="00046BAF">
            <w:r>
              <w:t>10</w:t>
            </w:r>
          </w:p>
        </w:tc>
        <w:tc>
          <w:tcPr>
            <w:tcW w:w="1973" w:type="dxa"/>
            <w:tcBorders>
              <w:top w:val="single" w:sz="4" w:space="0" w:color="000000" w:themeColor="text1"/>
              <w:left w:val="single" w:sz="4" w:space="0" w:color="auto"/>
              <w:bottom w:val="single" w:sz="4" w:space="0" w:color="auto"/>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Chrysolithe</w:t>
            </w:r>
          </w:p>
        </w:tc>
        <w:tc>
          <w:tcPr>
            <w:tcW w:w="6721" w:type="dxa"/>
            <w:tcBorders>
              <w:top w:val="single" w:sz="4" w:space="0" w:color="000000" w:themeColor="text1"/>
              <w:left w:val="single" w:sz="4" w:space="0" w:color="auto"/>
              <w:bottom w:val="single" w:sz="4" w:space="0" w:color="auto"/>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Zabulon : assonance avec le verbe : « habiter » (ou « honorer) selon la Bible Vie Nouvelle, et dans une moindre mesure, avec cadeau.</w:t>
            </w:r>
          </w:p>
          <w:p w:rsidR="00046BAF" w:rsidRDefault="00046BAF">
            <w:pPr>
              <w:cnfStyle w:val="000000000000" w:firstRow="0" w:lastRow="0" w:firstColumn="0" w:lastColumn="0" w:oddVBand="0" w:evenVBand="0" w:oddHBand="0" w:evenHBand="0" w:firstRowFirstColumn="0" w:firstRowLastColumn="0" w:lastRowFirstColumn="0" w:lastRowLastColumn="0"/>
            </w:pPr>
            <w:r>
              <w:t>« Habitation »</w:t>
            </w:r>
          </w:p>
        </w:tc>
      </w:tr>
      <w:tr w:rsidR="00046BAF" w:rsidTr="004D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rsidR="00046BAF" w:rsidRDefault="00046BAF">
            <w:r>
              <w:t>11</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Onyx</w:t>
            </w:r>
          </w:p>
        </w:tc>
        <w:tc>
          <w:tcPr>
            <w:tcW w:w="672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046BAF" w:rsidRDefault="00046BAF">
            <w:pPr>
              <w:cnfStyle w:val="000000100000" w:firstRow="0" w:lastRow="0" w:firstColumn="0" w:lastColumn="0" w:oddVBand="0" w:evenVBand="0" w:oddHBand="1" w:evenHBand="0" w:firstRowFirstColumn="0" w:firstRowLastColumn="0" w:lastRowFirstColumn="0" w:lastRowLastColumn="0"/>
            </w:pPr>
            <w:r>
              <w:t>Joseph : « qu’il ajoute » ou « qu’il enlève »</w:t>
            </w:r>
          </w:p>
        </w:tc>
      </w:tr>
      <w:tr w:rsidR="00046BAF" w:rsidTr="004D1BFF">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auto"/>
              <w:left w:val="single" w:sz="4" w:space="0" w:color="000000" w:themeColor="text1"/>
              <w:bottom w:val="single" w:sz="4" w:space="0" w:color="000000" w:themeColor="text1"/>
              <w:right w:val="single" w:sz="4" w:space="0" w:color="auto"/>
            </w:tcBorders>
          </w:tcPr>
          <w:p w:rsidR="00046BAF" w:rsidRDefault="00046BAF">
            <w:r>
              <w:t>12</w:t>
            </w:r>
          </w:p>
        </w:tc>
        <w:tc>
          <w:tcPr>
            <w:tcW w:w="1973" w:type="dxa"/>
            <w:tcBorders>
              <w:top w:val="single" w:sz="4" w:space="0" w:color="auto"/>
              <w:left w:val="single" w:sz="4" w:space="0" w:color="auto"/>
              <w:bottom w:val="single" w:sz="4" w:space="0" w:color="000000" w:themeColor="text1"/>
              <w:right w:val="single" w:sz="4" w:space="0" w:color="auto"/>
            </w:tcBorders>
          </w:tcPr>
          <w:p w:rsidR="00046BAF" w:rsidRDefault="00046BAF">
            <w:pPr>
              <w:cnfStyle w:val="000000000000" w:firstRow="0" w:lastRow="0" w:firstColumn="0" w:lastColumn="0" w:oddVBand="0" w:evenVBand="0" w:oddHBand="0" w:evenHBand="0" w:firstRowFirstColumn="0" w:firstRowLastColumn="0" w:lastRowFirstColumn="0" w:lastRowLastColumn="0"/>
            </w:pPr>
            <w:r>
              <w:t>Jaspe</w:t>
            </w:r>
          </w:p>
        </w:tc>
        <w:tc>
          <w:tcPr>
            <w:tcW w:w="6721" w:type="dxa"/>
            <w:tcBorders>
              <w:top w:val="single" w:sz="4" w:space="0" w:color="auto"/>
              <w:left w:val="single" w:sz="4" w:space="0" w:color="auto"/>
              <w:bottom w:val="single" w:sz="4" w:space="0" w:color="000000" w:themeColor="text1"/>
              <w:right w:val="single" w:sz="4" w:space="0" w:color="000000" w:themeColor="text1"/>
            </w:tcBorders>
          </w:tcPr>
          <w:p w:rsidR="00046BAF" w:rsidRDefault="00046BAF">
            <w:pPr>
              <w:cnfStyle w:val="000000000000" w:firstRow="0" w:lastRow="0" w:firstColumn="0" w:lastColumn="0" w:oddVBand="0" w:evenVBand="0" w:oddHBand="0" w:evenHBand="0" w:firstRowFirstColumn="0" w:firstRowLastColumn="0" w:lastRowFirstColumn="0" w:lastRowLastColumn="0"/>
            </w:pPr>
            <w:r>
              <w:t>Benjamin : « fils de ma droite » ou « fils de ma félicité »</w:t>
            </w:r>
          </w:p>
          <w:p w:rsidR="00046BAF" w:rsidRDefault="00046BAF">
            <w:pPr>
              <w:cnfStyle w:val="000000000000" w:firstRow="0" w:lastRow="0" w:firstColumn="0" w:lastColumn="0" w:oddVBand="0" w:evenVBand="0" w:oddHBand="0" w:evenHBand="0" w:firstRowFirstColumn="0" w:firstRowLastColumn="0" w:lastRowFirstColumn="0" w:lastRowLastColumn="0"/>
            </w:pPr>
            <w:r>
              <w:t xml:space="preserve">Sa mère voulait l’appelé </w:t>
            </w:r>
            <w:proofErr w:type="spellStart"/>
            <w:r>
              <w:t>Ben-Oni</w:t>
            </w:r>
            <w:proofErr w:type="spellEnd"/>
            <w:r>
              <w:t xml:space="preserve"> qui signifie « fils de ma douleur »</w:t>
            </w:r>
          </w:p>
        </w:tc>
      </w:tr>
    </w:tbl>
    <w:p w:rsidR="004B30CC" w:rsidRDefault="004B30CC"/>
    <w:p w:rsidR="005F4AC1" w:rsidRDefault="005F4AC1"/>
    <w:p w:rsidR="005F4AC1" w:rsidRPr="004D1BFF" w:rsidRDefault="00E315A0" w:rsidP="007B6E52">
      <w:pPr>
        <w:pStyle w:val="Titre4"/>
        <w:rPr>
          <w:color w:val="auto"/>
          <w:sz w:val="32"/>
        </w:rPr>
      </w:pPr>
      <w:r w:rsidRPr="004D1BFF">
        <w:rPr>
          <w:color w:val="auto"/>
          <w:sz w:val="32"/>
        </w:rPr>
        <w:t>Les Pierres précieuses sur le pectorale d’Aaron.</w:t>
      </w:r>
    </w:p>
    <w:p w:rsidR="00D91D85" w:rsidRDefault="00D91D85" w:rsidP="00D91D85"/>
    <w:p w:rsidR="00E315A0" w:rsidRPr="007B6E52" w:rsidRDefault="00E315A0" w:rsidP="00E315A0">
      <w:pPr>
        <w:pStyle w:val="Paragraphedeliste"/>
        <w:numPr>
          <w:ilvl w:val="0"/>
          <w:numId w:val="1"/>
        </w:numPr>
        <w:rPr>
          <w:b/>
          <w:i/>
        </w:rPr>
      </w:pPr>
      <w:r w:rsidRPr="007B6E52">
        <w:rPr>
          <w:b/>
          <w:i/>
          <w:sz w:val="28"/>
        </w:rPr>
        <w:t>La Sardoine (ou rubis</w:t>
      </w:r>
      <w:r w:rsidR="004D1BFF">
        <w:rPr>
          <w:b/>
          <w:i/>
          <w:sz w:val="28"/>
        </w:rPr>
        <w:t xml:space="preserve"> selon certaine version</w:t>
      </w:r>
      <w:r w:rsidRPr="007B6E52">
        <w:rPr>
          <w:b/>
          <w:i/>
          <w:sz w:val="28"/>
        </w:rPr>
        <w:t>)</w:t>
      </w:r>
    </w:p>
    <w:p w:rsidR="00E315A0" w:rsidRDefault="00E315A0" w:rsidP="00E315A0"/>
    <w:p w:rsidR="007E5DFB" w:rsidRPr="001A3C0C" w:rsidRDefault="00E315A0" w:rsidP="007B6E52">
      <w:pPr>
        <w:jc w:val="both"/>
        <w:rPr>
          <w:sz w:val="20"/>
          <w:szCs w:val="20"/>
        </w:rPr>
      </w:pPr>
      <w:r w:rsidRPr="001A3C0C">
        <w:rPr>
          <w:b/>
          <w:sz w:val="20"/>
          <w:szCs w:val="20"/>
        </w:rPr>
        <w:t>En hébreu</w:t>
      </w:r>
      <w:r w:rsidRPr="001A3C0C">
        <w:rPr>
          <w:sz w:val="20"/>
          <w:szCs w:val="20"/>
        </w:rPr>
        <w:t> : « </w:t>
      </w:r>
      <w:proofErr w:type="spellStart"/>
      <w:r w:rsidRPr="001A3C0C">
        <w:rPr>
          <w:sz w:val="20"/>
          <w:szCs w:val="20"/>
        </w:rPr>
        <w:t>odem</w:t>
      </w:r>
      <w:proofErr w:type="spellEnd"/>
      <w:r w:rsidRPr="001A3C0C">
        <w:rPr>
          <w:sz w:val="20"/>
          <w:szCs w:val="20"/>
        </w:rPr>
        <w:t> » signifie « rougeur »</w:t>
      </w:r>
      <w:r w:rsidR="007E5DFB" w:rsidRPr="001A3C0C">
        <w:rPr>
          <w:sz w:val="20"/>
          <w:szCs w:val="20"/>
        </w:rPr>
        <w:t> ; de {</w:t>
      </w:r>
      <w:proofErr w:type="spellStart"/>
      <w:r w:rsidR="007E5DFB" w:rsidRPr="001A3C0C">
        <w:rPr>
          <w:sz w:val="20"/>
          <w:szCs w:val="20"/>
        </w:rPr>
        <w:t>adam</w:t>
      </w:r>
      <w:proofErr w:type="spellEnd"/>
      <w:r w:rsidR="007E5DFB" w:rsidRPr="001A3C0C">
        <w:rPr>
          <w:sz w:val="20"/>
          <w:szCs w:val="20"/>
        </w:rPr>
        <w:t xml:space="preserve">} </w:t>
      </w:r>
      <w:r w:rsidR="001A3C0C">
        <w:rPr>
          <w:sz w:val="20"/>
          <w:szCs w:val="20"/>
        </w:rPr>
        <w:t>« </w:t>
      </w:r>
      <w:r w:rsidR="007E5DFB" w:rsidRPr="001A3C0C">
        <w:rPr>
          <w:sz w:val="20"/>
          <w:szCs w:val="20"/>
        </w:rPr>
        <w:t>être rouge</w:t>
      </w:r>
      <w:r w:rsidR="001A3C0C">
        <w:rPr>
          <w:sz w:val="20"/>
          <w:szCs w:val="20"/>
        </w:rPr>
        <w:t> »</w:t>
      </w:r>
      <w:r w:rsidR="007E5DFB" w:rsidRPr="001A3C0C">
        <w:rPr>
          <w:sz w:val="20"/>
          <w:szCs w:val="20"/>
        </w:rPr>
        <w:t>. (Trésor des Connaissances des Ecritures, Bible Online)</w:t>
      </w:r>
    </w:p>
    <w:p w:rsidR="007E5DFB" w:rsidRPr="001A3C0C" w:rsidRDefault="007E5DFB" w:rsidP="007B6E52">
      <w:pPr>
        <w:jc w:val="both"/>
        <w:rPr>
          <w:sz w:val="20"/>
          <w:szCs w:val="20"/>
        </w:rPr>
      </w:pPr>
      <w:r w:rsidRPr="001A3C0C">
        <w:rPr>
          <w:b/>
          <w:sz w:val="20"/>
          <w:szCs w:val="20"/>
        </w:rPr>
        <w:t>Versets</w:t>
      </w:r>
      <w:r w:rsidRPr="001A3C0C">
        <w:rPr>
          <w:sz w:val="20"/>
          <w:szCs w:val="20"/>
        </w:rPr>
        <w:t xml:space="preserve"> : </w:t>
      </w:r>
      <w:r w:rsidRPr="001A3C0C">
        <w:rPr>
          <w:b/>
          <w:sz w:val="20"/>
          <w:szCs w:val="20"/>
        </w:rPr>
        <w:t xml:space="preserve">Exode 28 : 17 ; Exode 39 : 10 ; Ezéchiel 28 : 13 ; </w:t>
      </w:r>
      <w:r w:rsidR="007B6E52" w:rsidRPr="001A3C0C">
        <w:rPr>
          <w:b/>
          <w:sz w:val="20"/>
          <w:szCs w:val="20"/>
        </w:rPr>
        <w:t xml:space="preserve">Apocalypse 4 :3 ; </w:t>
      </w:r>
      <w:r w:rsidRPr="001A3C0C">
        <w:rPr>
          <w:b/>
          <w:sz w:val="20"/>
          <w:szCs w:val="20"/>
        </w:rPr>
        <w:t>Apocalypse 21 :</w:t>
      </w:r>
      <w:r w:rsidR="00D511BA" w:rsidRPr="001A3C0C">
        <w:rPr>
          <w:b/>
          <w:sz w:val="20"/>
          <w:szCs w:val="20"/>
        </w:rPr>
        <w:t xml:space="preserve"> 20</w:t>
      </w:r>
    </w:p>
    <w:p w:rsidR="007E5DFB" w:rsidRPr="001A3C0C" w:rsidRDefault="007E5DFB" w:rsidP="007B6E52">
      <w:pPr>
        <w:jc w:val="both"/>
        <w:rPr>
          <w:sz w:val="20"/>
          <w:szCs w:val="20"/>
        </w:rPr>
      </w:pPr>
      <w:r w:rsidRPr="001A3C0C">
        <w:rPr>
          <w:b/>
          <w:sz w:val="20"/>
          <w:szCs w:val="20"/>
        </w:rPr>
        <w:t>Sa couleur</w:t>
      </w:r>
      <w:r w:rsidRPr="001A3C0C">
        <w:rPr>
          <w:sz w:val="20"/>
          <w:szCs w:val="20"/>
        </w:rPr>
        <w:t xml:space="preserve"> : rouge et jaune.  Le rouge symbolise </w:t>
      </w:r>
      <w:r w:rsidR="001A3C0C">
        <w:rPr>
          <w:sz w:val="20"/>
          <w:szCs w:val="20"/>
        </w:rPr>
        <w:t>« </w:t>
      </w:r>
      <w:r w:rsidRPr="001A3C0C">
        <w:rPr>
          <w:sz w:val="20"/>
          <w:szCs w:val="20"/>
        </w:rPr>
        <w:t>le sang</w:t>
      </w:r>
      <w:r w:rsidR="001A3C0C">
        <w:rPr>
          <w:sz w:val="20"/>
          <w:szCs w:val="20"/>
        </w:rPr>
        <w:t> »</w:t>
      </w:r>
      <w:r w:rsidRPr="001A3C0C">
        <w:rPr>
          <w:sz w:val="20"/>
          <w:szCs w:val="20"/>
        </w:rPr>
        <w:t xml:space="preserve"> et le jaune : </w:t>
      </w:r>
      <w:r w:rsidR="001A3C0C">
        <w:rPr>
          <w:sz w:val="20"/>
          <w:szCs w:val="20"/>
        </w:rPr>
        <w:t>« </w:t>
      </w:r>
      <w:r w:rsidRPr="001A3C0C">
        <w:rPr>
          <w:sz w:val="20"/>
          <w:szCs w:val="20"/>
        </w:rPr>
        <w:t>la justice divine</w:t>
      </w:r>
      <w:r w:rsidR="001A3C0C">
        <w:rPr>
          <w:sz w:val="20"/>
          <w:szCs w:val="20"/>
        </w:rPr>
        <w:t> »</w:t>
      </w:r>
      <w:r w:rsidRPr="001A3C0C">
        <w:rPr>
          <w:sz w:val="20"/>
          <w:szCs w:val="20"/>
        </w:rPr>
        <w:t>.</w:t>
      </w:r>
    </w:p>
    <w:p w:rsidR="007E5DFB" w:rsidRPr="001A3C0C" w:rsidRDefault="007E5DFB" w:rsidP="007B6E52">
      <w:pPr>
        <w:jc w:val="both"/>
        <w:rPr>
          <w:sz w:val="20"/>
          <w:szCs w:val="20"/>
        </w:rPr>
      </w:pPr>
    </w:p>
    <w:p w:rsidR="007E5DFB" w:rsidRPr="001A3C0C" w:rsidRDefault="007B6E52" w:rsidP="007B6E52">
      <w:pPr>
        <w:jc w:val="both"/>
        <w:rPr>
          <w:sz w:val="20"/>
          <w:szCs w:val="20"/>
        </w:rPr>
      </w:pPr>
      <w:r w:rsidRPr="001A3C0C">
        <w:rPr>
          <w:sz w:val="20"/>
          <w:szCs w:val="20"/>
        </w:rPr>
        <w:t>Jésus,  par son sang versé, nous lave du péché et nous rétabli dans la justice. Il nous rend juste devant le Père.  Le Diable, lui, nous accuse jour et nuit.  Il a pris sur lui la honte de notre péché sur la croix, là où nous aurions dû mourir à sa place.</w:t>
      </w:r>
    </w:p>
    <w:p w:rsidR="007E5DFB" w:rsidRPr="001A3C0C" w:rsidRDefault="007E5DFB" w:rsidP="007B6E52">
      <w:pPr>
        <w:jc w:val="both"/>
        <w:rPr>
          <w:sz w:val="20"/>
          <w:szCs w:val="20"/>
        </w:rPr>
      </w:pPr>
    </w:p>
    <w:p w:rsidR="007E5DFB" w:rsidRPr="001A3C0C" w:rsidRDefault="007E5DFB" w:rsidP="00A97F46">
      <w:pPr>
        <w:jc w:val="both"/>
        <w:rPr>
          <w:sz w:val="20"/>
          <w:szCs w:val="20"/>
        </w:rPr>
      </w:pPr>
      <w:r w:rsidRPr="001A3C0C">
        <w:rPr>
          <w:sz w:val="20"/>
          <w:szCs w:val="20"/>
        </w:rPr>
        <w:t xml:space="preserve">Le nom gravé sur cette pierre est celui de Ruben, le premier-né de Jacob. </w:t>
      </w:r>
      <w:r w:rsidR="00A97F46" w:rsidRPr="001A3C0C">
        <w:rPr>
          <w:sz w:val="20"/>
          <w:szCs w:val="20"/>
        </w:rPr>
        <w:t xml:space="preserve">Il était censé recevoir une double part de l’héritage mais il a perdu ce privilège en faveur de Joseph. </w:t>
      </w:r>
      <w:r w:rsidRPr="001A3C0C">
        <w:rPr>
          <w:sz w:val="20"/>
          <w:szCs w:val="20"/>
        </w:rPr>
        <w:t>Il est comme la préfiguration du premier Adam</w:t>
      </w:r>
      <w:r w:rsidR="007B6E52" w:rsidRPr="001A3C0C">
        <w:rPr>
          <w:sz w:val="20"/>
          <w:szCs w:val="20"/>
        </w:rPr>
        <w:t>, qui à cause de son péché perdra cette place.  Il sera supplanté par Joseph, un type de Christ, le second Adam.</w:t>
      </w:r>
    </w:p>
    <w:p w:rsidR="007B6E52" w:rsidRDefault="007B6E52" w:rsidP="00A97F46">
      <w:pPr>
        <w:jc w:val="both"/>
      </w:pPr>
    </w:p>
    <w:p w:rsidR="007B6E52" w:rsidRPr="00341F92" w:rsidRDefault="00570AB2" w:rsidP="00A97F46">
      <w:pPr>
        <w:pStyle w:val="Paragraphedeliste"/>
        <w:numPr>
          <w:ilvl w:val="0"/>
          <w:numId w:val="1"/>
        </w:numPr>
        <w:jc w:val="both"/>
        <w:rPr>
          <w:b/>
          <w:i/>
          <w:sz w:val="28"/>
        </w:rPr>
      </w:pPr>
      <w:r w:rsidRPr="00341F92">
        <w:rPr>
          <w:b/>
          <w:i/>
          <w:sz w:val="28"/>
        </w:rPr>
        <w:lastRenderedPageBreak/>
        <w:t>Topaze</w:t>
      </w:r>
    </w:p>
    <w:p w:rsidR="00570AB2" w:rsidRPr="001A3C0C" w:rsidRDefault="00570AB2" w:rsidP="00A97F46">
      <w:pPr>
        <w:jc w:val="both"/>
        <w:rPr>
          <w:sz w:val="20"/>
          <w:szCs w:val="20"/>
        </w:rPr>
      </w:pPr>
    </w:p>
    <w:p w:rsidR="00570AB2" w:rsidRPr="001A3C0C" w:rsidRDefault="00570AB2" w:rsidP="00A97F46">
      <w:pPr>
        <w:jc w:val="both"/>
        <w:rPr>
          <w:rFonts w:cstheme="minorHAnsi"/>
          <w:iCs/>
          <w:color w:val="000000"/>
          <w:sz w:val="20"/>
          <w:szCs w:val="20"/>
        </w:rPr>
      </w:pPr>
      <w:r w:rsidRPr="001A3C0C">
        <w:rPr>
          <w:b/>
          <w:sz w:val="20"/>
          <w:szCs w:val="20"/>
        </w:rPr>
        <w:t>Verset </w:t>
      </w:r>
      <w:r w:rsidR="00D511BA" w:rsidRPr="001A3C0C">
        <w:rPr>
          <w:sz w:val="20"/>
          <w:szCs w:val="20"/>
        </w:rPr>
        <w:t xml:space="preserve">: </w:t>
      </w:r>
      <w:r w:rsidR="00D511BA" w:rsidRPr="001A3C0C">
        <w:rPr>
          <w:b/>
          <w:sz w:val="20"/>
          <w:szCs w:val="20"/>
        </w:rPr>
        <w:t>Exode</w:t>
      </w:r>
      <w:r w:rsidR="00D511BA" w:rsidRPr="001A3C0C">
        <w:rPr>
          <w:rFonts w:cstheme="minorHAnsi"/>
          <w:b/>
          <w:sz w:val="20"/>
          <w:szCs w:val="20"/>
        </w:rPr>
        <w:t xml:space="preserve"> 28:17 ; Ezéchiel 13:23 ; Job 28:19 ; Apocalypse 21 : 20</w:t>
      </w:r>
    </w:p>
    <w:p w:rsidR="00570AB2" w:rsidRPr="001A3C0C" w:rsidRDefault="00570AB2" w:rsidP="00A97F46">
      <w:pPr>
        <w:jc w:val="both"/>
        <w:rPr>
          <w:rFonts w:cstheme="minorHAnsi"/>
          <w:iCs/>
          <w:color w:val="000000"/>
          <w:sz w:val="20"/>
          <w:szCs w:val="20"/>
        </w:rPr>
      </w:pPr>
      <w:r w:rsidRPr="001A3C0C">
        <w:rPr>
          <w:rFonts w:cstheme="minorHAnsi"/>
          <w:b/>
          <w:iCs/>
          <w:color w:val="000000"/>
          <w:sz w:val="20"/>
          <w:szCs w:val="20"/>
        </w:rPr>
        <w:t>Couleur</w:t>
      </w:r>
      <w:r w:rsidRPr="001A3C0C">
        <w:rPr>
          <w:rFonts w:cstheme="minorHAnsi"/>
          <w:iCs/>
          <w:color w:val="000000"/>
          <w:sz w:val="20"/>
          <w:szCs w:val="20"/>
        </w:rPr>
        <w:t xml:space="preserve"> : jaune </w:t>
      </w:r>
      <w:r w:rsidR="00D511BA" w:rsidRPr="001A3C0C">
        <w:rPr>
          <w:rFonts w:cstheme="minorHAnsi"/>
          <w:iCs/>
          <w:color w:val="000000"/>
          <w:sz w:val="20"/>
          <w:szCs w:val="20"/>
        </w:rPr>
        <w:t>d’or, brillante comme le soleil.</w:t>
      </w:r>
    </w:p>
    <w:p w:rsidR="00D511BA" w:rsidRPr="001A3C0C" w:rsidRDefault="00D511BA" w:rsidP="00A97F46">
      <w:pPr>
        <w:jc w:val="both"/>
        <w:rPr>
          <w:rFonts w:cstheme="minorHAnsi"/>
          <w:iCs/>
          <w:color w:val="000000"/>
          <w:sz w:val="20"/>
          <w:szCs w:val="20"/>
        </w:rPr>
      </w:pPr>
    </w:p>
    <w:p w:rsidR="00D511BA" w:rsidRPr="001A3C0C" w:rsidRDefault="00D511BA" w:rsidP="00341F92">
      <w:pPr>
        <w:jc w:val="both"/>
        <w:rPr>
          <w:rFonts w:cstheme="minorHAnsi"/>
          <w:iCs/>
          <w:color w:val="000000"/>
          <w:sz w:val="20"/>
          <w:szCs w:val="20"/>
        </w:rPr>
      </w:pPr>
      <w:r w:rsidRPr="001A3C0C">
        <w:rPr>
          <w:rFonts w:cstheme="minorHAnsi"/>
          <w:iCs/>
          <w:color w:val="000000"/>
          <w:sz w:val="20"/>
          <w:szCs w:val="20"/>
        </w:rPr>
        <w:t xml:space="preserve">Le jaune de la topaze symbolise </w:t>
      </w:r>
      <w:r w:rsidR="001A3C0C">
        <w:rPr>
          <w:rFonts w:cstheme="minorHAnsi"/>
          <w:iCs/>
          <w:color w:val="000000"/>
          <w:sz w:val="20"/>
          <w:szCs w:val="20"/>
        </w:rPr>
        <w:t xml:space="preserve">la justice divine </w:t>
      </w:r>
      <w:r w:rsidRPr="001A3C0C">
        <w:rPr>
          <w:rFonts w:cstheme="minorHAnsi"/>
          <w:iCs/>
          <w:color w:val="000000"/>
          <w:sz w:val="20"/>
          <w:szCs w:val="20"/>
        </w:rPr>
        <w:t>manifesté en gloire d’une manière visible,  publique, quand Jésus apparaîtra aux yeux de tous.  Jésus est le soleil de justice qui apporte la santé dans ses ailes et éclairant le monde de ses brillants rayons.</w:t>
      </w:r>
    </w:p>
    <w:p w:rsidR="008A2105" w:rsidRPr="001A3C0C" w:rsidRDefault="008A2105" w:rsidP="00341F92">
      <w:pPr>
        <w:jc w:val="both"/>
        <w:rPr>
          <w:rFonts w:cstheme="minorHAnsi"/>
          <w:iCs/>
          <w:color w:val="000000"/>
          <w:sz w:val="20"/>
          <w:szCs w:val="20"/>
        </w:rPr>
      </w:pPr>
    </w:p>
    <w:p w:rsidR="008A2105" w:rsidRPr="001A3C0C" w:rsidRDefault="008A2105" w:rsidP="00341F92">
      <w:pPr>
        <w:jc w:val="both"/>
        <w:rPr>
          <w:rFonts w:cstheme="minorHAnsi"/>
          <w:iCs/>
          <w:color w:val="000000"/>
          <w:sz w:val="20"/>
          <w:szCs w:val="20"/>
        </w:rPr>
      </w:pPr>
      <w:r w:rsidRPr="001A3C0C">
        <w:rPr>
          <w:rFonts w:cstheme="minorHAnsi"/>
          <w:b/>
          <w:iCs/>
          <w:color w:val="000000"/>
          <w:sz w:val="20"/>
          <w:szCs w:val="20"/>
        </w:rPr>
        <w:t>Le nom gravé</w:t>
      </w:r>
      <w:r w:rsidRPr="001A3C0C">
        <w:rPr>
          <w:rFonts w:cstheme="minorHAnsi"/>
          <w:iCs/>
          <w:color w:val="000000"/>
          <w:sz w:val="20"/>
          <w:szCs w:val="20"/>
        </w:rPr>
        <w:t xml:space="preserve"> est celui de Siméon, sur sa bannière il y a deux glaives, instruments de violence. Avec son frère Lévi, dans leur colère, ils ont tué pour venger leur sœur Dina.</w:t>
      </w:r>
      <w:r w:rsidR="00A97F46" w:rsidRPr="001A3C0C">
        <w:rPr>
          <w:rFonts w:cstheme="minorHAnsi"/>
          <w:iCs/>
          <w:color w:val="000000"/>
          <w:sz w:val="20"/>
          <w:szCs w:val="20"/>
        </w:rPr>
        <w:t xml:space="preserve"> Leur colère a conduit au massacre d’innocent</w:t>
      </w:r>
      <w:r w:rsidR="001A3C0C">
        <w:rPr>
          <w:rFonts w:cstheme="minorHAnsi"/>
          <w:iCs/>
          <w:color w:val="000000"/>
          <w:sz w:val="20"/>
          <w:szCs w:val="20"/>
        </w:rPr>
        <w:t>s</w:t>
      </w:r>
      <w:r w:rsidR="00A97F46" w:rsidRPr="001A3C0C">
        <w:rPr>
          <w:rFonts w:cstheme="minorHAnsi"/>
          <w:iCs/>
          <w:color w:val="000000"/>
          <w:sz w:val="20"/>
          <w:szCs w:val="20"/>
        </w:rPr>
        <w:t xml:space="preserve"> et ils ont coupé le jarret des taureaux.  Jacob ne s’associera</w:t>
      </w:r>
      <w:r w:rsidR="00D34D17" w:rsidRPr="001A3C0C">
        <w:rPr>
          <w:rFonts w:cstheme="minorHAnsi"/>
          <w:iCs/>
          <w:color w:val="000000"/>
          <w:sz w:val="20"/>
          <w:szCs w:val="20"/>
        </w:rPr>
        <w:t xml:space="preserve"> pas à leur conciliabule, ils ne sont pas réunis pour rendre justice mais ils ont agi sous la colère. (</w:t>
      </w:r>
      <w:proofErr w:type="spellStart"/>
      <w:r w:rsidR="00D34D17" w:rsidRPr="001A3C0C">
        <w:rPr>
          <w:rFonts w:cstheme="minorHAnsi"/>
          <w:iCs/>
          <w:color w:val="000000"/>
          <w:sz w:val="20"/>
          <w:szCs w:val="20"/>
        </w:rPr>
        <w:t>Gn</w:t>
      </w:r>
      <w:proofErr w:type="spellEnd"/>
      <w:r w:rsidR="00D34D17" w:rsidRPr="001A3C0C">
        <w:rPr>
          <w:rFonts w:cstheme="minorHAnsi"/>
          <w:iCs/>
          <w:color w:val="000000"/>
          <w:sz w:val="20"/>
          <w:szCs w:val="20"/>
        </w:rPr>
        <w:t xml:space="preserve"> 49 : 5-6)</w:t>
      </w:r>
    </w:p>
    <w:p w:rsidR="00D511BA" w:rsidRPr="001A3C0C" w:rsidRDefault="00D511BA" w:rsidP="00341F92">
      <w:pPr>
        <w:jc w:val="both"/>
        <w:rPr>
          <w:rFonts w:cstheme="minorHAnsi"/>
          <w:iCs/>
          <w:color w:val="000000"/>
          <w:sz w:val="20"/>
          <w:szCs w:val="20"/>
        </w:rPr>
      </w:pPr>
    </w:p>
    <w:p w:rsidR="00D511BA" w:rsidRPr="001A3C0C" w:rsidRDefault="008A2105" w:rsidP="00341F92">
      <w:pPr>
        <w:jc w:val="both"/>
        <w:rPr>
          <w:rFonts w:cstheme="minorHAnsi"/>
          <w:iCs/>
          <w:color w:val="000000"/>
          <w:sz w:val="20"/>
          <w:szCs w:val="20"/>
        </w:rPr>
      </w:pPr>
      <w:r w:rsidRPr="001A3C0C">
        <w:rPr>
          <w:rFonts w:cstheme="minorHAnsi"/>
          <w:b/>
          <w:iCs/>
          <w:color w:val="000000"/>
          <w:sz w:val="20"/>
          <w:szCs w:val="20"/>
        </w:rPr>
        <w:t>Malachie 3 : 20-21</w:t>
      </w:r>
      <w:r w:rsidRPr="001A3C0C">
        <w:rPr>
          <w:rFonts w:cstheme="minorHAnsi"/>
          <w:iCs/>
          <w:color w:val="000000"/>
          <w:sz w:val="20"/>
          <w:szCs w:val="20"/>
        </w:rPr>
        <w:t xml:space="preserve"> (ou 4 : 2 selon les versions)</w:t>
      </w:r>
      <w:r w:rsidR="00D34D17" w:rsidRPr="001A3C0C">
        <w:rPr>
          <w:rFonts w:cstheme="minorHAnsi"/>
          <w:iCs/>
          <w:color w:val="000000"/>
          <w:sz w:val="20"/>
          <w:szCs w:val="20"/>
        </w:rPr>
        <w:t> : il y a un espoir pour ceux qui craignent le Nom du Seigneur.  La « colère du jour de l’Eternel » sera seulement contre les méchants et non contre tou</w:t>
      </w:r>
      <w:r w:rsidR="001A3C0C">
        <w:rPr>
          <w:rFonts w:cstheme="minorHAnsi"/>
          <w:iCs/>
          <w:color w:val="000000"/>
          <w:sz w:val="20"/>
          <w:szCs w:val="20"/>
        </w:rPr>
        <w:t>s les</w:t>
      </w:r>
      <w:r w:rsidR="00D34D17" w:rsidRPr="001A3C0C">
        <w:rPr>
          <w:rFonts w:cstheme="minorHAnsi"/>
          <w:iCs/>
          <w:color w:val="000000"/>
          <w:sz w:val="20"/>
          <w:szCs w:val="20"/>
        </w:rPr>
        <w:t xml:space="preserve"> homme</w:t>
      </w:r>
      <w:r w:rsidR="001A3C0C">
        <w:rPr>
          <w:rFonts w:cstheme="minorHAnsi"/>
          <w:iCs/>
          <w:color w:val="000000"/>
          <w:sz w:val="20"/>
          <w:szCs w:val="20"/>
        </w:rPr>
        <w:t>s</w:t>
      </w:r>
      <w:r w:rsidR="00D34D17" w:rsidRPr="001A3C0C">
        <w:rPr>
          <w:rFonts w:cstheme="minorHAnsi"/>
          <w:iCs/>
          <w:color w:val="000000"/>
          <w:sz w:val="20"/>
          <w:szCs w:val="20"/>
        </w:rPr>
        <w:t>.  Ce « jour » sera brûlant comme un four (Malachie 3 : 19) mais pour ceux l’aiment et lui obéissent</w:t>
      </w:r>
      <w:r w:rsidR="001A3C0C">
        <w:rPr>
          <w:rFonts w:cstheme="minorHAnsi"/>
          <w:iCs/>
          <w:color w:val="000000"/>
          <w:sz w:val="20"/>
          <w:szCs w:val="20"/>
        </w:rPr>
        <w:t>, ils</w:t>
      </w:r>
      <w:r w:rsidR="00D34D17" w:rsidRPr="001A3C0C">
        <w:rPr>
          <w:rFonts w:cstheme="minorHAnsi"/>
          <w:iCs/>
          <w:color w:val="000000"/>
          <w:sz w:val="20"/>
          <w:szCs w:val="20"/>
        </w:rPr>
        <w:t xml:space="preserve"> vivront dans sa présence comme ceux qui jouissent des bienfaits du soleil.</w:t>
      </w:r>
    </w:p>
    <w:p w:rsidR="00341F92" w:rsidRPr="001A3C0C" w:rsidRDefault="00341F92" w:rsidP="00341F92">
      <w:pPr>
        <w:jc w:val="both"/>
        <w:rPr>
          <w:rFonts w:cstheme="minorHAnsi"/>
          <w:iCs/>
          <w:color w:val="000000"/>
          <w:sz w:val="20"/>
          <w:szCs w:val="20"/>
        </w:rPr>
      </w:pPr>
    </w:p>
    <w:p w:rsidR="00341F92" w:rsidRPr="001A3C0C" w:rsidRDefault="001A3C0C" w:rsidP="00341F92">
      <w:pPr>
        <w:jc w:val="both"/>
        <w:rPr>
          <w:rFonts w:cstheme="minorHAnsi"/>
          <w:iCs/>
          <w:color w:val="000000"/>
          <w:sz w:val="20"/>
          <w:szCs w:val="20"/>
        </w:rPr>
      </w:pPr>
      <w:r>
        <w:rPr>
          <w:rFonts w:cstheme="minorHAnsi"/>
          <w:iCs/>
          <w:color w:val="000000"/>
          <w:sz w:val="20"/>
          <w:szCs w:val="20"/>
        </w:rPr>
        <w:t>Comparaisons</w:t>
      </w:r>
      <w:r w:rsidR="00341F92" w:rsidRPr="001A3C0C">
        <w:rPr>
          <w:rFonts w:cstheme="minorHAnsi"/>
          <w:iCs/>
          <w:color w:val="000000"/>
          <w:sz w:val="20"/>
          <w:szCs w:val="20"/>
        </w:rPr>
        <w:t xml:space="preserve"> entre Malachie 3 et Genèse 49 : </w:t>
      </w:r>
      <w:r>
        <w:rPr>
          <w:rFonts w:cstheme="minorHAnsi"/>
          <w:iCs/>
          <w:color w:val="000000"/>
          <w:sz w:val="20"/>
          <w:szCs w:val="20"/>
        </w:rPr>
        <w:t>« </w:t>
      </w:r>
      <w:r w:rsidR="00341F92" w:rsidRPr="001A3C0C">
        <w:rPr>
          <w:rFonts w:cstheme="minorHAnsi"/>
          <w:iCs/>
          <w:color w:val="000000"/>
          <w:sz w:val="20"/>
          <w:szCs w:val="20"/>
        </w:rPr>
        <w:t>Les jarrets des taureaux</w:t>
      </w:r>
      <w:r>
        <w:rPr>
          <w:rFonts w:cstheme="minorHAnsi"/>
          <w:iCs/>
          <w:color w:val="000000"/>
          <w:sz w:val="20"/>
          <w:szCs w:val="20"/>
        </w:rPr>
        <w:t> »</w:t>
      </w:r>
      <w:r w:rsidR="00341F92" w:rsidRPr="001A3C0C">
        <w:rPr>
          <w:rFonts w:cstheme="minorHAnsi"/>
          <w:iCs/>
          <w:color w:val="000000"/>
          <w:sz w:val="20"/>
          <w:szCs w:val="20"/>
        </w:rPr>
        <w:t xml:space="preserve"> sont coupés alors que ceux qui craignent l’Eternel </w:t>
      </w:r>
      <w:r>
        <w:rPr>
          <w:rFonts w:cstheme="minorHAnsi"/>
          <w:iCs/>
          <w:color w:val="000000"/>
          <w:sz w:val="20"/>
          <w:szCs w:val="20"/>
        </w:rPr>
        <w:t>« </w:t>
      </w:r>
      <w:r w:rsidR="00341F92" w:rsidRPr="001A3C0C">
        <w:rPr>
          <w:rFonts w:cstheme="minorHAnsi"/>
          <w:iCs/>
          <w:color w:val="000000"/>
          <w:sz w:val="20"/>
          <w:szCs w:val="20"/>
        </w:rPr>
        <w:t>bondissent comme des veaux</w:t>
      </w:r>
      <w:r>
        <w:rPr>
          <w:rFonts w:cstheme="minorHAnsi"/>
          <w:iCs/>
          <w:color w:val="000000"/>
          <w:sz w:val="20"/>
          <w:szCs w:val="20"/>
        </w:rPr>
        <w:t> »</w:t>
      </w:r>
      <w:r w:rsidR="00341F92" w:rsidRPr="001A3C0C">
        <w:rPr>
          <w:rFonts w:cstheme="minorHAnsi"/>
          <w:iCs/>
          <w:color w:val="000000"/>
          <w:sz w:val="20"/>
          <w:szCs w:val="20"/>
        </w:rPr>
        <w:t>.  Siméon et Lévi ont tué les hommes de Sichem, ils étaient malade à cause de la circoncision alors que l’on trouve la guérison et la vie en Jésus, le soleil de Justice.</w:t>
      </w:r>
    </w:p>
    <w:p w:rsidR="00D34D17" w:rsidRPr="001A3C0C" w:rsidRDefault="00D34D17" w:rsidP="00341F92">
      <w:pPr>
        <w:jc w:val="both"/>
        <w:rPr>
          <w:rFonts w:cstheme="minorHAnsi"/>
          <w:iCs/>
          <w:color w:val="000000"/>
          <w:sz w:val="20"/>
          <w:szCs w:val="20"/>
        </w:rPr>
      </w:pPr>
    </w:p>
    <w:p w:rsidR="00D34D17" w:rsidRPr="001A3C0C" w:rsidRDefault="00D34D17" w:rsidP="00341F92">
      <w:pPr>
        <w:jc w:val="both"/>
        <w:rPr>
          <w:rFonts w:cstheme="minorHAnsi"/>
          <w:iCs/>
          <w:color w:val="000000"/>
          <w:sz w:val="20"/>
          <w:szCs w:val="20"/>
        </w:rPr>
      </w:pPr>
      <w:r w:rsidRPr="001A3C0C">
        <w:rPr>
          <w:rFonts w:cstheme="minorHAnsi"/>
          <w:b/>
          <w:iCs/>
          <w:color w:val="000000"/>
          <w:sz w:val="20"/>
          <w:szCs w:val="20"/>
        </w:rPr>
        <w:t>Luc 1 : 76-79</w:t>
      </w:r>
      <w:r w:rsidRPr="001A3C0C">
        <w:rPr>
          <w:rFonts w:cstheme="minorHAnsi"/>
          <w:iCs/>
          <w:color w:val="000000"/>
          <w:sz w:val="20"/>
          <w:szCs w:val="20"/>
        </w:rPr>
        <w:t> : Jésus est ce soleil levant, le soleil de justice, qui éclaire ceux qui marche dans les ténèbres et la vallée de l’ombre de la mort.  Il nous retire des ténèbres pour nous conduire à la lumière, de la mort pour nous conduire à la vie.</w:t>
      </w:r>
    </w:p>
    <w:p w:rsidR="00341F92" w:rsidRPr="001A3C0C" w:rsidRDefault="00341F92" w:rsidP="00341F92">
      <w:pPr>
        <w:jc w:val="both"/>
        <w:rPr>
          <w:rFonts w:cstheme="minorHAnsi"/>
          <w:iCs/>
          <w:color w:val="000000"/>
          <w:sz w:val="20"/>
          <w:szCs w:val="20"/>
        </w:rPr>
      </w:pPr>
    </w:p>
    <w:p w:rsidR="00D34D17" w:rsidRPr="001A3C0C" w:rsidRDefault="00D34D17" w:rsidP="00341F92">
      <w:pPr>
        <w:jc w:val="both"/>
        <w:rPr>
          <w:rFonts w:cstheme="minorHAnsi"/>
          <w:iCs/>
          <w:color w:val="000000"/>
          <w:sz w:val="20"/>
          <w:szCs w:val="20"/>
        </w:rPr>
      </w:pPr>
      <w:r w:rsidRPr="001A3C0C">
        <w:rPr>
          <w:rFonts w:cstheme="minorHAnsi"/>
          <w:iCs/>
          <w:color w:val="000000"/>
          <w:sz w:val="20"/>
          <w:szCs w:val="20"/>
        </w:rPr>
        <w:t xml:space="preserve">Voir aussi : </w:t>
      </w:r>
      <w:r w:rsidR="00341F92" w:rsidRPr="001A3C0C">
        <w:rPr>
          <w:rFonts w:cstheme="minorHAnsi"/>
          <w:b/>
          <w:iCs/>
          <w:color w:val="000000"/>
          <w:sz w:val="20"/>
          <w:szCs w:val="20"/>
        </w:rPr>
        <w:t>Nm 24 : 17 ; Esaïe 11 : 1 ; Apocalypse 22 : 16</w:t>
      </w:r>
    </w:p>
    <w:p w:rsidR="00341F92" w:rsidRPr="001A3C0C" w:rsidRDefault="00341F92" w:rsidP="001A3C0C">
      <w:pPr>
        <w:jc w:val="both"/>
        <w:rPr>
          <w:rFonts w:cstheme="minorHAnsi"/>
          <w:iCs/>
          <w:color w:val="000000"/>
          <w:sz w:val="20"/>
          <w:szCs w:val="20"/>
        </w:rPr>
      </w:pPr>
    </w:p>
    <w:p w:rsidR="00341F92" w:rsidRPr="001A3C0C" w:rsidRDefault="00341F92" w:rsidP="001A3C0C">
      <w:pPr>
        <w:jc w:val="both"/>
        <w:rPr>
          <w:rFonts w:cstheme="minorHAnsi"/>
          <w:iCs/>
          <w:color w:val="000000"/>
          <w:sz w:val="20"/>
          <w:szCs w:val="20"/>
        </w:rPr>
      </w:pPr>
      <w:r w:rsidRPr="001A3C0C">
        <w:rPr>
          <w:rFonts w:cstheme="minorHAnsi"/>
          <w:b/>
          <w:iCs/>
          <w:color w:val="000000"/>
          <w:sz w:val="20"/>
          <w:szCs w:val="20"/>
        </w:rPr>
        <w:t>Esaïe 60 :20</w:t>
      </w:r>
      <w:r w:rsidRPr="001A3C0C">
        <w:rPr>
          <w:rFonts w:cstheme="minorHAnsi"/>
          <w:iCs/>
          <w:color w:val="000000"/>
          <w:sz w:val="20"/>
          <w:szCs w:val="20"/>
        </w:rPr>
        <w:t xml:space="preserve"> et </w:t>
      </w:r>
      <w:r w:rsidRPr="001A3C0C">
        <w:rPr>
          <w:rFonts w:cstheme="minorHAnsi"/>
          <w:b/>
          <w:iCs/>
          <w:color w:val="000000"/>
          <w:sz w:val="20"/>
          <w:szCs w:val="20"/>
        </w:rPr>
        <w:t>Apocalypse 21 : 22-24</w:t>
      </w:r>
      <w:r w:rsidRPr="001A3C0C">
        <w:rPr>
          <w:rFonts w:cstheme="minorHAnsi"/>
          <w:iCs/>
          <w:color w:val="000000"/>
          <w:sz w:val="20"/>
          <w:szCs w:val="20"/>
        </w:rPr>
        <w:t> : aucune lumière ne sera plus nécessaire. Jésus est lui-même la lumière qui brillera dans la Nouvelle Jérusalem.</w:t>
      </w:r>
    </w:p>
    <w:p w:rsidR="008A2105" w:rsidRPr="001A3C0C" w:rsidRDefault="008A2105" w:rsidP="001A3C0C">
      <w:pPr>
        <w:jc w:val="both"/>
        <w:rPr>
          <w:rFonts w:cstheme="minorHAnsi"/>
          <w:iCs/>
          <w:color w:val="000000"/>
          <w:sz w:val="20"/>
          <w:szCs w:val="20"/>
        </w:rPr>
      </w:pPr>
    </w:p>
    <w:p w:rsidR="008A2105" w:rsidRDefault="008A2105" w:rsidP="00570AB2">
      <w:pPr>
        <w:rPr>
          <w:rFonts w:cstheme="minorHAnsi"/>
          <w:iCs/>
          <w:color w:val="000000"/>
        </w:rPr>
      </w:pPr>
    </w:p>
    <w:p w:rsidR="00D511BA" w:rsidRPr="00D91D85" w:rsidRDefault="00B954E0" w:rsidP="00B954E0">
      <w:pPr>
        <w:pStyle w:val="Paragraphedeliste"/>
        <w:numPr>
          <w:ilvl w:val="0"/>
          <w:numId w:val="1"/>
        </w:numPr>
        <w:rPr>
          <w:b/>
          <w:i/>
          <w:sz w:val="28"/>
        </w:rPr>
      </w:pPr>
      <w:r w:rsidRPr="00D91D85">
        <w:rPr>
          <w:b/>
          <w:i/>
          <w:sz w:val="28"/>
        </w:rPr>
        <w:t>L’émeraude</w:t>
      </w:r>
    </w:p>
    <w:p w:rsidR="00B954E0" w:rsidRPr="001A3C0C" w:rsidRDefault="00B954E0" w:rsidP="00B954E0">
      <w:pPr>
        <w:rPr>
          <w:sz w:val="20"/>
          <w:szCs w:val="20"/>
        </w:rPr>
      </w:pPr>
    </w:p>
    <w:p w:rsidR="00B954E0" w:rsidRPr="001A3C0C" w:rsidRDefault="00B954E0" w:rsidP="00B954E0">
      <w:pPr>
        <w:rPr>
          <w:sz w:val="20"/>
          <w:szCs w:val="20"/>
        </w:rPr>
      </w:pPr>
      <w:r w:rsidRPr="001A3C0C">
        <w:rPr>
          <w:b/>
          <w:sz w:val="20"/>
          <w:szCs w:val="20"/>
        </w:rPr>
        <w:t>Versets </w:t>
      </w:r>
      <w:r w:rsidRPr="001A3C0C">
        <w:rPr>
          <w:sz w:val="20"/>
          <w:szCs w:val="20"/>
        </w:rPr>
        <w:t>: Exode 28 : 17 ; Exode 39 : 10 ; Ezéchiel 28 : 13 ; Apocalypse 4 : 3 et 21 : 19</w:t>
      </w:r>
    </w:p>
    <w:p w:rsidR="007E5DFB" w:rsidRPr="001A3C0C" w:rsidRDefault="00B954E0" w:rsidP="002465F7">
      <w:pPr>
        <w:jc w:val="both"/>
        <w:rPr>
          <w:sz w:val="20"/>
          <w:szCs w:val="20"/>
        </w:rPr>
      </w:pPr>
      <w:r w:rsidRPr="001A3C0C">
        <w:rPr>
          <w:b/>
          <w:sz w:val="20"/>
          <w:szCs w:val="20"/>
        </w:rPr>
        <w:t>Couleur</w:t>
      </w:r>
      <w:r w:rsidRPr="001A3C0C">
        <w:rPr>
          <w:sz w:val="20"/>
          <w:szCs w:val="20"/>
        </w:rPr>
        <w:t> : vert comme l’herbe des champs, des prairies.</w:t>
      </w:r>
    </w:p>
    <w:p w:rsidR="00B954E0" w:rsidRPr="001A3C0C" w:rsidRDefault="00B954E0" w:rsidP="002465F7">
      <w:pPr>
        <w:jc w:val="both"/>
        <w:rPr>
          <w:sz w:val="20"/>
          <w:szCs w:val="20"/>
        </w:rPr>
      </w:pPr>
    </w:p>
    <w:p w:rsidR="002465F7" w:rsidRDefault="00B954E0" w:rsidP="002465F7">
      <w:pPr>
        <w:jc w:val="both"/>
        <w:rPr>
          <w:sz w:val="20"/>
          <w:szCs w:val="20"/>
        </w:rPr>
      </w:pPr>
      <w:r w:rsidRPr="001A3C0C">
        <w:rPr>
          <w:b/>
          <w:sz w:val="20"/>
          <w:szCs w:val="20"/>
        </w:rPr>
        <w:t>Le nom gravé</w:t>
      </w:r>
      <w:r w:rsidRPr="001A3C0C">
        <w:rPr>
          <w:sz w:val="20"/>
          <w:szCs w:val="20"/>
        </w:rPr>
        <w:t xml:space="preserve"> dans cette pierre est celui de Lévi.</w:t>
      </w:r>
      <w:r w:rsidR="002465F7" w:rsidRPr="001A3C0C">
        <w:rPr>
          <w:sz w:val="20"/>
          <w:szCs w:val="20"/>
        </w:rPr>
        <w:t xml:space="preserve">  Cette tribu a été </w:t>
      </w:r>
      <w:proofErr w:type="gramStart"/>
      <w:r w:rsidR="002465F7" w:rsidRPr="001A3C0C">
        <w:rPr>
          <w:sz w:val="20"/>
          <w:szCs w:val="20"/>
        </w:rPr>
        <w:t>désigné</w:t>
      </w:r>
      <w:proofErr w:type="gramEnd"/>
      <w:r w:rsidR="002465F7" w:rsidRPr="001A3C0C">
        <w:rPr>
          <w:sz w:val="20"/>
          <w:szCs w:val="20"/>
        </w:rPr>
        <w:t xml:space="preserve"> pour servir l’Eternel, ils sont prêtres selon l’ordre d’Aaron.  Ils devaient transmettre la Parole au peuple. Ils devaient illuminer le monde par la Parole.</w:t>
      </w:r>
      <w:r w:rsidR="003064B5">
        <w:rPr>
          <w:sz w:val="20"/>
          <w:szCs w:val="20"/>
        </w:rPr>
        <w:t xml:space="preserve"> Il a été associé à son frère Siméon en Genèse 49. Dans la bénédiction de Moïse, il reçoit l’appel de « prêtre » du Seigneur pour le peuple.  Pourquoi y a-t-il une </w:t>
      </w:r>
      <w:r w:rsidR="006E4CDE">
        <w:rPr>
          <w:sz w:val="20"/>
          <w:szCs w:val="20"/>
        </w:rPr>
        <w:t>telle</w:t>
      </w:r>
      <w:r w:rsidR="003064B5">
        <w:rPr>
          <w:sz w:val="20"/>
          <w:szCs w:val="20"/>
        </w:rPr>
        <w:t xml:space="preserve"> différence entre lui et Siméon ? </w:t>
      </w:r>
      <w:r w:rsidR="00CE5984">
        <w:rPr>
          <w:sz w:val="20"/>
          <w:szCs w:val="20"/>
        </w:rPr>
        <w:t>Simplement parce que nous ne voyons aucun retour vers l’Éternel.  Tandis que La descendance de Lévi, dans l’histoire du veau d’or, quand Moïse criera : « à moi, quiconque est pour l’Éternel », la tribu de Lévi se rangent du côté de Moïse.</w:t>
      </w:r>
      <w:r w:rsidR="006E4CDE">
        <w:rPr>
          <w:sz w:val="20"/>
          <w:szCs w:val="20"/>
        </w:rPr>
        <w:t xml:space="preserve"> (Ex 32 : 26).  Ils avaient utilisé </w:t>
      </w:r>
      <w:proofErr w:type="gramStart"/>
      <w:r w:rsidR="006E4CDE">
        <w:rPr>
          <w:sz w:val="20"/>
          <w:szCs w:val="20"/>
        </w:rPr>
        <w:t>un</w:t>
      </w:r>
      <w:proofErr w:type="gramEnd"/>
      <w:r w:rsidR="006E4CDE">
        <w:rPr>
          <w:sz w:val="20"/>
          <w:szCs w:val="20"/>
        </w:rPr>
        <w:t xml:space="preserve"> épée pour tuer des hommes innocent maintenant ils doivent utiliser l’épée à double tranchant de la Parole de Dieu pour apporter la vie à ceux qui l’acceptent.</w:t>
      </w:r>
      <w:r w:rsidR="00097C43">
        <w:rPr>
          <w:sz w:val="20"/>
          <w:szCs w:val="20"/>
        </w:rPr>
        <w:t xml:space="preserve"> Par contre pour les méchants, ils trouveront la mort sous l’épée de Lévi.  (Voir Exode 32 : 27 et </w:t>
      </w:r>
      <w:proofErr w:type="spellStart"/>
      <w:r w:rsidR="00097C43">
        <w:rPr>
          <w:sz w:val="20"/>
          <w:szCs w:val="20"/>
        </w:rPr>
        <w:t>ss</w:t>
      </w:r>
      <w:proofErr w:type="spellEnd"/>
      <w:r w:rsidR="00097C43">
        <w:rPr>
          <w:sz w:val="20"/>
          <w:szCs w:val="20"/>
        </w:rPr>
        <w:t>).</w:t>
      </w:r>
    </w:p>
    <w:p w:rsidR="00097C43" w:rsidRDefault="00097C43" w:rsidP="002465F7">
      <w:pPr>
        <w:jc w:val="both"/>
        <w:rPr>
          <w:sz w:val="20"/>
          <w:szCs w:val="20"/>
        </w:rPr>
      </w:pPr>
    </w:p>
    <w:p w:rsidR="00097C43" w:rsidRDefault="00097C43" w:rsidP="002465F7">
      <w:pPr>
        <w:jc w:val="both"/>
        <w:rPr>
          <w:sz w:val="20"/>
          <w:szCs w:val="20"/>
        </w:rPr>
      </w:pPr>
      <w:r>
        <w:rPr>
          <w:sz w:val="20"/>
          <w:szCs w:val="20"/>
        </w:rPr>
        <w:t xml:space="preserve">Le Seigneur les appelle au service qui a 3 caractères bien distinct. </w:t>
      </w:r>
    </w:p>
    <w:p w:rsidR="00097C43" w:rsidRDefault="00097C43" w:rsidP="00097C43">
      <w:pPr>
        <w:pStyle w:val="Paragraphedeliste"/>
        <w:numPr>
          <w:ilvl w:val="0"/>
          <w:numId w:val="2"/>
        </w:numPr>
        <w:jc w:val="both"/>
        <w:rPr>
          <w:sz w:val="20"/>
          <w:szCs w:val="20"/>
        </w:rPr>
      </w:pPr>
      <w:r>
        <w:rPr>
          <w:sz w:val="20"/>
          <w:szCs w:val="20"/>
        </w:rPr>
        <w:lastRenderedPageBreak/>
        <w:t>Le ministère de la Parole : c’était des enseignants de la loi et des ordonnances de Dieu.</w:t>
      </w:r>
    </w:p>
    <w:p w:rsidR="00097C43" w:rsidRDefault="00097C43" w:rsidP="00097C43">
      <w:pPr>
        <w:pStyle w:val="Paragraphedeliste"/>
        <w:numPr>
          <w:ilvl w:val="0"/>
          <w:numId w:val="2"/>
        </w:numPr>
        <w:jc w:val="both"/>
        <w:rPr>
          <w:sz w:val="20"/>
          <w:szCs w:val="20"/>
        </w:rPr>
      </w:pPr>
      <w:r>
        <w:rPr>
          <w:sz w:val="20"/>
          <w:szCs w:val="20"/>
        </w:rPr>
        <w:t>Le service d’intercession : « l’encens qui monte vers l’Éternel » Psaume 141</w:t>
      </w:r>
    </w:p>
    <w:p w:rsidR="00097C43" w:rsidRPr="00097C43" w:rsidRDefault="00097C43" w:rsidP="00097C43">
      <w:pPr>
        <w:pStyle w:val="Paragraphedeliste"/>
        <w:numPr>
          <w:ilvl w:val="0"/>
          <w:numId w:val="2"/>
        </w:numPr>
        <w:jc w:val="both"/>
        <w:rPr>
          <w:sz w:val="20"/>
          <w:szCs w:val="20"/>
        </w:rPr>
      </w:pPr>
      <w:r>
        <w:rPr>
          <w:sz w:val="20"/>
          <w:szCs w:val="20"/>
        </w:rPr>
        <w:t xml:space="preserve">Le service </w:t>
      </w:r>
      <w:r w:rsidR="003A6B0A">
        <w:rPr>
          <w:sz w:val="20"/>
          <w:szCs w:val="20"/>
        </w:rPr>
        <w:t>du sacrifice qui était une préfiguration du sacrifice de Jésus sur la croix et qui était comme un parfum agréable devant Dieu.   C’est un service d’adorateur.</w:t>
      </w:r>
      <w:r>
        <w:rPr>
          <w:sz w:val="20"/>
          <w:szCs w:val="20"/>
        </w:rPr>
        <w:t xml:space="preserve"> </w:t>
      </w:r>
    </w:p>
    <w:p w:rsidR="00CE5984" w:rsidRDefault="00CE5984" w:rsidP="002465F7">
      <w:pPr>
        <w:jc w:val="both"/>
        <w:rPr>
          <w:sz w:val="20"/>
          <w:szCs w:val="20"/>
        </w:rPr>
      </w:pPr>
    </w:p>
    <w:p w:rsidR="00461EC7" w:rsidRDefault="003A6B0A" w:rsidP="002465F7">
      <w:pPr>
        <w:jc w:val="both"/>
        <w:rPr>
          <w:sz w:val="20"/>
          <w:szCs w:val="20"/>
        </w:rPr>
      </w:pPr>
      <w:r>
        <w:rPr>
          <w:sz w:val="20"/>
          <w:szCs w:val="20"/>
        </w:rPr>
        <w:t>Il a été dit de Jésus : « </w:t>
      </w:r>
      <w:r w:rsidR="00461EC7">
        <w:rPr>
          <w:sz w:val="20"/>
          <w:szCs w:val="20"/>
        </w:rPr>
        <w:t xml:space="preserve">Jamais homme n’a parlé comme cet homme » (Jn 7 : 46). Son enseignement était tellement puissant que les gardes n’ont pas pu l’arrêté dans le temple. Ils ont été </w:t>
      </w:r>
      <w:proofErr w:type="gramStart"/>
      <w:r w:rsidR="00461EC7">
        <w:rPr>
          <w:sz w:val="20"/>
          <w:szCs w:val="20"/>
        </w:rPr>
        <w:t>touché</w:t>
      </w:r>
      <w:proofErr w:type="gramEnd"/>
      <w:r w:rsidR="00461EC7">
        <w:rPr>
          <w:sz w:val="20"/>
          <w:szCs w:val="20"/>
        </w:rPr>
        <w:t xml:space="preserve"> par « l’épée de sa parole » qui sortait de sa bouche.  Les paroles de Jésus sont « esprit et vie » pour ceux qui le reçoivent </w:t>
      </w:r>
    </w:p>
    <w:p w:rsidR="003A6B0A" w:rsidRDefault="00461EC7" w:rsidP="002465F7">
      <w:pPr>
        <w:jc w:val="both"/>
        <w:rPr>
          <w:sz w:val="20"/>
          <w:szCs w:val="20"/>
        </w:rPr>
      </w:pPr>
      <w:r>
        <w:rPr>
          <w:sz w:val="20"/>
          <w:szCs w:val="20"/>
        </w:rPr>
        <w:t xml:space="preserve">(Jn 6 : 63).  Les disciples d’Emmaüs dirent que leur cœur brûlait au-dedans d’eux quand </w:t>
      </w:r>
      <w:r w:rsidR="006D149E">
        <w:rPr>
          <w:sz w:val="20"/>
          <w:szCs w:val="20"/>
        </w:rPr>
        <w:t>ils entendirent</w:t>
      </w:r>
      <w:r>
        <w:rPr>
          <w:sz w:val="20"/>
          <w:szCs w:val="20"/>
        </w:rPr>
        <w:t xml:space="preserve"> le Seigneur parler. </w:t>
      </w:r>
    </w:p>
    <w:p w:rsidR="006D149E" w:rsidRDefault="006D149E" w:rsidP="002465F7">
      <w:pPr>
        <w:jc w:val="both"/>
        <w:rPr>
          <w:sz w:val="20"/>
          <w:szCs w:val="20"/>
        </w:rPr>
      </w:pPr>
    </w:p>
    <w:p w:rsidR="006D149E" w:rsidRDefault="006D149E" w:rsidP="002465F7">
      <w:pPr>
        <w:jc w:val="both"/>
        <w:rPr>
          <w:sz w:val="20"/>
          <w:szCs w:val="20"/>
        </w:rPr>
      </w:pPr>
      <w:r w:rsidRPr="006D149E">
        <w:rPr>
          <w:b/>
          <w:sz w:val="20"/>
          <w:szCs w:val="20"/>
        </w:rPr>
        <w:t>Hébreux 4 : 12</w:t>
      </w:r>
      <w:r>
        <w:rPr>
          <w:sz w:val="20"/>
          <w:szCs w:val="20"/>
        </w:rPr>
        <w:t> : La Parole de Dieu est plus tranchante qu’une épée à deux tranchants.</w:t>
      </w:r>
    </w:p>
    <w:p w:rsidR="006D149E" w:rsidRDefault="006D149E" w:rsidP="002465F7">
      <w:pPr>
        <w:jc w:val="both"/>
        <w:rPr>
          <w:sz w:val="20"/>
          <w:szCs w:val="20"/>
        </w:rPr>
      </w:pPr>
      <w:r w:rsidRPr="006D149E">
        <w:rPr>
          <w:b/>
          <w:sz w:val="20"/>
          <w:szCs w:val="20"/>
        </w:rPr>
        <w:t>Jérémie 15 : 16</w:t>
      </w:r>
      <w:r>
        <w:rPr>
          <w:sz w:val="20"/>
          <w:szCs w:val="20"/>
        </w:rPr>
        <w:t> : Le prophète s’est réjoui dans la Parole du Seigneur, il l’a dévoré.  Elle était pour lui « la joie et l’allégresse de son cœur ».</w:t>
      </w:r>
    </w:p>
    <w:p w:rsidR="006D149E" w:rsidRDefault="006D149E" w:rsidP="002465F7">
      <w:pPr>
        <w:jc w:val="both"/>
        <w:rPr>
          <w:sz w:val="20"/>
          <w:szCs w:val="20"/>
        </w:rPr>
      </w:pPr>
      <w:r w:rsidRPr="006D149E">
        <w:rPr>
          <w:b/>
          <w:sz w:val="20"/>
          <w:szCs w:val="20"/>
        </w:rPr>
        <w:t>Ésaïe 50 : 4</w:t>
      </w:r>
      <w:r>
        <w:rPr>
          <w:sz w:val="20"/>
          <w:szCs w:val="20"/>
        </w:rPr>
        <w:t> : La Parole est un soutien pour ceux qui sont abattu.  C’est Jésus le Serviteur Souffrant qui parle ici.</w:t>
      </w:r>
    </w:p>
    <w:p w:rsidR="006D149E" w:rsidRDefault="006D149E" w:rsidP="002465F7">
      <w:pPr>
        <w:jc w:val="both"/>
        <w:rPr>
          <w:sz w:val="20"/>
          <w:szCs w:val="20"/>
        </w:rPr>
      </w:pPr>
    </w:p>
    <w:p w:rsidR="006D149E" w:rsidRDefault="006D149E" w:rsidP="002465F7">
      <w:pPr>
        <w:jc w:val="both"/>
        <w:rPr>
          <w:sz w:val="20"/>
          <w:szCs w:val="20"/>
        </w:rPr>
      </w:pPr>
      <w:r>
        <w:rPr>
          <w:sz w:val="20"/>
          <w:szCs w:val="20"/>
        </w:rPr>
        <w:t>Les paroles de Jésus sont une nourriture pour ceux qui l’écoute.</w:t>
      </w:r>
      <w:r w:rsidR="005A6240">
        <w:rPr>
          <w:sz w:val="20"/>
          <w:szCs w:val="20"/>
        </w:rPr>
        <w:t xml:space="preserve">  Il restaure notre âme.</w:t>
      </w:r>
    </w:p>
    <w:p w:rsidR="003A6B0A" w:rsidRPr="001A3C0C" w:rsidRDefault="003A6B0A" w:rsidP="002465F7">
      <w:pPr>
        <w:jc w:val="both"/>
        <w:rPr>
          <w:sz w:val="20"/>
          <w:szCs w:val="20"/>
        </w:rPr>
      </w:pPr>
    </w:p>
    <w:p w:rsidR="002465F7" w:rsidRPr="001A3C0C" w:rsidRDefault="002465F7" w:rsidP="002465F7">
      <w:pPr>
        <w:jc w:val="both"/>
        <w:rPr>
          <w:sz w:val="20"/>
          <w:szCs w:val="20"/>
        </w:rPr>
      </w:pPr>
      <w:r w:rsidRPr="001A3C0C">
        <w:rPr>
          <w:b/>
          <w:sz w:val="20"/>
          <w:szCs w:val="20"/>
        </w:rPr>
        <w:t>Marc 6 : 39</w:t>
      </w:r>
      <w:r w:rsidRPr="001A3C0C">
        <w:rPr>
          <w:sz w:val="20"/>
          <w:szCs w:val="20"/>
        </w:rPr>
        <w:t> : Jésus fait asseoir la foule sur l’herbe verte pour les rassasié de pain et de poisson. Il a d’abord nourrir la foule par la Parole.</w:t>
      </w:r>
    </w:p>
    <w:p w:rsidR="0038797B" w:rsidRPr="003A6B0A" w:rsidRDefault="002465F7" w:rsidP="002465F7">
      <w:pPr>
        <w:jc w:val="both"/>
        <w:rPr>
          <w:sz w:val="20"/>
          <w:szCs w:val="20"/>
        </w:rPr>
      </w:pPr>
      <w:r w:rsidRPr="001A3C0C">
        <w:rPr>
          <w:b/>
          <w:sz w:val="20"/>
          <w:szCs w:val="20"/>
        </w:rPr>
        <w:t>Psaume 23 : 2</w:t>
      </w:r>
      <w:r w:rsidRPr="001A3C0C">
        <w:rPr>
          <w:sz w:val="20"/>
          <w:szCs w:val="20"/>
        </w:rPr>
        <w:t xml:space="preserve"> : Jésus est le bon Berger qui nous conduit dans de vert </w:t>
      </w:r>
      <w:r w:rsidR="00D91D85" w:rsidRPr="001A3C0C">
        <w:rPr>
          <w:sz w:val="20"/>
          <w:szCs w:val="20"/>
        </w:rPr>
        <w:t>pâturage</w:t>
      </w:r>
      <w:r w:rsidRPr="001A3C0C">
        <w:rPr>
          <w:sz w:val="20"/>
          <w:szCs w:val="20"/>
        </w:rPr>
        <w:t xml:space="preserve"> pour nous restaurer et donner du repos.  C’est ce que nous voyons en Marc. Il les fait asseoir : repos.  Il les nourrir : </w:t>
      </w:r>
      <w:r w:rsidRPr="003A6B0A">
        <w:rPr>
          <w:sz w:val="20"/>
          <w:szCs w:val="20"/>
        </w:rPr>
        <w:t>restauration.</w:t>
      </w:r>
    </w:p>
    <w:p w:rsidR="002465F7" w:rsidRPr="003A6B0A" w:rsidRDefault="002465F7" w:rsidP="002465F7">
      <w:pPr>
        <w:jc w:val="both"/>
        <w:rPr>
          <w:sz w:val="20"/>
          <w:szCs w:val="20"/>
        </w:rPr>
      </w:pPr>
    </w:p>
    <w:p w:rsidR="0038797B" w:rsidRPr="003A6B0A" w:rsidRDefault="002465F7" w:rsidP="002465F7">
      <w:pPr>
        <w:jc w:val="both"/>
        <w:rPr>
          <w:sz w:val="20"/>
          <w:szCs w:val="20"/>
        </w:rPr>
      </w:pPr>
      <w:r w:rsidRPr="003A6B0A">
        <w:rPr>
          <w:sz w:val="20"/>
          <w:szCs w:val="20"/>
        </w:rPr>
        <w:t>La couleur verte de la terre est en contraste avec la couleur bleu du ciel. Elle symbolise la gloire terrestre du Messie d’Israël.</w:t>
      </w:r>
      <w:r w:rsidR="00D91D85" w:rsidRPr="003A6B0A">
        <w:rPr>
          <w:sz w:val="20"/>
          <w:szCs w:val="20"/>
        </w:rPr>
        <w:t xml:space="preserve">  Elle est aussi l’emblème du règne de mille ans, il y aura en ces jours-là, une bénédiction abondante et une paix qui s’étendra sur toute la terre.</w:t>
      </w:r>
    </w:p>
    <w:p w:rsidR="00D91D85" w:rsidRPr="003A6B0A" w:rsidRDefault="00D91D85" w:rsidP="002465F7">
      <w:pPr>
        <w:jc w:val="both"/>
        <w:rPr>
          <w:sz w:val="20"/>
          <w:szCs w:val="20"/>
        </w:rPr>
      </w:pPr>
    </w:p>
    <w:p w:rsidR="0051460D" w:rsidRDefault="0051460D" w:rsidP="002465F7">
      <w:pPr>
        <w:jc w:val="both"/>
      </w:pPr>
    </w:p>
    <w:p w:rsidR="00D91D85" w:rsidRPr="00364073" w:rsidRDefault="00D91D85" w:rsidP="002465F7">
      <w:pPr>
        <w:jc w:val="both"/>
        <w:rPr>
          <w:b/>
          <w:sz w:val="24"/>
        </w:rPr>
      </w:pPr>
      <w:r w:rsidRPr="00364073">
        <w:rPr>
          <w:b/>
          <w:sz w:val="24"/>
        </w:rPr>
        <w:t>En conclusion de la 1</w:t>
      </w:r>
      <w:r w:rsidRPr="00364073">
        <w:rPr>
          <w:b/>
          <w:sz w:val="24"/>
          <w:vertAlign w:val="superscript"/>
        </w:rPr>
        <w:t>ère</w:t>
      </w:r>
      <w:r w:rsidRPr="00364073">
        <w:rPr>
          <w:b/>
          <w:sz w:val="24"/>
        </w:rPr>
        <w:t xml:space="preserve"> rangée :</w:t>
      </w:r>
    </w:p>
    <w:p w:rsidR="00D91D85" w:rsidRPr="003064B5" w:rsidRDefault="00D91D85" w:rsidP="002465F7">
      <w:pPr>
        <w:jc w:val="both"/>
        <w:rPr>
          <w:sz w:val="20"/>
          <w:szCs w:val="20"/>
        </w:rPr>
      </w:pPr>
    </w:p>
    <w:p w:rsidR="00D91D85" w:rsidRPr="003064B5" w:rsidRDefault="00D91D85" w:rsidP="002465F7">
      <w:pPr>
        <w:jc w:val="both"/>
        <w:rPr>
          <w:sz w:val="20"/>
          <w:szCs w:val="20"/>
        </w:rPr>
      </w:pPr>
      <w:r w:rsidRPr="003064B5">
        <w:rPr>
          <w:sz w:val="20"/>
          <w:szCs w:val="20"/>
        </w:rPr>
        <w:t xml:space="preserve">Malgré le péché des trois premiers fils de Jacob, </w:t>
      </w:r>
      <w:r w:rsidR="0038797B" w:rsidRPr="003064B5">
        <w:rPr>
          <w:sz w:val="20"/>
          <w:szCs w:val="20"/>
        </w:rPr>
        <w:t>ils se trouvent</w:t>
      </w:r>
      <w:r w:rsidRPr="003064B5">
        <w:rPr>
          <w:sz w:val="20"/>
          <w:szCs w:val="20"/>
        </w:rPr>
        <w:t xml:space="preserve"> sur le pectoral d</w:t>
      </w:r>
      <w:r w:rsidR="0038797B" w:rsidRPr="003064B5">
        <w:rPr>
          <w:sz w:val="20"/>
          <w:szCs w:val="20"/>
        </w:rPr>
        <w:t>’Aaron qu’il porte sur le cœur.  Leur nom est précieux (les pierres précieuses) entourées d’or (la justice divine).  Ils y ont leur place sur ce pectoral.  Comme nous avons notre place sur le cœur de Jésus, lui notre Soleil de Justice.  Il nous justifie par son sang, il nous restaure et nous donne du repos.</w:t>
      </w:r>
    </w:p>
    <w:p w:rsidR="0051460D" w:rsidRDefault="0051460D"/>
    <w:p w:rsidR="00364073" w:rsidRPr="005A6240" w:rsidRDefault="00364073" w:rsidP="00364073">
      <w:pPr>
        <w:pStyle w:val="Paragraphedeliste"/>
        <w:numPr>
          <w:ilvl w:val="0"/>
          <w:numId w:val="1"/>
        </w:numPr>
        <w:rPr>
          <w:sz w:val="20"/>
          <w:szCs w:val="20"/>
        </w:rPr>
      </w:pPr>
      <w:r w:rsidRPr="005A6240">
        <w:rPr>
          <w:b/>
          <w:i/>
          <w:sz w:val="28"/>
          <w:szCs w:val="20"/>
        </w:rPr>
        <w:t>Escarboucle :</w:t>
      </w:r>
      <w:r w:rsidRPr="005A6240">
        <w:rPr>
          <w:sz w:val="28"/>
          <w:szCs w:val="20"/>
        </w:rPr>
        <w:t xml:space="preserve"> </w:t>
      </w:r>
      <w:r w:rsidRPr="005A6240">
        <w:rPr>
          <w:sz w:val="20"/>
          <w:szCs w:val="20"/>
        </w:rPr>
        <w:t>Aujourd’hui « grenat »</w:t>
      </w:r>
      <w:r w:rsidR="00FA7152" w:rsidRPr="005A6240">
        <w:rPr>
          <w:sz w:val="20"/>
          <w:szCs w:val="20"/>
        </w:rPr>
        <w:t xml:space="preserve"> (certaine version : rubis)</w:t>
      </w:r>
    </w:p>
    <w:p w:rsidR="00364073" w:rsidRPr="005A6240" w:rsidRDefault="00364073" w:rsidP="00364073">
      <w:pPr>
        <w:rPr>
          <w:sz w:val="20"/>
          <w:szCs w:val="20"/>
        </w:rPr>
      </w:pPr>
    </w:p>
    <w:p w:rsidR="00364073" w:rsidRPr="005A6240" w:rsidRDefault="00364073" w:rsidP="009847D4">
      <w:pPr>
        <w:jc w:val="both"/>
        <w:rPr>
          <w:sz w:val="20"/>
          <w:szCs w:val="20"/>
        </w:rPr>
      </w:pPr>
      <w:r w:rsidRPr="005A6240">
        <w:rPr>
          <w:b/>
          <w:sz w:val="20"/>
          <w:szCs w:val="20"/>
        </w:rPr>
        <w:t>Versets</w:t>
      </w:r>
      <w:r w:rsidRPr="005A6240">
        <w:rPr>
          <w:sz w:val="20"/>
          <w:szCs w:val="20"/>
        </w:rPr>
        <w:t xml:space="preserve"> : </w:t>
      </w:r>
      <w:r w:rsidRPr="005A6240">
        <w:rPr>
          <w:b/>
          <w:sz w:val="20"/>
          <w:szCs w:val="20"/>
        </w:rPr>
        <w:t>Exode 28 : 18. 39 : 11 et  Ezéchiel 28 : 13.</w:t>
      </w:r>
    </w:p>
    <w:p w:rsidR="00364073" w:rsidRPr="005A6240" w:rsidRDefault="00364073" w:rsidP="009847D4">
      <w:pPr>
        <w:jc w:val="both"/>
        <w:rPr>
          <w:sz w:val="20"/>
          <w:szCs w:val="20"/>
        </w:rPr>
      </w:pPr>
      <w:r w:rsidRPr="005A6240">
        <w:rPr>
          <w:b/>
          <w:sz w:val="20"/>
          <w:szCs w:val="20"/>
        </w:rPr>
        <w:t>Couleur</w:t>
      </w:r>
      <w:r w:rsidRPr="005A6240">
        <w:rPr>
          <w:sz w:val="20"/>
          <w:szCs w:val="20"/>
        </w:rPr>
        <w:t> : rouge ardent semblable à un charbon quand elle est taillée. Son nom latin signifie, d’ailleurs, « petit charbon ».  Elle a un éclat très vivace.</w:t>
      </w:r>
    </w:p>
    <w:p w:rsidR="00364073" w:rsidRPr="005A6240" w:rsidRDefault="00364073" w:rsidP="009847D4">
      <w:pPr>
        <w:jc w:val="both"/>
        <w:rPr>
          <w:sz w:val="20"/>
          <w:szCs w:val="20"/>
        </w:rPr>
      </w:pPr>
    </w:p>
    <w:p w:rsidR="00364073" w:rsidRPr="005A6240" w:rsidRDefault="00364073" w:rsidP="009847D4">
      <w:pPr>
        <w:autoSpaceDE w:val="0"/>
        <w:autoSpaceDN w:val="0"/>
        <w:adjustRightInd w:val="0"/>
        <w:spacing w:line="240" w:lineRule="auto"/>
        <w:jc w:val="both"/>
        <w:rPr>
          <w:rFonts w:cstheme="minorHAnsi"/>
          <w:color w:val="000000"/>
          <w:sz w:val="20"/>
          <w:szCs w:val="20"/>
        </w:rPr>
      </w:pPr>
      <w:r w:rsidRPr="005A6240">
        <w:rPr>
          <w:rFonts w:cstheme="minorHAnsi"/>
          <w:color w:val="000000"/>
          <w:sz w:val="20"/>
          <w:szCs w:val="20"/>
        </w:rPr>
        <w:t xml:space="preserve">Cette pierre n’est pas présente parmi celle  qui ornent le fondement de la Jérusalem céleste, </w:t>
      </w:r>
      <w:r w:rsidR="00FA7152" w:rsidRPr="005A6240">
        <w:rPr>
          <w:rFonts w:cstheme="minorHAnsi"/>
          <w:color w:val="000000"/>
          <w:sz w:val="20"/>
          <w:szCs w:val="20"/>
        </w:rPr>
        <w:t xml:space="preserve">simplement parce que Christ n’aura plus à souffrir pour notre salut. C’est déjà fait et une seule fois pour toute. </w:t>
      </w:r>
    </w:p>
    <w:p w:rsidR="00364073" w:rsidRPr="005A6240" w:rsidRDefault="00364073" w:rsidP="009847D4">
      <w:pPr>
        <w:jc w:val="both"/>
        <w:rPr>
          <w:sz w:val="20"/>
          <w:szCs w:val="20"/>
        </w:rPr>
      </w:pPr>
    </w:p>
    <w:p w:rsidR="009847D4" w:rsidRPr="005A6240" w:rsidRDefault="00E5713F" w:rsidP="009847D4">
      <w:pPr>
        <w:jc w:val="both"/>
        <w:rPr>
          <w:sz w:val="20"/>
          <w:szCs w:val="20"/>
        </w:rPr>
      </w:pPr>
      <w:r w:rsidRPr="005A6240">
        <w:rPr>
          <w:sz w:val="20"/>
          <w:szCs w:val="20"/>
        </w:rPr>
        <w:t>Jésus est le Serviteur souffrant qui  accompli les Écritures, il a obéi jusqu’au bout. Dans son ardent amour, il a donné sa vie pour nous sur la croix.</w:t>
      </w:r>
      <w:r w:rsidR="009847D4" w:rsidRPr="005A6240">
        <w:rPr>
          <w:sz w:val="20"/>
          <w:szCs w:val="20"/>
        </w:rPr>
        <w:t xml:space="preserve">  Pour son sacrifice d’amour sur la croix, Jésus est le seul digne de recevoir toute notre louange.  Il a dit : « Il n’y a pas de plus grand amour que de donner sa vie pour ses amis » en Jean 15 : 13. C’est donc normal qu’il reçoit toute notre reconnaissance, louange, adoration.</w:t>
      </w:r>
    </w:p>
    <w:p w:rsidR="009847D4" w:rsidRPr="005A6240" w:rsidRDefault="009847D4" w:rsidP="009847D4">
      <w:pPr>
        <w:jc w:val="both"/>
        <w:rPr>
          <w:sz w:val="20"/>
          <w:szCs w:val="20"/>
        </w:rPr>
      </w:pPr>
    </w:p>
    <w:p w:rsidR="009847D4" w:rsidRPr="005A6240" w:rsidRDefault="009847D4" w:rsidP="009847D4">
      <w:pPr>
        <w:jc w:val="both"/>
        <w:rPr>
          <w:sz w:val="20"/>
          <w:szCs w:val="20"/>
        </w:rPr>
      </w:pPr>
      <w:r w:rsidRPr="005A6240">
        <w:rPr>
          <w:b/>
          <w:sz w:val="20"/>
          <w:szCs w:val="20"/>
        </w:rPr>
        <w:lastRenderedPageBreak/>
        <w:t>Le nom gravé</w:t>
      </w:r>
      <w:r w:rsidRPr="005A6240">
        <w:rPr>
          <w:sz w:val="20"/>
          <w:szCs w:val="20"/>
        </w:rPr>
        <w:t xml:space="preserve"> sur cette pierre est donc celui de Juda.</w:t>
      </w:r>
      <w:r w:rsidR="00B634AA" w:rsidRPr="005A6240">
        <w:rPr>
          <w:sz w:val="20"/>
          <w:szCs w:val="20"/>
        </w:rPr>
        <w:t xml:space="preserve"> Il était chargé de la louange. </w:t>
      </w:r>
    </w:p>
    <w:p w:rsidR="00B634AA" w:rsidRPr="005A6240" w:rsidRDefault="00B634AA" w:rsidP="009847D4">
      <w:pPr>
        <w:jc w:val="both"/>
        <w:rPr>
          <w:sz w:val="20"/>
          <w:szCs w:val="20"/>
        </w:rPr>
      </w:pPr>
    </w:p>
    <w:p w:rsidR="00B634AA" w:rsidRPr="005A6240" w:rsidRDefault="00B634AA" w:rsidP="009847D4">
      <w:pPr>
        <w:jc w:val="both"/>
        <w:rPr>
          <w:sz w:val="20"/>
          <w:szCs w:val="20"/>
        </w:rPr>
      </w:pPr>
      <w:r w:rsidRPr="005A6240">
        <w:rPr>
          <w:b/>
          <w:sz w:val="20"/>
          <w:szCs w:val="20"/>
        </w:rPr>
        <w:t>Ps 22 : 3</w:t>
      </w:r>
      <w:r w:rsidRPr="005A6240">
        <w:rPr>
          <w:sz w:val="20"/>
          <w:szCs w:val="20"/>
        </w:rPr>
        <w:t> : Jésus est celui qui siège au milieu des louanges de sont peuple.</w:t>
      </w:r>
    </w:p>
    <w:p w:rsidR="00F240DF" w:rsidRDefault="00F240DF" w:rsidP="00F240DF">
      <w:pPr>
        <w:jc w:val="both"/>
        <w:rPr>
          <w:sz w:val="20"/>
          <w:szCs w:val="20"/>
        </w:rPr>
      </w:pPr>
      <w:r w:rsidRPr="00A17D78">
        <w:rPr>
          <w:b/>
          <w:sz w:val="20"/>
          <w:szCs w:val="20"/>
        </w:rPr>
        <w:t>Genèse 43 : 8-12</w:t>
      </w:r>
      <w:r>
        <w:rPr>
          <w:sz w:val="20"/>
          <w:szCs w:val="20"/>
        </w:rPr>
        <w:t xml:space="preserve"> : Juda recevra la louange de ses frères (allusion à la signification de son nom)  </w:t>
      </w:r>
      <w:r w:rsidRPr="007B01F0">
        <w:rPr>
          <w:sz w:val="20"/>
          <w:szCs w:val="20"/>
        </w:rPr>
        <w:sym w:font="Wingdings" w:char="F0E8"/>
      </w:r>
      <w:r>
        <w:rPr>
          <w:sz w:val="20"/>
          <w:szCs w:val="20"/>
        </w:rPr>
        <w:t xml:space="preserve"> Jésus reçoit la louange de ceux qui l’aiment, lui le Roi, le Lion de Juda. Il est logique que Jésus soit issu de cette tribu, il est le seul digne de louange et d’adoration.</w:t>
      </w:r>
    </w:p>
    <w:p w:rsidR="00F240DF" w:rsidRDefault="00F240DF" w:rsidP="00F240DF">
      <w:pPr>
        <w:jc w:val="both"/>
        <w:rPr>
          <w:sz w:val="20"/>
          <w:szCs w:val="20"/>
        </w:rPr>
      </w:pPr>
      <w:r w:rsidRPr="00D66310">
        <w:rPr>
          <w:b/>
          <w:sz w:val="20"/>
          <w:szCs w:val="20"/>
        </w:rPr>
        <w:t>« La main sur la nuque »</w:t>
      </w:r>
      <w:r>
        <w:rPr>
          <w:sz w:val="20"/>
          <w:szCs w:val="20"/>
        </w:rPr>
        <w:t xml:space="preserve"> (ou « cou »).  Juda est un « jeune lion ».  Un lion tue sa proie en lui mordant le cou (les chats font la même chose). En </w:t>
      </w:r>
      <w:r w:rsidRPr="00A17D78">
        <w:rPr>
          <w:b/>
          <w:sz w:val="20"/>
          <w:szCs w:val="20"/>
        </w:rPr>
        <w:t>Josué 10 : 24</w:t>
      </w:r>
      <w:r>
        <w:rPr>
          <w:sz w:val="20"/>
          <w:szCs w:val="20"/>
        </w:rPr>
        <w:t> : il est question de « pied sur le cou des rois », c’est un signe de domination sur les prisonniers.  Le Seigneur est supérieur à m’importe quel armée de la terre.  Il est le Roi par excellence, on ne se moque pas de lui impunément.</w:t>
      </w:r>
    </w:p>
    <w:p w:rsidR="00F240DF" w:rsidRPr="00873321" w:rsidRDefault="00F240DF" w:rsidP="00F240DF">
      <w:pPr>
        <w:jc w:val="both"/>
        <w:rPr>
          <w:b/>
          <w:sz w:val="20"/>
          <w:szCs w:val="20"/>
        </w:rPr>
      </w:pPr>
      <w:r w:rsidRPr="00873321">
        <w:rPr>
          <w:b/>
          <w:sz w:val="20"/>
          <w:szCs w:val="20"/>
        </w:rPr>
        <w:t>« Le sceptre ne s’éloignera pas de Juda »</w:t>
      </w:r>
      <w:r w:rsidRPr="00873321">
        <w:rPr>
          <w:sz w:val="20"/>
          <w:szCs w:val="20"/>
        </w:rPr>
        <w:t xml:space="preserve"> : c’est un symbole royal. Dans l’antiquité, les rois le portaient comme symbole de son autorité royal.  C’était un bâton de la hauteur d’un homme.  Il servait comme insigne de l’autorité d’un roi. Voir : </w:t>
      </w:r>
      <w:r w:rsidRPr="00873321">
        <w:rPr>
          <w:b/>
          <w:sz w:val="20"/>
          <w:szCs w:val="20"/>
        </w:rPr>
        <w:t xml:space="preserve">Am 1:5 ; </w:t>
      </w:r>
      <w:proofErr w:type="spellStart"/>
      <w:r w:rsidRPr="00873321">
        <w:rPr>
          <w:b/>
          <w:sz w:val="20"/>
          <w:szCs w:val="20"/>
        </w:rPr>
        <w:t>Za</w:t>
      </w:r>
      <w:proofErr w:type="spellEnd"/>
      <w:r w:rsidRPr="00873321">
        <w:rPr>
          <w:b/>
          <w:sz w:val="20"/>
          <w:szCs w:val="20"/>
        </w:rPr>
        <w:t xml:space="preserve"> 10:11 ; Eze 19:11 ; Ge 49:10 ; No 24:17 ; Esa 14:5. </w:t>
      </w:r>
    </w:p>
    <w:p w:rsidR="00F240DF" w:rsidRDefault="00F240DF" w:rsidP="009847D4">
      <w:pPr>
        <w:jc w:val="both"/>
        <w:rPr>
          <w:sz w:val="20"/>
          <w:szCs w:val="20"/>
        </w:rPr>
      </w:pPr>
    </w:p>
    <w:p w:rsidR="00C550F5" w:rsidRDefault="00C550F5" w:rsidP="009847D4">
      <w:pPr>
        <w:jc w:val="both"/>
        <w:rPr>
          <w:sz w:val="20"/>
          <w:szCs w:val="20"/>
        </w:rPr>
      </w:pPr>
      <w:r w:rsidRPr="00085D21">
        <w:rPr>
          <w:b/>
          <w:sz w:val="20"/>
          <w:szCs w:val="20"/>
        </w:rPr>
        <w:t>Genèse 49 : 11</w:t>
      </w:r>
      <w:r>
        <w:rPr>
          <w:sz w:val="20"/>
          <w:szCs w:val="20"/>
        </w:rPr>
        <w:t xml:space="preserve"> : </w:t>
      </w:r>
      <w:r w:rsidRPr="00C550F5">
        <w:rPr>
          <w:b/>
          <w:sz w:val="20"/>
          <w:szCs w:val="20"/>
        </w:rPr>
        <w:t>« le petit d’une ânesse »</w:t>
      </w:r>
      <w:r>
        <w:rPr>
          <w:sz w:val="20"/>
          <w:szCs w:val="20"/>
        </w:rPr>
        <w:t xml:space="preserve"> voir Zacharie 9 : 9 ; Matthieu 21 : 5 ; Jean 12 : 15.  Le Seigneur entre dans la ville de Jérusalem monté sur un ânon, le jour des rameaux.  Il est reconnu roi comme « Fils de David ».</w:t>
      </w:r>
    </w:p>
    <w:p w:rsidR="00C550F5" w:rsidRDefault="00C550F5" w:rsidP="009847D4">
      <w:pPr>
        <w:jc w:val="both"/>
        <w:rPr>
          <w:sz w:val="20"/>
          <w:szCs w:val="20"/>
        </w:rPr>
      </w:pPr>
      <w:r w:rsidRPr="00085D21">
        <w:rPr>
          <w:b/>
          <w:sz w:val="20"/>
          <w:szCs w:val="20"/>
        </w:rPr>
        <w:t>« Attaché un âne »</w:t>
      </w:r>
      <w:r>
        <w:rPr>
          <w:sz w:val="20"/>
          <w:szCs w:val="20"/>
        </w:rPr>
        <w:t xml:space="preserve"> était signe de l’abondance.  En Juda, ce n’était pas grave que l’âne puisse manger de la vigne vu l’abondance.   Il y a d’abondante bénédiction auprès du Seigneur et surtout la vie qu’il donne en abondance pour ses brebis (Jean 10 : </w:t>
      </w:r>
      <w:r w:rsidR="00085D21">
        <w:rPr>
          <w:sz w:val="20"/>
          <w:szCs w:val="20"/>
        </w:rPr>
        <w:t>10)</w:t>
      </w:r>
    </w:p>
    <w:p w:rsidR="00085D21" w:rsidRDefault="00085D21" w:rsidP="009847D4">
      <w:pPr>
        <w:jc w:val="both"/>
        <w:rPr>
          <w:sz w:val="20"/>
          <w:szCs w:val="20"/>
        </w:rPr>
      </w:pPr>
      <w:r w:rsidRPr="00085D21">
        <w:rPr>
          <w:b/>
          <w:sz w:val="20"/>
          <w:szCs w:val="20"/>
        </w:rPr>
        <w:t>« Le cep »</w:t>
      </w:r>
      <w:r>
        <w:rPr>
          <w:sz w:val="20"/>
          <w:szCs w:val="20"/>
        </w:rPr>
        <w:t> : Jésus est le vrai cep (Jean 15 : 1.4-5).  Si nous restons attachés à ce cep, nous pouvons porter de bons fruits.</w:t>
      </w:r>
    </w:p>
    <w:p w:rsidR="00085D21" w:rsidRDefault="007A20D8" w:rsidP="009847D4">
      <w:pPr>
        <w:jc w:val="both"/>
        <w:rPr>
          <w:sz w:val="20"/>
          <w:szCs w:val="20"/>
        </w:rPr>
      </w:pPr>
      <w:r w:rsidRPr="007A20D8">
        <w:rPr>
          <w:b/>
          <w:sz w:val="20"/>
          <w:szCs w:val="20"/>
        </w:rPr>
        <w:t>« Le vin … le sang des raisins » </w:t>
      </w:r>
      <w:r>
        <w:rPr>
          <w:sz w:val="20"/>
          <w:szCs w:val="20"/>
        </w:rPr>
        <w:t xml:space="preserve">: La note de la Bible annoté dit qu’il est encore question d’une image de l’abondance.  </w:t>
      </w:r>
    </w:p>
    <w:p w:rsidR="007A20D8" w:rsidRDefault="007A20D8" w:rsidP="009847D4">
      <w:pPr>
        <w:jc w:val="both"/>
        <w:rPr>
          <w:sz w:val="20"/>
          <w:szCs w:val="20"/>
        </w:rPr>
      </w:pPr>
      <w:r>
        <w:rPr>
          <w:sz w:val="20"/>
          <w:szCs w:val="20"/>
        </w:rPr>
        <w:t>Jésus, à la Sainte Cène, prend la coupe de vin et dit : « Ceci est mon sang… ».  C’est une nouvelle alliance qu’il établit entre Dieu et les hommes et alors nous avons la « vie abondante », la « vie éternelle » qu’il promet de donner à ses brebis.  (Voir Luc 22 : 20 et parallèles ; Jean 6 ; 54-56 ; 1 Corinthiens 11 : 25).</w:t>
      </w:r>
    </w:p>
    <w:p w:rsidR="00F240DF" w:rsidRPr="005A6240" w:rsidRDefault="00F240DF" w:rsidP="009847D4">
      <w:pPr>
        <w:jc w:val="both"/>
        <w:rPr>
          <w:sz w:val="20"/>
          <w:szCs w:val="20"/>
        </w:rPr>
      </w:pPr>
    </w:p>
    <w:p w:rsidR="009847D4" w:rsidRPr="005A6240" w:rsidRDefault="009847D4" w:rsidP="009847D4">
      <w:pPr>
        <w:jc w:val="both"/>
        <w:rPr>
          <w:sz w:val="20"/>
          <w:szCs w:val="20"/>
        </w:rPr>
      </w:pPr>
      <w:r w:rsidRPr="005A6240">
        <w:rPr>
          <w:b/>
          <w:sz w:val="20"/>
          <w:szCs w:val="20"/>
        </w:rPr>
        <w:t>Genèse 37 : 26</w:t>
      </w:r>
      <w:r w:rsidRPr="005A6240">
        <w:rPr>
          <w:sz w:val="20"/>
          <w:szCs w:val="20"/>
        </w:rPr>
        <w:t> : C’est Juda qui empêcha  le meurtre de son frère. Il le sauva mais le vendit aux Ismaélites.</w:t>
      </w:r>
    </w:p>
    <w:p w:rsidR="00364073" w:rsidRPr="005A6240" w:rsidRDefault="009847D4" w:rsidP="00EB09F2">
      <w:pPr>
        <w:jc w:val="both"/>
        <w:rPr>
          <w:sz w:val="20"/>
          <w:szCs w:val="20"/>
        </w:rPr>
      </w:pPr>
      <w:r w:rsidRPr="005A6240">
        <w:rPr>
          <w:b/>
          <w:sz w:val="20"/>
          <w:szCs w:val="20"/>
        </w:rPr>
        <w:t>Genèse 44 : 33-34</w:t>
      </w:r>
      <w:r w:rsidRPr="005A6240">
        <w:rPr>
          <w:sz w:val="20"/>
          <w:szCs w:val="20"/>
        </w:rPr>
        <w:t> : Joseph avait été vendu par ses frères.  Quand ils sont venus en Egypte, Joseph les avait reconnus, il a voulu retenir Benjamin en otage. Juda a demandé de prendre la place de Benjamin pour ne pas encore attristé le père par la perte du dernier fils de Rachel.</w:t>
      </w:r>
    </w:p>
    <w:p w:rsidR="00364073" w:rsidRPr="005A6240" w:rsidRDefault="00364073" w:rsidP="00EB09F2">
      <w:pPr>
        <w:jc w:val="both"/>
        <w:rPr>
          <w:sz w:val="20"/>
          <w:szCs w:val="20"/>
        </w:rPr>
      </w:pPr>
    </w:p>
    <w:p w:rsidR="00855E34" w:rsidRPr="005A6240" w:rsidRDefault="00855E34" w:rsidP="00EB09F2">
      <w:pPr>
        <w:jc w:val="both"/>
        <w:rPr>
          <w:sz w:val="20"/>
          <w:szCs w:val="20"/>
        </w:rPr>
      </w:pPr>
      <w:r w:rsidRPr="005A6240">
        <w:rPr>
          <w:sz w:val="20"/>
          <w:szCs w:val="20"/>
        </w:rPr>
        <w:t>Jésus est digne de louange, il est l’Agneau assis sur le trône, le lion de Juda</w:t>
      </w:r>
      <w:r w:rsidR="00EB09F2" w:rsidRPr="005A6240">
        <w:rPr>
          <w:sz w:val="20"/>
          <w:szCs w:val="20"/>
        </w:rPr>
        <w:t>, rejeton de David</w:t>
      </w:r>
      <w:r w:rsidRPr="005A6240">
        <w:rPr>
          <w:sz w:val="20"/>
          <w:szCs w:val="20"/>
        </w:rPr>
        <w:t xml:space="preserve">.  </w:t>
      </w:r>
    </w:p>
    <w:p w:rsidR="00855E34" w:rsidRPr="005A6240" w:rsidRDefault="00855E34" w:rsidP="00EB09F2">
      <w:pPr>
        <w:jc w:val="both"/>
        <w:rPr>
          <w:sz w:val="20"/>
          <w:szCs w:val="20"/>
        </w:rPr>
      </w:pPr>
    </w:p>
    <w:p w:rsidR="00855E34" w:rsidRPr="005A6240" w:rsidRDefault="00EB09F2" w:rsidP="00EB09F2">
      <w:pPr>
        <w:jc w:val="both"/>
        <w:rPr>
          <w:sz w:val="20"/>
          <w:szCs w:val="20"/>
        </w:rPr>
      </w:pPr>
      <w:r w:rsidRPr="005A6240">
        <w:rPr>
          <w:b/>
          <w:sz w:val="20"/>
          <w:szCs w:val="20"/>
        </w:rPr>
        <w:t>Apocalypse 5 : 5 :</w:t>
      </w:r>
      <w:r w:rsidRPr="005A6240">
        <w:rPr>
          <w:sz w:val="20"/>
          <w:szCs w:val="20"/>
        </w:rPr>
        <w:t xml:space="preserve"> </w:t>
      </w:r>
      <w:r w:rsidR="00855E34" w:rsidRPr="005A6240">
        <w:rPr>
          <w:sz w:val="20"/>
          <w:szCs w:val="20"/>
        </w:rPr>
        <w:t>Dans la louange, nous remportons des victoires.  Jésus a remporté la victoire sur la croix, la mort n’a pas pu le retenir. Voilà, po</w:t>
      </w:r>
      <w:r w:rsidRPr="005A6240">
        <w:rPr>
          <w:sz w:val="20"/>
          <w:szCs w:val="20"/>
        </w:rPr>
        <w:t xml:space="preserve">urquoi, il est le Lion de Juda qui peut ouvrir les 7 seaux du rouleau. </w:t>
      </w:r>
    </w:p>
    <w:p w:rsidR="00E315A0" w:rsidRPr="005A6240" w:rsidRDefault="00855E34" w:rsidP="00EB09F2">
      <w:pPr>
        <w:jc w:val="both"/>
        <w:rPr>
          <w:sz w:val="20"/>
          <w:szCs w:val="20"/>
        </w:rPr>
      </w:pPr>
      <w:r w:rsidRPr="005A6240">
        <w:rPr>
          <w:sz w:val="20"/>
          <w:szCs w:val="20"/>
        </w:rPr>
        <w:t xml:space="preserve"> </w:t>
      </w:r>
    </w:p>
    <w:p w:rsidR="00EB09F2" w:rsidRDefault="00EB09F2" w:rsidP="00EB09F2">
      <w:pPr>
        <w:jc w:val="both"/>
        <w:rPr>
          <w:b/>
          <w:sz w:val="20"/>
          <w:szCs w:val="20"/>
        </w:rPr>
      </w:pPr>
      <w:r w:rsidRPr="005A6240">
        <w:rPr>
          <w:b/>
          <w:sz w:val="20"/>
          <w:szCs w:val="20"/>
        </w:rPr>
        <w:t>« Le sceptre ne s’éloignera pas de Juda »</w:t>
      </w:r>
      <w:r w:rsidRPr="005A6240">
        <w:rPr>
          <w:sz w:val="20"/>
          <w:szCs w:val="20"/>
        </w:rPr>
        <w:t xml:space="preserve"> : c’est un symbole royal. Dans l’antiquité, les rois le portaient comme symbole de son autorité royal.  </w:t>
      </w:r>
      <w:r w:rsidR="00FA1428" w:rsidRPr="005A6240">
        <w:rPr>
          <w:sz w:val="20"/>
          <w:szCs w:val="20"/>
        </w:rPr>
        <w:t xml:space="preserve">C’était un bâton de la hauteur d’un homme.  Il servait comme insigne de l’autorité d’un roi. Voir : </w:t>
      </w:r>
      <w:r w:rsidR="00FA1428" w:rsidRPr="005A6240">
        <w:rPr>
          <w:b/>
          <w:sz w:val="20"/>
          <w:szCs w:val="20"/>
        </w:rPr>
        <w:t xml:space="preserve">Am 1:5 ; </w:t>
      </w:r>
      <w:proofErr w:type="spellStart"/>
      <w:r w:rsidR="00FA1428" w:rsidRPr="005A6240">
        <w:rPr>
          <w:b/>
          <w:sz w:val="20"/>
          <w:szCs w:val="20"/>
        </w:rPr>
        <w:t>Za</w:t>
      </w:r>
      <w:proofErr w:type="spellEnd"/>
      <w:r w:rsidR="00FA1428" w:rsidRPr="005A6240">
        <w:rPr>
          <w:b/>
          <w:sz w:val="20"/>
          <w:szCs w:val="20"/>
        </w:rPr>
        <w:t xml:space="preserve"> 10:11 ; Eze 19:11 ; Ge 49:10 ; No 24:17 ; Esa 14:5. </w:t>
      </w:r>
    </w:p>
    <w:p w:rsidR="00255E96" w:rsidRDefault="00255E96" w:rsidP="00EB09F2">
      <w:pPr>
        <w:jc w:val="both"/>
        <w:rPr>
          <w:b/>
          <w:sz w:val="20"/>
          <w:szCs w:val="20"/>
        </w:rPr>
      </w:pPr>
    </w:p>
    <w:p w:rsidR="00255E96" w:rsidRPr="005A6240" w:rsidRDefault="00255E96" w:rsidP="00EB09F2">
      <w:pPr>
        <w:jc w:val="both"/>
        <w:rPr>
          <w:b/>
          <w:sz w:val="20"/>
          <w:szCs w:val="20"/>
        </w:rPr>
      </w:pPr>
      <w:r>
        <w:rPr>
          <w:b/>
          <w:sz w:val="20"/>
          <w:szCs w:val="20"/>
        </w:rPr>
        <w:t>« Le charbon » </w:t>
      </w:r>
      <w:r w:rsidRPr="00255E96">
        <w:rPr>
          <w:sz w:val="20"/>
          <w:szCs w:val="20"/>
        </w:rPr>
        <w:t>: Voir le Psaume 18</w:t>
      </w:r>
      <w:r>
        <w:rPr>
          <w:sz w:val="20"/>
          <w:szCs w:val="20"/>
        </w:rPr>
        <w:t> ; Romains 12 : 20 et Jean 21 : 9</w:t>
      </w:r>
    </w:p>
    <w:p w:rsidR="00FA1428" w:rsidRDefault="00FA1428" w:rsidP="00EB09F2">
      <w:pPr>
        <w:jc w:val="both"/>
      </w:pPr>
    </w:p>
    <w:p w:rsidR="00DB4FDB" w:rsidRDefault="00DB4FDB" w:rsidP="00EB09F2">
      <w:pPr>
        <w:jc w:val="both"/>
        <w:rPr>
          <w:b/>
        </w:rPr>
      </w:pPr>
    </w:p>
    <w:p w:rsidR="00DB4FDB" w:rsidRPr="008445DB" w:rsidRDefault="00645454" w:rsidP="00645454">
      <w:pPr>
        <w:pStyle w:val="Paragraphedeliste"/>
        <w:numPr>
          <w:ilvl w:val="0"/>
          <w:numId w:val="1"/>
        </w:numPr>
        <w:jc w:val="both"/>
        <w:rPr>
          <w:b/>
          <w:i/>
          <w:sz w:val="28"/>
        </w:rPr>
      </w:pPr>
      <w:r w:rsidRPr="008445DB">
        <w:rPr>
          <w:b/>
          <w:i/>
          <w:sz w:val="28"/>
        </w:rPr>
        <w:t>Le Saphir</w:t>
      </w:r>
    </w:p>
    <w:p w:rsidR="00214C24" w:rsidRPr="001E73CA" w:rsidRDefault="00214C24" w:rsidP="00214C24">
      <w:pPr>
        <w:jc w:val="both"/>
        <w:rPr>
          <w:sz w:val="20"/>
          <w:szCs w:val="20"/>
        </w:rPr>
      </w:pPr>
    </w:p>
    <w:p w:rsidR="00645454" w:rsidRPr="001E73CA" w:rsidRDefault="00214C24" w:rsidP="00645454">
      <w:pPr>
        <w:jc w:val="both"/>
        <w:rPr>
          <w:sz w:val="20"/>
          <w:szCs w:val="20"/>
        </w:rPr>
      </w:pPr>
      <w:r w:rsidRPr="001E73CA">
        <w:rPr>
          <w:b/>
          <w:sz w:val="20"/>
          <w:szCs w:val="20"/>
        </w:rPr>
        <w:t>Hébreu</w:t>
      </w:r>
      <w:r w:rsidRPr="001E73CA">
        <w:rPr>
          <w:sz w:val="20"/>
          <w:szCs w:val="20"/>
        </w:rPr>
        <w:t> : « Sapeer », la signification de son nom est proche de « beauté » ou la « plus belle chose ».</w:t>
      </w:r>
    </w:p>
    <w:p w:rsidR="00B634AA" w:rsidRPr="001E73CA" w:rsidRDefault="00645454" w:rsidP="00645454">
      <w:pPr>
        <w:jc w:val="both"/>
        <w:rPr>
          <w:b/>
          <w:sz w:val="20"/>
          <w:szCs w:val="20"/>
        </w:rPr>
      </w:pPr>
      <w:r w:rsidRPr="001E73CA">
        <w:rPr>
          <w:b/>
          <w:sz w:val="20"/>
          <w:szCs w:val="20"/>
        </w:rPr>
        <w:t>Versets</w:t>
      </w:r>
      <w:r w:rsidRPr="001E73CA">
        <w:rPr>
          <w:sz w:val="20"/>
          <w:szCs w:val="20"/>
        </w:rPr>
        <w:t> </w:t>
      </w:r>
      <w:r w:rsidR="00B634AA" w:rsidRPr="001E73CA">
        <w:rPr>
          <w:sz w:val="20"/>
          <w:szCs w:val="20"/>
        </w:rPr>
        <w:t xml:space="preserve">: </w:t>
      </w:r>
      <w:r w:rsidR="00B634AA" w:rsidRPr="001E73CA">
        <w:rPr>
          <w:b/>
          <w:sz w:val="20"/>
          <w:szCs w:val="20"/>
        </w:rPr>
        <w:t>Exode</w:t>
      </w:r>
      <w:r w:rsidRPr="001E73CA">
        <w:rPr>
          <w:b/>
          <w:sz w:val="20"/>
          <w:szCs w:val="20"/>
        </w:rPr>
        <w:t xml:space="preserve"> 24 : 10 ; 28 : 18 ; </w:t>
      </w:r>
      <w:r w:rsidR="00B634AA" w:rsidRPr="001E73CA">
        <w:rPr>
          <w:b/>
          <w:sz w:val="20"/>
          <w:szCs w:val="20"/>
        </w:rPr>
        <w:t xml:space="preserve">39 : 11 ; Job 28 : 6.16 ; Esaïe 54 : 11 ; Lamentations 4 : 7 ; </w:t>
      </w:r>
    </w:p>
    <w:p w:rsidR="00645454" w:rsidRPr="001E73CA" w:rsidRDefault="00B634AA" w:rsidP="00645454">
      <w:pPr>
        <w:jc w:val="both"/>
        <w:rPr>
          <w:b/>
          <w:sz w:val="20"/>
          <w:szCs w:val="20"/>
        </w:rPr>
      </w:pPr>
      <w:r w:rsidRPr="001E73CA">
        <w:rPr>
          <w:b/>
          <w:sz w:val="20"/>
          <w:szCs w:val="20"/>
        </w:rPr>
        <w:t>Ezéchiel 1 : 26 ; 10 : 1 ; 28 : 13 ; Apocalypse 21 : 19.</w:t>
      </w:r>
    </w:p>
    <w:p w:rsidR="00B634AA" w:rsidRPr="001E73CA" w:rsidRDefault="00B634AA" w:rsidP="00645454">
      <w:pPr>
        <w:jc w:val="both"/>
        <w:rPr>
          <w:sz w:val="20"/>
          <w:szCs w:val="20"/>
        </w:rPr>
      </w:pPr>
      <w:r w:rsidRPr="001E73CA">
        <w:rPr>
          <w:b/>
          <w:sz w:val="20"/>
          <w:szCs w:val="20"/>
        </w:rPr>
        <w:lastRenderedPageBreak/>
        <w:t>Couleur</w:t>
      </w:r>
      <w:r w:rsidRPr="001E73CA">
        <w:rPr>
          <w:sz w:val="20"/>
          <w:szCs w:val="20"/>
        </w:rPr>
        <w:t> : bleu céleste d’un bel azur.</w:t>
      </w:r>
    </w:p>
    <w:p w:rsidR="00B634AA" w:rsidRPr="001E73CA" w:rsidRDefault="00B634AA" w:rsidP="00645454">
      <w:pPr>
        <w:jc w:val="both"/>
        <w:rPr>
          <w:sz w:val="20"/>
          <w:szCs w:val="20"/>
        </w:rPr>
      </w:pPr>
    </w:p>
    <w:p w:rsidR="00214C24" w:rsidRPr="001E73CA" w:rsidRDefault="00B634AA" w:rsidP="00645454">
      <w:pPr>
        <w:jc w:val="both"/>
        <w:rPr>
          <w:sz w:val="20"/>
          <w:szCs w:val="20"/>
        </w:rPr>
      </w:pPr>
      <w:r w:rsidRPr="001E73CA">
        <w:rPr>
          <w:sz w:val="20"/>
          <w:szCs w:val="20"/>
        </w:rPr>
        <w:t>Le saphir est la couleur du trône de Dieu</w:t>
      </w:r>
      <w:r w:rsidR="00214C24" w:rsidRPr="001E73CA">
        <w:rPr>
          <w:sz w:val="20"/>
          <w:szCs w:val="20"/>
        </w:rPr>
        <w:t>, il est transparent et plus dure que le rubis.</w:t>
      </w:r>
    </w:p>
    <w:p w:rsidR="00214C24" w:rsidRPr="001E73CA" w:rsidRDefault="00214C24" w:rsidP="00645454">
      <w:pPr>
        <w:jc w:val="both"/>
        <w:rPr>
          <w:sz w:val="20"/>
          <w:szCs w:val="20"/>
        </w:rPr>
      </w:pPr>
      <w:r w:rsidRPr="001E73CA">
        <w:rPr>
          <w:sz w:val="20"/>
          <w:szCs w:val="20"/>
        </w:rPr>
        <w:t xml:space="preserve">Le saphir symbolise la gloire de ce serviteur assis au plus haut des cieux.  (Voir </w:t>
      </w:r>
      <w:r w:rsidRPr="001E73CA">
        <w:rPr>
          <w:b/>
          <w:sz w:val="20"/>
          <w:szCs w:val="20"/>
        </w:rPr>
        <w:t>Esaïe 52 : 13</w:t>
      </w:r>
      <w:r w:rsidRPr="001E73CA">
        <w:rPr>
          <w:sz w:val="20"/>
          <w:szCs w:val="20"/>
        </w:rPr>
        <w:t>)</w:t>
      </w:r>
    </w:p>
    <w:p w:rsidR="00214C24" w:rsidRPr="001E73CA" w:rsidRDefault="00214C24" w:rsidP="00645454">
      <w:pPr>
        <w:jc w:val="both"/>
        <w:rPr>
          <w:sz w:val="20"/>
          <w:szCs w:val="20"/>
        </w:rPr>
      </w:pPr>
    </w:p>
    <w:p w:rsidR="00214C24" w:rsidRPr="001E73CA" w:rsidRDefault="00214C24" w:rsidP="00645454">
      <w:pPr>
        <w:jc w:val="both"/>
        <w:rPr>
          <w:sz w:val="20"/>
          <w:szCs w:val="20"/>
        </w:rPr>
      </w:pPr>
      <w:r w:rsidRPr="001E73CA">
        <w:rPr>
          <w:b/>
          <w:sz w:val="20"/>
          <w:szCs w:val="20"/>
        </w:rPr>
        <w:t xml:space="preserve">Marc </w:t>
      </w:r>
      <w:r w:rsidR="00036E28" w:rsidRPr="001E73CA">
        <w:rPr>
          <w:b/>
          <w:sz w:val="20"/>
          <w:szCs w:val="20"/>
        </w:rPr>
        <w:t>14 : 62</w:t>
      </w:r>
      <w:r w:rsidRPr="001E73CA">
        <w:rPr>
          <w:sz w:val="20"/>
          <w:szCs w:val="20"/>
        </w:rPr>
        <w:t xml:space="preserve"> : </w:t>
      </w:r>
      <w:r w:rsidR="00036E28" w:rsidRPr="001E73CA">
        <w:rPr>
          <w:sz w:val="20"/>
          <w:szCs w:val="20"/>
        </w:rPr>
        <w:t>Jésus est assis à la droite de la puissance du Père.</w:t>
      </w:r>
    </w:p>
    <w:p w:rsidR="00036E28" w:rsidRPr="001E73CA" w:rsidRDefault="00036E28" w:rsidP="00645454">
      <w:pPr>
        <w:jc w:val="both"/>
        <w:rPr>
          <w:sz w:val="20"/>
          <w:szCs w:val="20"/>
        </w:rPr>
      </w:pPr>
    </w:p>
    <w:p w:rsidR="00036E28" w:rsidRPr="001E73CA" w:rsidRDefault="00036E28" w:rsidP="00645454">
      <w:pPr>
        <w:jc w:val="both"/>
        <w:rPr>
          <w:sz w:val="20"/>
          <w:szCs w:val="20"/>
        </w:rPr>
      </w:pPr>
      <w:r w:rsidRPr="001E73CA">
        <w:rPr>
          <w:sz w:val="20"/>
          <w:szCs w:val="20"/>
        </w:rPr>
        <w:t>Dans ce texte de Marc, Jésus a été arrêté et il est devant son juge le grand prêtre : Caïphe.  Il lui posa des questions à laquelle Jésus ne répondait pas.  Il était inutile qu’il réponde à des accusations faites de toutes pièces.  Quand Caïphe lui demanda à nouveau s’il est le messie, alors là il y a un renversement de situation.  C’est en fait Jésus qui est</w:t>
      </w:r>
      <w:r w:rsidR="00C91C28" w:rsidRPr="001E73CA">
        <w:rPr>
          <w:sz w:val="20"/>
          <w:szCs w:val="20"/>
        </w:rPr>
        <w:t xml:space="preserve"> réellement le Messie, il sera ce Fils de l’homme assis à la droite du Père. Il viendra juger ses accusateurs et eux auront à répondre à ses questions.  Le </w:t>
      </w:r>
      <w:r w:rsidR="00166686" w:rsidRPr="001E73CA">
        <w:rPr>
          <w:sz w:val="20"/>
          <w:szCs w:val="20"/>
        </w:rPr>
        <w:t>vrai</w:t>
      </w:r>
      <w:r w:rsidR="00C91C28" w:rsidRPr="001E73CA">
        <w:rPr>
          <w:sz w:val="20"/>
          <w:szCs w:val="20"/>
        </w:rPr>
        <w:t xml:space="preserve"> Juge assis à la droite de Dieu, c’est Jésus et non pas Caïphe.</w:t>
      </w:r>
    </w:p>
    <w:p w:rsidR="00C91C28" w:rsidRPr="001E73CA" w:rsidRDefault="00C91C28" w:rsidP="00645454">
      <w:pPr>
        <w:jc w:val="both"/>
        <w:rPr>
          <w:sz w:val="20"/>
          <w:szCs w:val="20"/>
        </w:rPr>
      </w:pPr>
    </w:p>
    <w:p w:rsidR="00C91C28" w:rsidRPr="001E73CA" w:rsidRDefault="00C91C28" w:rsidP="008445DB">
      <w:pPr>
        <w:jc w:val="both"/>
        <w:rPr>
          <w:sz w:val="20"/>
          <w:szCs w:val="20"/>
        </w:rPr>
      </w:pPr>
      <w:r w:rsidRPr="001E73CA">
        <w:rPr>
          <w:b/>
          <w:sz w:val="20"/>
          <w:szCs w:val="20"/>
        </w:rPr>
        <w:t>Ps 110 : 1 :</w:t>
      </w:r>
      <w:r w:rsidRPr="001E73CA">
        <w:rPr>
          <w:sz w:val="20"/>
          <w:szCs w:val="20"/>
        </w:rPr>
        <w:t xml:space="preserve"> Parole de l’Eternel à mon Seigneur : Assieds–toi à ma droite, Jusqu’à ce que je fasse de tes ennemis ton marchepied.</w:t>
      </w:r>
    </w:p>
    <w:p w:rsidR="00C91C28" w:rsidRPr="001E73CA" w:rsidRDefault="00C91C28" w:rsidP="008445DB">
      <w:pPr>
        <w:jc w:val="both"/>
        <w:rPr>
          <w:sz w:val="20"/>
          <w:szCs w:val="20"/>
        </w:rPr>
      </w:pPr>
      <w:r w:rsidRPr="001E73CA">
        <w:rPr>
          <w:b/>
          <w:sz w:val="20"/>
          <w:szCs w:val="20"/>
        </w:rPr>
        <w:t>Apocalypse 20 : 11-13</w:t>
      </w:r>
      <w:r w:rsidRPr="001E73CA">
        <w:rPr>
          <w:sz w:val="20"/>
          <w:szCs w:val="20"/>
        </w:rPr>
        <w:t> : Des livres sont ouverts et celui qui est assis sur le trône juge ceux qui sont inscrit</w:t>
      </w:r>
      <w:r w:rsidR="00166686" w:rsidRPr="001E73CA">
        <w:rPr>
          <w:sz w:val="20"/>
          <w:szCs w:val="20"/>
        </w:rPr>
        <w:t>s</w:t>
      </w:r>
      <w:r w:rsidRPr="001E73CA">
        <w:rPr>
          <w:sz w:val="20"/>
          <w:szCs w:val="20"/>
        </w:rPr>
        <w:t xml:space="preserve"> dans les livres d’après leurs œuvres.</w:t>
      </w:r>
    </w:p>
    <w:p w:rsidR="00C91C28" w:rsidRPr="001E73CA" w:rsidRDefault="00C91C28" w:rsidP="008445DB">
      <w:pPr>
        <w:jc w:val="both"/>
        <w:rPr>
          <w:sz w:val="20"/>
          <w:szCs w:val="20"/>
        </w:rPr>
      </w:pPr>
    </w:p>
    <w:p w:rsidR="00C91C28" w:rsidRPr="001E73CA" w:rsidRDefault="00166686" w:rsidP="008445DB">
      <w:pPr>
        <w:jc w:val="both"/>
        <w:rPr>
          <w:sz w:val="20"/>
          <w:szCs w:val="20"/>
        </w:rPr>
      </w:pPr>
      <w:r w:rsidRPr="001E73CA">
        <w:rPr>
          <w:b/>
          <w:sz w:val="20"/>
          <w:szCs w:val="20"/>
        </w:rPr>
        <w:t>Le nom gravé</w:t>
      </w:r>
      <w:r w:rsidRPr="001E73CA">
        <w:rPr>
          <w:sz w:val="20"/>
          <w:szCs w:val="20"/>
        </w:rPr>
        <w:t xml:space="preserve"> sur pierre est celui de Dan.  La signification de son nom veut dire « Juge » ou encore « rendre justice ».</w:t>
      </w:r>
      <w:r w:rsidR="001E73CA">
        <w:rPr>
          <w:sz w:val="20"/>
          <w:szCs w:val="20"/>
        </w:rPr>
        <w:t xml:space="preserve"> Dans la bénédiction de Jacob, Juda est comme lion, Dan comme un serpent.  Moïse dit de Dan </w:t>
      </w:r>
      <w:r w:rsidR="00300E05">
        <w:rPr>
          <w:sz w:val="20"/>
          <w:szCs w:val="20"/>
        </w:rPr>
        <w:t>qu’il est un jeune lion venant de Basan.  Jacob avait mis l’accent sur la ruse de Dan, Moïse sur sa force et son agilité.</w:t>
      </w:r>
    </w:p>
    <w:p w:rsidR="00166686" w:rsidRPr="001E73CA" w:rsidRDefault="00166686" w:rsidP="008445DB">
      <w:pPr>
        <w:jc w:val="both"/>
        <w:rPr>
          <w:sz w:val="20"/>
          <w:szCs w:val="20"/>
        </w:rPr>
      </w:pPr>
    </w:p>
    <w:p w:rsidR="00166686" w:rsidRPr="001E73CA" w:rsidRDefault="00166686" w:rsidP="008445DB">
      <w:pPr>
        <w:jc w:val="both"/>
        <w:rPr>
          <w:sz w:val="20"/>
          <w:szCs w:val="20"/>
        </w:rPr>
      </w:pPr>
      <w:r w:rsidRPr="001E73CA">
        <w:rPr>
          <w:sz w:val="20"/>
          <w:szCs w:val="20"/>
        </w:rPr>
        <w:t xml:space="preserve">La justice est rendu à Jésus </w:t>
      </w:r>
      <w:r w:rsidR="00300E05">
        <w:rPr>
          <w:sz w:val="20"/>
          <w:szCs w:val="20"/>
        </w:rPr>
        <w:t>et</w:t>
      </w:r>
      <w:r w:rsidRPr="001E73CA">
        <w:rPr>
          <w:sz w:val="20"/>
          <w:szCs w:val="20"/>
        </w:rPr>
        <w:t xml:space="preserve"> il s’assit à la droite de Dieu et où ses ennemis seront son marchepied.  </w:t>
      </w:r>
    </w:p>
    <w:p w:rsidR="00166686" w:rsidRPr="001E73CA" w:rsidRDefault="00166686" w:rsidP="008445DB">
      <w:pPr>
        <w:jc w:val="both"/>
        <w:rPr>
          <w:sz w:val="20"/>
          <w:szCs w:val="20"/>
        </w:rPr>
      </w:pPr>
    </w:p>
    <w:p w:rsidR="00B634AA" w:rsidRPr="001E73CA" w:rsidRDefault="00166686" w:rsidP="008445DB">
      <w:pPr>
        <w:jc w:val="both"/>
        <w:rPr>
          <w:sz w:val="20"/>
          <w:szCs w:val="20"/>
        </w:rPr>
      </w:pPr>
      <w:r w:rsidRPr="001E73CA">
        <w:rPr>
          <w:b/>
          <w:sz w:val="20"/>
          <w:szCs w:val="20"/>
        </w:rPr>
        <w:t xml:space="preserve">Jean 3 : 17 </w:t>
      </w:r>
      <w:r w:rsidRPr="001E73CA">
        <w:rPr>
          <w:sz w:val="20"/>
          <w:szCs w:val="20"/>
        </w:rPr>
        <w:t xml:space="preserve">nous dit que Jésus n’est pas venu pour juger le monde, cela est vrai mais il jugera ses juges et ses accusateur, la situation est renversé.  </w:t>
      </w:r>
    </w:p>
    <w:p w:rsidR="00166686" w:rsidRPr="001E73CA" w:rsidRDefault="00166686" w:rsidP="008445DB">
      <w:pPr>
        <w:jc w:val="both"/>
        <w:rPr>
          <w:sz w:val="20"/>
          <w:szCs w:val="20"/>
        </w:rPr>
      </w:pPr>
    </w:p>
    <w:p w:rsidR="00166686" w:rsidRPr="001E73CA" w:rsidRDefault="00166686" w:rsidP="008445DB">
      <w:pPr>
        <w:jc w:val="both"/>
        <w:rPr>
          <w:sz w:val="20"/>
          <w:szCs w:val="20"/>
        </w:rPr>
      </w:pPr>
      <w:r w:rsidRPr="001E73CA">
        <w:rPr>
          <w:sz w:val="20"/>
          <w:szCs w:val="20"/>
        </w:rPr>
        <w:t xml:space="preserve">Le serpent mord le jarret du cheval </w:t>
      </w:r>
      <w:r w:rsidR="001E73CA">
        <w:rPr>
          <w:sz w:val="20"/>
          <w:szCs w:val="20"/>
        </w:rPr>
        <w:t xml:space="preserve">et en fait tomber le cavalier. </w:t>
      </w:r>
    </w:p>
    <w:p w:rsidR="00166686" w:rsidRPr="001E73CA" w:rsidRDefault="00166686" w:rsidP="008445DB">
      <w:pPr>
        <w:jc w:val="both"/>
        <w:rPr>
          <w:sz w:val="20"/>
          <w:szCs w:val="20"/>
        </w:rPr>
      </w:pPr>
      <w:r w:rsidRPr="001E73CA">
        <w:rPr>
          <w:sz w:val="20"/>
          <w:szCs w:val="20"/>
        </w:rPr>
        <w:t xml:space="preserve">Satan, le serpent ancien, veut prendre la place du Messie mais c’est lui qui sera renversé.  </w:t>
      </w:r>
    </w:p>
    <w:p w:rsidR="00166686" w:rsidRPr="001E73CA" w:rsidRDefault="00166686" w:rsidP="008445DB">
      <w:pPr>
        <w:jc w:val="both"/>
        <w:rPr>
          <w:sz w:val="20"/>
          <w:szCs w:val="20"/>
        </w:rPr>
      </w:pPr>
    </w:p>
    <w:p w:rsidR="00166686" w:rsidRPr="001E73CA" w:rsidRDefault="00166686" w:rsidP="008445DB">
      <w:pPr>
        <w:jc w:val="both"/>
        <w:rPr>
          <w:sz w:val="20"/>
          <w:szCs w:val="20"/>
        </w:rPr>
      </w:pPr>
      <w:r w:rsidRPr="001E73CA">
        <w:rPr>
          <w:sz w:val="20"/>
          <w:szCs w:val="20"/>
        </w:rPr>
        <w:t>Le serpent d’airain a été élevé dans le désert, tous ceux qui avaient été mordu par des serpents, regar</w:t>
      </w:r>
      <w:r w:rsidR="008445DB" w:rsidRPr="001E73CA">
        <w:rPr>
          <w:sz w:val="20"/>
          <w:szCs w:val="20"/>
        </w:rPr>
        <w:t>dant vers le serpent airain, étaient guéris.  Ceci est l’image de Jésus en croix, qui par ses meurtrissures, nous donne la guérison. (Voir Nombres 21 : 9 ; Ésaïe 53 : 5 et 1 Pierre 2 : 24.</w:t>
      </w:r>
      <w:r w:rsidR="001E73CA">
        <w:rPr>
          <w:sz w:val="20"/>
          <w:szCs w:val="20"/>
        </w:rPr>
        <w:t>)</w:t>
      </w:r>
    </w:p>
    <w:p w:rsidR="008445DB" w:rsidRPr="00F96B4F" w:rsidRDefault="008445DB" w:rsidP="008445DB">
      <w:pPr>
        <w:pStyle w:val="Paragraphedeliste"/>
        <w:numPr>
          <w:ilvl w:val="0"/>
          <w:numId w:val="1"/>
        </w:numPr>
        <w:jc w:val="both"/>
        <w:rPr>
          <w:b/>
          <w:i/>
          <w:sz w:val="28"/>
        </w:rPr>
      </w:pPr>
      <w:r w:rsidRPr="00F96B4F">
        <w:rPr>
          <w:b/>
          <w:i/>
          <w:sz w:val="28"/>
        </w:rPr>
        <w:t>Diamant</w:t>
      </w:r>
    </w:p>
    <w:p w:rsidR="008445DB" w:rsidRPr="001E73CA" w:rsidRDefault="008445DB" w:rsidP="008445DB">
      <w:pPr>
        <w:jc w:val="both"/>
        <w:rPr>
          <w:sz w:val="20"/>
          <w:szCs w:val="20"/>
        </w:rPr>
      </w:pPr>
    </w:p>
    <w:p w:rsidR="007C48E2" w:rsidRPr="001E73CA" w:rsidRDefault="007C48E2" w:rsidP="008445DB">
      <w:pPr>
        <w:jc w:val="both"/>
        <w:rPr>
          <w:rFonts w:cstheme="minorHAnsi"/>
          <w:sz w:val="20"/>
          <w:szCs w:val="20"/>
        </w:rPr>
      </w:pPr>
      <w:r w:rsidRPr="001E73CA">
        <w:rPr>
          <w:rFonts w:cstheme="minorHAnsi"/>
          <w:sz w:val="20"/>
          <w:szCs w:val="20"/>
        </w:rPr>
        <w:t>Hébreu : « </w:t>
      </w:r>
      <w:proofErr w:type="spellStart"/>
      <w:r w:rsidRPr="001E73CA">
        <w:rPr>
          <w:rFonts w:cstheme="minorHAnsi"/>
          <w:iCs/>
          <w:color w:val="000000"/>
          <w:sz w:val="20"/>
          <w:szCs w:val="20"/>
        </w:rPr>
        <w:t>shamir</w:t>
      </w:r>
      <w:proofErr w:type="spellEnd"/>
      <w:r w:rsidRPr="001E73CA">
        <w:rPr>
          <w:rFonts w:cstheme="minorHAnsi"/>
          <w:iCs/>
          <w:color w:val="000000"/>
          <w:sz w:val="20"/>
          <w:szCs w:val="20"/>
        </w:rPr>
        <w:t> </w:t>
      </w:r>
      <w:r w:rsidRPr="001E73CA">
        <w:rPr>
          <w:rFonts w:cstheme="minorHAnsi"/>
          <w:i/>
          <w:iCs/>
          <w:color w:val="000000"/>
          <w:sz w:val="20"/>
          <w:szCs w:val="20"/>
        </w:rPr>
        <w:t>»</w:t>
      </w:r>
      <w:r w:rsidR="00FE55FB" w:rsidRPr="001E73CA">
        <w:rPr>
          <w:rFonts w:cstheme="minorHAnsi"/>
          <w:i/>
          <w:iCs/>
          <w:color w:val="000000"/>
          <w:sz w:val="20"/>
          <w:szCs w:val="20"/>
        </w:rPr>
        <w:t xml:space="preserve"> </w:t>
      </w:r>
      <w:r w:rsidR="00FE55FB" w:rsidRPr="001E73CA">
        <w:rPr>
          <w:rFonts w:cstheme="minorHAnsi"/>
          <w:iCs/>
          <w:color w:val="000000"/>
          <w:sz w:val="20"/>
          <w:szCs w:val="20"/>
        </w:rPr>
        <w:t>mais nos versions bibliques l’ont traduit par le mot « </w:t>
      </w:r>
      <w:proofErr w:type="spellStart"/>
      <w:r w:rsidR="00FE55FB" w:rsidRPr="001E73CA">
        <w:rPr>
          <w:rFonts w:cstheme="minorHAnsi"/>
          <w:i/>
          <w:iCs/>
          <w:color w:val="000000"/>
          <w:sz w:val="20"/>
          <w:szCs w:val="20"/>
        </w:rPr>
        <w:t>yahalom</w:t>
      </w:r>
      <w:proofErr w:type="spellEnd"/>
      <w:r w:rsidR="00FE55FB" w:rsidRPr="001E73CA">
        <w:rPr>
          <w:rFonts w:cstheme="minorHAnsi"/>
          <w:i/>
          <w:iCs/>
          <w:color w:val="000000"/>
          <w:sz w:val="20"/>
          <w:szCs w:val="20"/>
        </w:rPr>
        <w:t xml:space="preserve"> » </w:t>
      </w:r>
      <w:r w:rsidR="00FE55FB" w:rsidRPr="001E73CA">
        <w:rPr>
          <w:rFonts w:cstheme="minorHAnsi"/>
          <w:iCs/>
          <w:color w:val="000000"/>
          <w:sz w:val="20"/>
          <w:szCs w:val="20"/>
        </w:rPr>
        <w:t>qui signifie en réalité</w:t>
      </w:r>
      <w:r w:rsidR="00FE55FB" w:rsidRPr="001E73CA">
        <w:rPr>
          <w:rFonts w:cstheme="minorHAnsi"/>
          <w:i/>
          <w:iCs/>
          <w:color w:val="000000"/>
          <w:sz w:val="20"/>
          <w:szCs w:val="20"/>
        </w:rPr>
        <w:t xml:space="preserve"> « jaspe »</w:t>
      </w:r>
    </w:p>
    <w:p w:rsidR="008445DB" w:rsidRPr="001E73CA" w:rsidRDefault="00DC7383" w:rsidP="008445DB">
      <w:pPr>
        <w:jc w:val="both"/>
        <w:rPr>
          <w:sz w:val="20"/>
          <w:szCs w:val="20"/>
        </w:rPr>
      </w:pPr>
      <w:r w:rsidRPr="001E73CA">
        <w:rPr>
          <w:sz w:val="20"/>
          <w:szCs w:val="20"/>
        </w:rPr>
        <w:t>Versets : Exode 28 : 19 ; 39 : 11 ; Jérémie 17 : 1 ; Ézéchiel 3 : 9 ; 28 : 13 ; Zacharie 7 : 12</w:t>
      </w:r>
    </w:p>
    <w:p w:rsidR="00DC7383" w:rsidRPr="001E73CA" w:rsidRDefault="00DC7383" w:rsidP="008445DB">
      <w:pPr>
        <w:jc w:val="both"/>
        <w:rPr>
          <w:sz w:val="20"/>
          <w:szCs w:val="20"/>
        </w:rPr>
      </w:pPr>
      <w:r w:rsidRPr="001E73CA">
        <w:rPr>
          <w:sz w:val="20"/>
          <w:szCs w:val="20"/>
        </w:rPr>
        <w:t>Couleur </w:t>
      </w:r>
      <w:r w:rsidR="007C48E2" w:rsidRPr="001E73CA">
        <w:rPr>
          <w:sz w:val="20"/>
          <w:szCs w:val="20"/>
        </w:rPr>
        <w:t>: Incolore</w:t>
      </w:r>
      <w:r w:rsidRPr="001E73CA">
        <w:rPr>
          <w:sz w:val="20"/>
          <w:szCs w:val="20"/>
        </w:rPr>
        <w:t>, transparente, mais elle brille de mille couleur.</w:t>
      </w:r>
    </w:p>
    <w:p w:rsidR="00DC7383" w:rsidRPr="001E73CA" w:rsidRDefault="00DC7383" w:rsidP="008445DB">
      <w:pPr>
        <w:jc w:val="both"/>
        <w:rPr>
          <w:sz w:val="20"/>
          <w:szCs w:val="20"/>
        </w:rPr>
      </w:pPr>
    </w:p>
    <w:p w:rsidR="00FE55FB" w:rsidRPr="001E73CA" w:rsidRDefault="00DC7383" w:rsidP="008445DB">
      <w:pPr>
        <w:jc w:val="both"/>
        <w:rPr>
          <w:sz w:val="20"/>
          <w:szCs w:val="20"/>
        </w:rPr>
      </w:pPr>
      <w:r w:rsidRPr="001E73CA">
        <w:rPr>
          <w:sz w:val="20"/>
          <w:szCs w:val="20"/>
        </w:rPr>
        <w:t>Cette pierre est l</w:t>
      </w:r>
      <w:r w:rsidR="007C48E2" w:rsidRPr="001E73CA">
        <w:rPr>
          <w:sz w:val="20"/>
          <w:szCs w:val="20"/>
        </w:rPr>
        <w:t>a plus brillante, la plus dure et la plus précieuse.  Son nom, en grec, signifie « invincible ».  Le diamant ne peut être gravé que par un autre diamant</w:t>
      </w:r>
      <w:r w:rsidR="002B157C" w:rsidRPr="001E73CA">
        <w:rPr>
          <w:sz w:val="20"/>
          <w:szCs w:val="20"/>
        </w:rPr>
        <w:t>.</w:t>
      </w:r>
    </w:p>
    <w:p w:rsidR="002B157C" w:rsidRPr="001E73CA" w:rsidRDefault="002B157C" w:rsidP="002B157C">
      <w:pPr>
        <w:tabs>
          <w:tab w:val="left" w:pos="4005"/>
        </w:tabs>
        <w:jc w:val="both"/>
        <w:rPr>
          <w:sz w:val="20"/>
          <w:szCs w:val="20"/>
        </w:rPr>
      </w:pPr>
      <w:r w:rsidRPr="001E73CA">
        <w:rPr>
          <w:sz w:val="20"/>
          <w:szCs w:val="20"/>
        </w:rPr>
        <w:tab/>
      </w:r>
    </w:p>
    <w:p w:rsidR="00524414" w:rsidRPr="001E73CA" w:rsidRDefault="002B157C" w:rsidP="002B157C">
      <w:pPr>
        <w:jc w:val="both"/>
        <w:rPr>
          <w:rStyle w:val="apple-style-span"/>
          <w:color w:val="000000"/>
          <w:sz w:val="20"/>
          <w:szCs w:val="20"/>
        </w:rPr>
      </w:pPr>
      <w:r w:rsidRPr="001E73CA">
        <w:rPr>
          <w:rStyle w:val="apple-style-span"/>
          <w:color w:val="000000"/>
          <w:sz w:val="20"/>
          <w:szCs w:val="20"/>
        </w:rPr>
        <w:t>Dans le diamant nous contemplons sa gloire quand Il sera manifesté aux yeux de tout l’univers avec la multitude de ses rachetés qui seront les résultats glorieux de son service. Dans ce jour-là, Il sera glorifié dans les siens et admiré dans tous ceux qui auront cru. Avec ses rayons multiples et brillants</w:t>
      </w:r>
      <w:r w:rsidR="00524414" w:rsidRPr="001E73CA">
        <w:rPr>
          <w:rStyle w:val="apple-style-span"/>
          <w:color w:val="000000"/>
          <w:sz w:val="20"/>
          <w:szCs w:val="20"/>
        </w:rPr>
        <w:t xml:space="preserve">, le diamant symbolise sa gloire inexprimable. </w:t>
      </w:r>
      <w:r w:rsidRPr="001E73CA">
        <w:rPr>
          <w:rStyle w:val="apple-style-span"/>
          <w:color w:val="000000"/>
          <w:sz w:val="20"/>
          <w:szCs w:val="20"/>
        </w:rPr>
        <w:t>Ce sera le brillant couronnement de son service</w:t>
      </w:r>
      <w:r w:rsidR="00524414" w:rsidRPr="001E73CA">
        <w:rPr>
          <w:rStyle w:val="apple-style-span"/>
          <w:color w:val="000000"/>
          <w:sz w:val="20"/>
          <w:szCs w:val="20"/>
        </w:rPr>
        <w:t>.</w:t>
      </w:r>
    </w:p>
    <w:p w:rsidR="00524414" w:rsidRPr="001E73CA" w:rsidRDefault="00524414" w:rsidP="002B157C">
      <w:pPr>
        <w:jc w:val="both"/>
        <w:rPr>
          <w:rStyle w:val="apple-style-span"/>
          <w:color w:val="000000"/>
          <w:sz w:val="20"/>
          <w:szCs w:val="20"/>
        </w:rPr>
      </w:pPr>
    </w:p>
    <w:p w:rsidR="00524414" w:rsidRPr="001E73CA" w:rsidRDefault="007A2901" w:rsidP="002B157C">
      <w:pPr>
        <w:jc w:val="both"/>
        <w:rPr>
          <w:sz w:val="20"/>
          <w:szCs w:val="20"/>
        </w:rPr>
      </w:pPr>
      <w:r w:rsidRPr="001E73CA">
        <w:rPr>
          <w:b/>
          <w:sz w:val="20"/>
          <w:szCs w:val="20"/>
        </w:rPr>
        <w:lastRenderedPageBreak/>
        <w:t>Le nom gravé</w:t>
      </w:r>
      <w:r w:rsidRPr="001E73CA">
        <w:rPr>
          <w:sz w:val="20"/>
          <w:szCs w:val="20"/>
        </w:rPr>
        <w:t xml:space="preserve"> est celui de Nephtali dont le nom signifie justement « lutter divinement ».  </w:t>
      </w:r>
      <w:r w:rsidR="006E428C" w:rsidRPr="001E73CA">
        <w:rPr>
          <w:sz w:val="20"/>
          <w:szCs w:val="20"/>
        </w:rPr>
        <w:t xml:space="preserve"> Dans sa bénédiction, son père dit qu’il est une biche en liberté, qui prononce de belle parole.</w:t>
      </w:r>
      <w:r w:rsidR="00300E05">
        <w:rPr>
          <w:sz w:val="20"/>
          <w:szCs w:val="20"/>
        </w:rPr>
        <w:t xml:space="preserve">  Elle coure en liberté : Nephtali est affranchi de toute iniquité.  Jésus nous a affranchi de toute nos fautes sur la croix et nous pouvons courir en liberté et loué Dieu.  Dans la bénédiction de Moïse : Nephtali est rassasié des bénédictions du Seigneur.  Sa main n’est pas trop courte pour nous bénir.</w:t>
      </w:r>
    </w:p>
    <w:p w:rsidR="007A2901" w:rsidRPr="001E73CA" w:rsidRDefault="007A2901" w:rsidP="002B157C">
      <w:pPr>
        <w:jc w:val="both"/>
        <w:rPr>
          <w:sz w:val="20"/>
          <w:szCs w:val="20"/>
        </w:rPr>
      </w:pPr>
    </w:p>
    <w:p w:rsidR="007A2901" w:rsidRPr="001E73CA" w:rsidRDefault="007A2901" w:rsidP="002B157C">
      <w:pPr>
        <w:jc w:val="both"/>
        <w:rPr>
          <w:sz w:val="20"/>
          <w:szCs w:val="20"/>
        </w:rPr>
      </w:pPr>
      <w:r w:rsidRPr="001E73CA">
        <w:rPr>
          <w:b/>
          <w:sz w:val="20"/>
          <w:szCs w:val="20"/>
        </w:rPr>
        <w:t>Deutéronome 3 : 22</w:t>
      </w:r>
      <w:r w:rsidRPr="001E73CA">
        <w:rPr>
          <w:sz w:val="20"/>
          <w:szCs w:val="20"/>
        </w:rPr>
        <w:t xml:space="preserve"> : nous dit que l’Eternel combattra pour nous. </w:t>
      </w:r>
    </w:p>
    <w:p w:rsidR="007A2901" w:rsidRPr="001E73CA" w:rsidRDefault="007A2901" w:rsidP="002B157C">
      <w:pPr>
        <w:jc w:val="both"/>
        <w:rPr>
          <w:sz w:val="20"/>
          <w:szCs w:val="20"/>
        </w:rPr>
      </w:pPr>
      <w:r w:rsidRPr="001E73CA">
        <w:rPr>
          <w:b/>
          <w:sz w:val="20"/>
          <w:szCs w:val="20"/>
        </w:rPr>
        <w:t>Ephésiens  6 : 12</w:t>
      </w:r>
      <w:r w:rsidRPr="001E73CA">
        <w:rPr>
          <w:sz w:val="20"/>
          <w:szCs w:val="20"/>
        </w:rPr>
        <w:t> : Nous n’avons pas à lutter contre la chair et le sang mais contre les dominations, contre les autorités, etc…</w:t>
      </w:r>
    </w:p>
    <w:p w:rsidR="006E428C" w:rsidRPr="001E73CA" w:rsidRDefault="006E428C" w:rsidP="002B157C">
      <w:pPr>
        <w:jc w:val="both"/>
        <w:rPr>
          <w:sz w:val="20"/>
          <w:szCs w:val="20"/>
        </w:rPr>
      </w:pPr>
      <w:r w:rsidRPr="001E73CA">
        <w:rPr>
          <w:b/>
          <w:sz w:val="20"/>
          <w:szCs w:val="20"/>
        </w:rPr>
        <w:t>Psaumes 18 : 33</w:t>
      </w:r>
      <w:r w:rsidRPr="001E73CA">
        <w:rPr>
          <w:sz w:val="20"/>
          <w:szCs w:val="20"/>
        </w:rPr>
        <w:t> : la course de la biche est rapide, doux et légère. Le roi David qui a combattu contre beaucoup d’ennemi se compare à une biche.</w:t>
      </w:r>
    </w:p>
    <w:p w:rsidR="00570B73" w:rsidRPr="001E73CA" w:rsidRDefault="00570B73" w:rsidP="002B157C">
      <w:pPr>
        <w:jc w:val="both"/>
        <w:rPr>
          <w:sz w:val="20"/>
          <w:szCs w:val="20"/>
        </w:rPr>
      </w:pPr>
      <w:r w:rsidRPr="001E73CA">
        <w:rPr>
          <w:b/>
          <w:sz w:val="20"/>
          <w:szCs w:val="20"/>
        </w:rPr>
        <w:t>Psaume 22</w:t>
      </w:r>
      <w:r w:rsidRPr="001E73CA">
        <w:rPr>
          <w:sz w:val="20"/>
          <w:szCs w:val="20"/>
        </w:rPr>
        <w:t> : ce psaume est la description par excellence du combat de Jésus sur la croix. Il commence par ce verset : « Au maître des chantres. Sur biche de l’aurore…. »  C’est comme si biche de l’aurore en serait le titre.   Il se termine par des versets de victoire, et il invite à loué Dieu.  Tous se souviendront de Dieu et on en parlera dans les générations futures.</w:t>
      </w:r>
    </w:p>
    <w:p w:rsidR="007A2901" w:rsidRPr="001E73CA" w:rsidRDefault="007A2901" w:rsidP="002B157C">
      <w:pPr>
        <w:jc w:val="both"/>
        <w:rPr>
          <w:sz w:val="20"/>
          <w:szCs w:val="20"/>
        </w:rPr>
      </w:pPr>
    </w:p>
    <w:p w:rsidR="007A2901" w:rsidRPr="00D1605A" w:rsidRDefault="007A2901" w:rsidP="002B157C">
      <w:pPr>
        <w:jc w:val="both"/>
        <w:rPr>
          <w:sz w:val="20"/>
          <w:szCs w:val="20"/>
        </w:rPr>
      </w:pPr>
      <w:r w:rsidRPr="001E73CA">
        <w:rPr>
          <w:sz w:val="20"/>
          <w:szCs w:val="20"/>
        </w:rPr>
        <w:t xml:space="preserve">Jésus combat pour nous et en lui nous avons la victoire.  </w:t>
      </w:r>
    </w:p>
    <w:p w:rsidR="007A2901" w:rsidRPr="00D1605A" w:rsidRDefault="007A2901" w:rsidP="002B157C">
      <w:pPr>
        <w:jc w:val="both"/>
        <w:rPr>
          <w:sz w:val="20"/>
          <w:szCs w:val="20"/>
        </w:rPr>
      </w:pPr>
    </w:p>
    <w:p w:rsidR="007A2901" w:rsidRPr="00D1605A" w:rsidRDefault="00ED11FB" w:rsidP="002B157C">
      <w:pPr>
        <w:jc w:val="both"/>
        <w:rPr>
          <w:sz w:val="20"/>
          <w:szCs w:val="20"/>
        </w:rPr>
      </w:pPr>
      <w:r w:rsidRPr="00D1605A">
        <w:rPr>
          <w:b/>
          <w:sz w:val="20"/>
          <w:szCs w:val="20"/>
        </w:rPr>
        <w:t>Apocalypse 19 : 11</w:t>
      </w:r>
      <w:r w:rsidRPr="00D1605A">
        <w:rPr>
          <w:sz w:val="20"/>
          <w:szCs w:val="20"/>
        </w:rPr>
        <w:t> : Le cavalier blanc qui juge et combat avec justice. Son Nom est Fidèle, c’est Jésus lui-même. Avec lui, la victoire est gagnée à la bataille d’Armageddon.</w:t>
      </w:r>
    </w:p>
    <w:p w:rsidR="00ED11FB" w:rsidRPr="00D1605A" w:rsidRDefault="00ED11FB" w:rsidP="002B157C">
      <w:pPr>
        <w:jc w:val="both"/>
        <w:rPr>
          <w:sz w:val="20"/>
          <w:szCs w:val="20"/>
        </w:rPr>
      </w:pPr>
    </w:p>
    <w:p w:rsidR="00364F37" w:rsidRPr="00F96B4F" w:rsidRDefault="00364F37" w:rsidP="00364F37">
      <w:pPr>
        <w:pStyle w:val="Paragraphedeliste"/>
        <w:numPr>
          <w:ilvl w:val="0"/>
          <w:numId w:val="1"/>
        </w:numPr>
        <w:jc w:val="both"/>
        <w:rPr>
          <w:b/>
          <w:i/>
          <w:sz w:val="28"/>
        </w:rPr>
      </w:pPr>
      <w:r w:rsidRPr="00F96B4F">
        <w:rPr>
          <w:b/>
          <w:i/>
          <w:sz w:val="28"/>
        </w:rPr>
        <w:t>L’opale</w:t>
      </w:r>
    </w:p>
    <w:p w:rsidR="00364F37" w:rsidRPr="00D1605A" w:rsidRDefault="00364F37" w:rsidP="00364F37">
      <w:pPr>
        <w:jc w:val="both"/>
        <w:rPr>
          <w:sz w:val="20"/>
          <w:szCs w:val="20"/>
        </w:rPr>
      </w:pPr>
    </w:p>
    <w:p w:rsidR="00364F37" w:rsidRPr="00D1605A" w:rsidRDefault="00364F37" w:rsidP="00364F37">
      <w:pPr>
        <w:jc w:val="both"/>
        <w:rPr>
          <w:sz w:val="20"/>
          <w:szCs w:val="20"/>
        </w:rPr>
      </w:pPr>
      <w:r w:rsidRPr="00D1605A">
        <w:rPr>
          <w:b/>
          <w:sz w:val="20"/>
          <w:szCs w:val="20"/>
        </w:rPr>
        <w:t>Versets</w:t>
      </w:r>
      <w:r w:rsidRPr="00D1605A">
        <w:rPr>
          <w:sz w:val="20"/>
          <w:szCs w:val="20"/>
        </w:rPr>
        <w:t> : Exode 28 : 19 et 39 :12</w:t>
      </w:r>
    </w:p>
    <w:p w:rsidR="00364F37" w:rsidRPr="00D1605A" w:rsidRDefault="00364F37" w:rsidP="00364F37">
      <w:pPr>
        <w:jc w:val="both"/>
        <w:rPr>
          <w:sz w:val="20"/>
          <w:szCs w:val="20"/>
        </w:rPr>
      </w:pPr>
      <w:r w:rsidRPr="00D1605A">
        <w:rPr>
          <w:b/>
          <w:sz w:val="20"/>
          <w:szCs w:val="20"/>
        </w:rPr>
        <w:t>Couleurs</w:t>
      </w:r>
      <w:r w:rsidRPr="00D1605A">
        <w:rPr>
          <w:sz w:val="20"/>
          <w:szCs w:val="20"/>
        </w:rPr>
        <w:t xml:space="preserve"> : blanc laiteux </w:t>
      </w:r>
      <w:r w:rsidR="00C9109E" w:rsidRPr="00D1605A">
        <w:rPr>
          <w:sz w:val="20"/>
          <w:szCs w:val="20"/>
        </w:rPr>
        <w:t xml:space="preserve">bleuâtre </w:t>
      </w:r>
      <w:r w:rsidRPr="00D1605A">
        <w:rPr>
          <w:sz w:val="20"/>
          <w:szCs w:val="20"/>
        </w:rPr>
        <w:t>avec des reflets bleus, jaune, rouge, vert, violet.</w:t>
      </w:r>
    </w:p>
    <w:p w:rsidR="00364F37" w:rsidRPr="00D1605A" w:rsidRDefault="00364F37" w:rsidP="00364F37">
      <w:pPr>
        <w:jc w:val="both"/>
        <w:rPr>
          <w:sz w:val="20"/>
          <w:szCs w:val="20"/>
        </w:rPr>
      </w:pPr>
    </w:p>
    <w:p w:rsidR="00ED11FB" w:rsidRPr="00D1605A" w:rsidRDefault="00364F37" w:rsidP="002B157C">
      <w:pPr>
        <w:jc w:val="both"/>
        <w:rPr>
          <w:sz w:val="20"/>
          <w:szCs w:val="20"/>
        </w:rPr>
      </w:pPr>
      <w:r w:rsidRPr="00D1605A">
        <w:rPr>
          <w:sz w:val="20"/>
          <w:szCs w:val="20"/>
        </w:rPr>
        <w:t xml:space="preserve">Cette pierre symbolise « le plus beau des fils de l’homme ».  Nous pouvons voir ici, les gloires du Fils de l’homme.  Jésus est né d’une vierge et </w:t>
      </w:r>
      <w:r w:rsidR="00E65712" w:rsidRPr="00D1605A">
        <w:rPr>
          <w:sz w:val="20"/>
          <w:szCs w:val="20"/>
        </w:rPr>
        <w:t xml:space="preserve">malgré qu’il </w:t>
      </w:r>
      <w:proofErr w:type="gramStart"/>
      <w:r w:rsidR="00E65712" w:rsidRPr="00D1605A">
        <w:rPr>
          <w:sz w:val="20"/>
          <w:szCs w:val="20"/>
        </w:rPr>
        <w:t>a</w:t>
      </w:r>
      <w:proofErr w:type="gramEnd"/>
      <w:r w:rsidR="00E65712" w:rsidRPr="00D1605A">
        <w:rPr>
          <w:sz w:val="20"/>
          <w:szCs w:val="20"/>
        </w:rPr>
        <w:t xml:space="preserve"> partagé notre condition humaine n’a pas connu le péché.</w:t>
      </w:r>
    </w:p>
    <w:p w:rsidR="00E65712" w:rsidRPr="00D1605A" w:rsidRDefault="00E65712" w:rsidP="002B157C">
      <w:pPr>
        <w:jc w:val="both"/>
        <w:rPr>
          <w:sz w:val="20"/>
          <w:szCs w:val="20"/>
        </w:rPr>
      </w:pPr>
    </w:p>
    <w:p w:rsidR="005C4A0D" w:rsidRPr="00D1605A" w:rsidRDefault="00E65712" w:rsidP="00D1605A">
      <w:pPr>
        <w:jc w:val="both"/>
        <w:rPr>
          <w:b/>
          <w:sz w:val="20"/>
          <w:szCs w:val="20"/>
        </w:rPr>
      </w:pPr>
      <w:r w:rsidRPr="00D1605A">
        <w:rPr>
          <w:sz w:val="20"/>
          <w:szCs w:val="20"/>
        </w:rPr>
        <w:t>Les reflets bleuâtres sur la pierre nous parlent de l’origine céleste de Jésus et les autres couleurs variés sont les gloires infinies de l’Homme Parfait.   C’est un joyau d’une valeur inestimable.</w:t>
      </w:r>
      <w:r w:rsidR="002276FA" w:rsidRPr="00D1605A">
        <w:rPr>
          <w:sz w:val="20"/>
          <w:szCs w:val="20"/>
        </w:rPr>
        <w:t xml:space="preserve">  Le ciel était ouvert sur lui, et le Père fit entendre sa voix et dit : « Tu es mon Fils bien–aimé ; en toi j’ai mis toute mon affection. » en </w:t>
      </w:r>
      <w:r w:rsidR="002276FA" w:rsidRPr="00D1605A">
        <w:rPr>
          <w:b/>
          <w:sz w:val="20"/>
          <w:szCs w:val="20"/>
        </w:rPr>
        <w:t>Luc 3 : 22</w:t>
      </w:r>
      <w:r w:rsidR="002276FA" w:rsidRPr="00D1605A">
        <w:rPr>
          <w:sz w:val="20"/>
          <w:szCs w:val="20"/>
        </w:rPr>
        <w:t xml:space="preserve">. (Voir aussi Matthieu </w:t>
      </w:r>
      <w:r w:rsidR="002276FA" w:rsidRPr="00D1605A">
        <w:rPr>
          <w:b/>
          <w:sz w:val="20"/>
          <w:szCs w:val="20"/>
        </w:rPr>
        <w:t xml:space="preserve">3 : 17 ; 17 :5 ; Marc 1 : 11 ; </w:t>
      </w:r>
      <w:r w:rsidR="005C4A0D" w:rsidRPr="00D1605A">
        <w:rPr>
          <w:b/>
          <w:sz w:val="20"/>
          <w:szCs w:val="20"/>
        </w:rPr>
        <w:t>9 : 7 ; 12 : 6 ; 2 Pierre 1 : 17</w:t>
      </w:r>
      <w:r w:rsidR="005C4A0D" w:rsidRPr="00D1605A">
        <w:rPr>
          <w:sz w:val="20"/>
          <w:szCs w:val="20"/>
        </w:rPr>
        <w:t>).</w:t>
      </w:r>
      <w:r w:rsidR="00D1605A" w:rsidRPr="00D1605A">
        <w:rPr>
          <w:sz w:val="20"/>
          <w:szCs w:val="20"/>
        </w:rPr>
        <w:tab/>
      </w:r>
    </w:p>
    <w:p w:rsidR="00E65712" w:rsidRDefault="00E65712" w:rsidP="002B157C">
      <w:pPr>
        <w:jc w:val="both"/>
      </w:pPr>
    </w:p>
    <w:p w:rsidR="002276FA" w:rsidRPr="00D1605A" w:rsidRDefault="00E65712" w:rsidP="002B157C">
      <w:pPr>
        <w:jc w:val="both"/>
        <w:rPr>
          <w:sz w:val="20"/>
          <w:szCs w:val="20"/>
        </w:rPr>
      </w:pPr>
      <w:r w:rsidRPr="00D1605A">
        <w:rPr>
          <w:sz w:val="20"/>
          <w:szCs w:val="20"/>
        </w:rPr>
        <w:t xml:space="preserve">Ses gloires étaient voilées par son humanité mais il ne pouvait être caché aux yeux de ceux à qui a ouvert les yeux. </w:t>
      </w:r>
    </w:p>
    <w:p w:rsidR="00E65712" w:rsidRPr="00D1605A" w:rsidRDefault="00E65712" w:rsidP="002B157C">
      <w:pPr>
        <w:jc w:val="both"/>
        <w:rPr>
          <w:sz w:val="20"/>
          <w:szCs w:val="20"/>
        </w:rPr>
      </w:pPr>
    </w:p>
    <w:p w:rsidR="00E65712" w:rsidRPr="00D1605A" w:rsidRDefault="00E65712" w:rsidP="002B157C">
      <w:pPr>
        <w:jc w:val="both"/>
        <w:rPr>
          <w:sz w:val="20"/>
          <w:szCs w:val="20"/>
        </w:rPr>
      </w:pPr>
      <w:r w:rsidRPr="00D1605A">
        <w:rPr>
          <w:b/>
          <w:sz w:val="20"/>
          <w:szCs w:val="20"/>
        </w:rPr>
        <w:t>Jean 9</w:t>
      </w:r>
      <w:r w:rsidRPr="00D1605A">
        <w:rPr>
          <w:sz w:val="20"/>
          <w:szCs w:val="20"/>
        </w:rPr>
        <w:t> : Jésus a ouvert les yeux d’un aveugle de naissance. Et petit à petit, il a reconnu que Jésus était le Seigneur qui la guérie, le messie attendu.  Les phari</w:t>
      </w:r>
      <w:r w:rsidR="002115DD" w:rsidRPr="00D1605A">
        <w:rPr>
          <w:sz w:val="20"/>
          <w:szCs w:val="20"/>
        </w:rPr>
        <w:t>si</w:t>
      </w:r>
      <w:r w:rsidRPr="00D1605A">
        <w:rPr>
          <w:sz w:val="20"/>
          <w:szCs w:val="20"/>
        </w:rPr>
        <w:t xml:space="preserve">ens n’ont pas pu le voir, ils ont été </w:t>
      </w:r>
      <w:r w:rsidR="002115DD" w:rsidRPr="00D1605A">
        <w:rPr>
          <w:sz w:val="20"/>
          <w:szCs w:val="20"/>
        </w:rPr>
        <w:t>aveuglés</w:t>
      </w:r>
      <w:r w:rsidRPr="00D1605A">
        <w:rPr>
          <w:sz w:val="20"/>
          <w:szCs w:val="20"/>
        </w:rPr>
        <w:t>.</w:t>
      </w:r>
    </w:p>
    <w:p w:rsidR="002115DD" w:rsidRPr="00D1605A" w:rsidRDefault="002115DD" w:rsidP="002B157C">
      <w:pPr>
        <w:jc w:val="both"/>
        <w:rPr>
          <w:sz w:val="20"/>
          <w:szCs w:val="20"/>
        </w:rPr>
      </w:pPr>
      <w:r w:rsidRPr="00D1605A">
        <w:rPr>
          <w:b/>
          <w:sz w:val="20"/>
          <w:szCs w:val="20"/>
        </w:rPr>
        <w:t>Luc 10 : 21</w:t>
      </w:r>
      <w:r w:rsidRPr="00D1605A">
        <w:rPr>
          <w:sz w:val="20"/>
          <w:szCs w:val="20"/>
        </w:rPr>
        <w:t> : Jésus loue le Père pour ce qui a été caché aux sages et savants mais révélés aux petits.</w:t>
      </w:r>
    </w:p>
    <w:p w:rsidR="002115DD" w:rsidRPr="00D1605A" w:rsidRDefault="002115DD" w:rsidP="002B157C">
      <w:pPr>
        <w:jc w:val="both"/>
        <w:rPr>
          <w:sz w:val="20"/>
          <w:szCs w:val="20"/>
        </w:rPr>
      </w:pPr>
    </w:p>
    <w:p w:rsidR="00F96D68" w:rsidRPr="00D1605A" w:rsidRDefault="002115DD" w:rsidP="002B157C">
      <w:pPr>
        <w:jc w:val="both"/>
        <w:rPr>
          <w:rStyle w:val="apple-style-span"/>
          <w:color w:val="000000"/>
          <w:sz w:val="20"/>
          <w:szCs w:val="20"/>
        </w:rPr>
      </w:pPr>
      <w:r w:rsidRPr="00D1605A">
        <w:rPr>
          <w:b/>
          <w:sz w:val="20"/>
          <w:szCs w:val="20"/>
        </w:rPr>
        <w:t>Le nom gravé</w:t>
      </w:r>
      <w:r w:rsidRPr="00D1605A">
        <w:rPr>
          <w:sz w:val="20"/>
          <w:szCs w:val="20"/>
        </w:rPr>
        <w:t xml:space="preserve"> est celui de Gad.   Le vrai Israël a été persécuté, haï, </w:t>
      </w:r>
      <w:proofErr w:type="gramStart"/>
      <w:r w:rsidRPr="00D1605A">
        <w:rPr>
          <w:sz w:val="20"/>
          <w:szCs w:val="20"/>
        </w:rPr>
        <w:t>ravagé</w:t>
      </w:r>
      <w:proofErr w:type="gramEnd"/>
      <w:r w:rsidRPr="00D1605A">
        <w:rPr>
          <w:sz w:val="20"/>
          <w:szCs w:val="20"/>
        </w:rPr>
        <w:t xml:space="preserve"> mais bientôt le Messie les délivrera.  Israël est malheureusement encore haï aujourd’hui. </w:t>
      </w:r>
      <w:r w:rsidR="002276FA" w:rsidRPr="00D1605A">
        <w:rPr>
          <w:sz w:val="20"/>
          <w:szCs w:val="20"/>
        </w:rPr>
        <w:t xml:space="preserve">  La louange est dans leur bouche et une épée à deux tranchant dans leur mains, pour exécuter la vengeance contre les nations</w:t>
      </w:r>
      <w:r w:rsidR="002276FA" w:rsidRPr="00D1605A">
        <w:rPr>
          <w:color w:val="000000"/>
          <w:sz w:val="20"/>
          <w:szCs w:val="20"/>
        </w:rPr>
        <w:t xml:space="preserve"> </w:t>
      </w:r>
      <w:r w:rsidR="002276FA" w:rsidRPr="00D1605A">
        <w:rPr>
          <w:rStyle w:val="apple-style-span"/>
          <w:color w:val="000000"/>
          <w:sz w:val="20"/>
          <w:szCs w:val="20"/>
        </w:rPr>
        <w:t>; pour lier leurs rois de chaînes, et leurs nobles de ceps de fer ; pour exécuter contre eux le jugement qui est écrit. Cette gloire est pour tous ses saints, ses hommes pieux. Alléluia ! dit le psalmiste.</w:t>
      </w:r>
    </w:p>
    <w:p w:rsidR="00F96D68" w:rsidRPr="00D1605A" w:rsidRDefault="00F96D68" w:rsidP="002B157C">
      <w:pPr>
        <w:jc w:val="both"/>
        <w:rPr>
          <w:rStyle w:val="apple-style-span"/>
          <w:color w:val="000000"/>
          <w:sz w:val="20"/>
          <w:szCs w:val="20"/>
        </w:rPr>
      </w:pPr>
    </w:p>
    <w:p w:rsidR="00F96D68" w:rsidRPr="00D1605A" w:rsidRDefault="00C9109E" w:rsidP="002B157C">
      <w:pPr>
        <w:jc w:val="both"/>
        <w:rPr>
          <w:rStyle w:val="apple-style-span"/>
          <w:color w:val="000000"/>
          <w:sz w:val="20"/>
          <w:szCs w:val="20"/>
        </w:rPr>
      </w:pPr>
      <w:r w:rsidRPr="00D1605A">
        <w:rPr>
          <w:rStyle w:val="apple-style-span"/>
          <w:color w:val="000000"/>
          <w:sz w:val="20"/>
          <w:szCs w:val="20"/>
        </w:rPr>
        <w:t>Jésus est le Fils de l’homme qui a été haï, persécuté, mis à mort mais Dieu l’a relevé, il est ressuscité et c’est ses ennemis sont sous pie</w:t>
      </w:r>
      <w:r w:rsidR="00BA4EF3" w:rsidRPr="00D1605A">
        <w:rPr>
          <w:rStyle w:val="apple-style-span"/>
          <w:color w:val="000000"/>
          <w:sz w:val="20"/>
          <w:szCs w:val="20"/>
        </w:rPr>
        <w:t xml:space="preserve">ds.  </w:t>
      </w:r>
      <w:r w:rsidR="009C4DEE" w:rsidRPr="00D1605A">
        <w:rPr>
          <w:rStyle w:val="apple-style-span"/>
          <w:color w:val="000000"/>
          <w:sz w:val="20"/>
          <w:szCs w:val="20"/>
        </w:rPr>
        <w:t xml:space="preserve">C’est à Jésus </w:t>
      </w:r>
      <w:r w:rsidR="00FE650F" w:rsidRPr="00D1605A">
        <w:rPr>
          <w:rStyle w:val="apple-style-span"/>
          <w:color w:val="000000"/>
          <w:sz w:val="20"/>
          <w:szCs w:val="20"/>
        </w:rPr>
        <w:t>qu’appartiennent</w:t>
      </w:r>
      <w:r w:rsidR="009C4DEE" w:rsidRPr="00D1605A">
        <w:rPr>
          <w:rStyle w:val="apple-style-span"/>
          <w:color w:val="000000"/>
          <w:sz w:val="20"/>
          <w:szCs w:val="20"/>
        </w:rPr>
        <w:t xml:space="preserve"> la vengeance et la rétribution.</w:t>
      </w:r>
    </w:p>
    <w:p w:rsidR="00FE650F" w:rsidRPr="00D1605A" w:rsidRDefault="00FE650F" w:rsidP="002B157C">
      <w:pPr>
        <w:jc w:val="both"/>
        <w:rPr>
          <w:rStyle w:val="apple-style-span"/>
          <w:color w:val="000000"/>
          <w:sz w:val="20"/>
          <w:szCs w:val="20"/>
        </w:rPr>
      </w:pPr>
      <w:r w:rsidRPr="00D1605A">
        <w:rPr>
          <w:rStyle w:val="apple-style-span"/>
          <w:color w:val="000000"/>
          <w:sz w:val="20"/>
          <w:szCs w:val="20"/>
        </w:rPr>
        <w:lastRenderedPageBreak/>
        <w:t xml:space="preserve">Les hommes qui ont méprisé le Christ le seul sauveur le regretteront amèrement. </w:t>
      </w:r>
    </w:p>
    <w:p w:rsidR="00A15107" w:rsidRPr="00D1605A" w:rsidRDefault="00A15107" w:rsidP="002B157C">
      <w:pPr>
        <w:jc w:val="both"/>
        <w:rPr>
          <w:rStyle w:val="apple-style-span"/>
          <w:color w:val="000000"/>
          <w:sz w:val="20"/>
          <w:szCs w:val="20"/>
        </w:rPr>
      </w:pPr>
      <w:r w:rsidRPr="00D1605A">
        <w:rPr>
          <w:rStyle w:val="apple-style-span"/>
          <w:color w:val="000000"/>
          <w:sz w:val="20"/>
          <w:szCs w:val="20"/>
        </w:rPr>
        <w:t>Jésus est l’homme de douleur q</w:t>
      </w:r>
      <w:r w:rsidR="009A3AE1" w:rsidRPr="00D1605A">
        <w:rPr>
          <w:rStyle w:val="apple-style-span"/>
          <w:color w:val="000000"/>
          <w:sz w:val="20"/>
          <w:szCs w:val="20"/>
        </w:rPr>
        <w:t>ui a été rejeté par les hommes mais Dieu lui rendra justice (Esaïe 53)</w:t>
      </w:r>
    </w:p>
    <w:p w:rsidR="00BA4EF3" w:rsidRPr="00D1605A" w:rsidRDefault="00BA4EF3" w:rsidP="002B157C">
      <w:pPr>
        <w:jc w:val="both"/>
        <w:rPr>
          <w:rStyle w:val="apple-style-span"/>
          <w:color w:val="000000"/>
          <w:sz w:val="20"/>
          <w:szCs w:val="20"/>
        </w:rPr>
      </w:pPr>
    </w:p>
    <w:p w:rsidR="009C4DEE" w:rsidRPr="00D1605A" w:rsidRDefault="009C4DEE" w:rsidP="002B157C">
      <w:pPr>
        <w:jc w:val="both"/>
        <w:rPr>
          <w:rStyle w:val="apple-style-span"/>
          <w:color w:val="000000"/>
          <w:sz w:val="20"/>
          <w:szCs w:val="20"/>
        </w:rPr>
      </w:pPr>
      <w:r w:rsidRPr="00D1605A">
        <w:rPr>
          <w:rStyle w:val="apple-style-span"/>
          <w:b/>
          <w:color w:val="000000"/>
          <w:sz w:val="20"/>
          <w:szCs w:val="20"/>
        </w:rPr>
        <w:t>Psaumes 149 : 5-9 :</w:t>
      </w:r>
      <w:r w:rsidRPr="00D1605A">
        <w:rPr>
          <w:rStyle w:val="apple-style-span"/>
          <w:color w:val="000000"/>
          <w:sz w:val="20"/>
          <w:szCs w:val="20"/>
        </w:rPr>
        <w:t xml:space="preserve"> la louange dans leur bouche et l’épée à deux tranchants dans leurs mains, exercé la vengeance sur les nations.</w:t>
      </w:r>
    </w:p>
    <w:p w:rsidR="00BA4EF3" w:rsidRPr="00D1605A" w:rsidRDefault="00BA4EF3" w:rsidP="002B157C">
      <w:pPr>
        <w:jc w:val="both"/>
        <w:rPr>
          <w:rStyle w:val="apple-style-span"/>
          <w:color w:val="000000"/>
          <w:sz w:val="20"/>
          <w:szCs w:val="20"/>
        </w:rPr>
      </w:pPr>
      <w:r w:rsidRPr="00D1605A">
        <w:rPr>
          <w:rStyle w:val="apple-style-span"/>
          <w:b/>
          <w:color w:val="000000"/>
          <w:sz w:val="20"/>
          <w:szCs w:val="20"/>
        </w:rPr>
        <w:t>Apocalypse 1</w:t>
      </w:r>
      <w:r w:rsidR="00F96D68" w:rsidRPr="00D1605A">
        <w:rPr>
          <w:rStyle w:val="apple-style-span"/>
          <w:b/>
          <w:color w:val="000000"/>
          <w:sz w:val="20"/>
          <w:szCs w:val="20"/>
        </w:rPr>
        <w:t> : 16</w:t>
      </w:r>
      <w:r w:rsidR="00F96D68" w:rsidRPr="00D1605A">
        <w:rPr>
          <w:rStyle w:val="apple-style-span"/>
          <w:color w:val="000000"/>
          <w:sz w:val="20"/>
          <w:szCs w:val="20"/>
        </w:rPr>
        <w:t xml:space="preserve"> : L’épée à deux tranchants sort de la bouche de Christ. </w:t>
      </w:r>
    </w:p>
    <w:p w:rsidR="00FE650F" w:rsidRPr="00D1605A" w:rsidRDefault="00FE650F" w:rsidP="002B157C">
      <w:pPr>
        <w:jc w:val="both"/>
        <w:rPr>
          <w:rStyle w:val="apple-style-span"/>
          <w:color w:val="000000"/>
          <w:sz w:val="20"/>
          <w:szCs w:val="20"/>
        </w:rPr>
      </w:pPr>
      <w:r w:rsidRPr="00D1605A">
        <w:rPr>
          <w:rStyle w:val="apple-style-span"/>
          <w:b/>
          <w:color w:val="000000"/>
          <w:sz w:val="20"/>
          <w:szCs w:val="20"/>
        </w:rPr>
        <w:t>Romains 12:19</w:t>
      </w:r>
      <w:r w:rsidRPr="00D1605A">
        <w:rPr>
          <w:rStyle w:val="apple-style-span"/>
          <w:color w:val="000000"/>
          <w:sz w:val="20"/>
          <w:szCs w:val="20"/>
        </w:rPr>
        <w:t xml:space="preserve">  Ne vous vengez point vous–mêmes, bien–aimés, mais laissez agir la colère ; car il est écrit : A moi la vengeance, à moi la rétribution, dit le Seigneur.</w:t>
      </w:r>
      <w:r w:rsidR="00D1605A">
        <w:rPr>
          <w:rStyle w:val="apple-style-span"/>
          <w:color w:val="000000"/>
          <w:sz w:val="20"/>
          <w:szCs w:val="20"/>
        </w:rPr>
        <w:t> </w:t>
      </w:r>
    </w:p>
    <w:p w:rsidR="00A15107" w:rsidRPr="00D1605A" w:rsidRDefault="00A15107" w:rsidP="002B157C">
      <w:pPr>
        <w:jc w:val="both"/>
        <w:rPr>
          <w:rStyle w:val="apple-style-span"/>
          <w:color w:val="000000"/>
          <w:sz w:val="20"/>
          <w:szCs w:val="20"/>
        </w:rPr>
      </w:pPr>
      <w:r w:rsidRPr="00D1605A">
        <w:rPr>
          <w:rStyle w:val="apple-style-span"/>
          <w:b/>
          <w:color w:val="000000"/>
          <w:sz w:val="20"/>
          <w:szCs w:val="20"/>
        </w:rPr>
        <w:t>Hébreux 10:30</w:t>
      </w:r>
      <w:r w:rsidRPr="00D1605A">
        <w:rPr>
          <w:rStyle w:val="apple-style-span"/>
          <w:color w:val="000000"/>
          <w:sz w:val="20"/>
          <w:szCs w:val="20"/>
        </w:rPr>
        <w:t xml:space="preserve">  Car nous connaissons celui qui a dit: A moi la vengeance, à moi la rétribution ! </w:t>
      </w:r>
      <w:proofErr w:type="gramStart"/>
      <w:r w:rsidRPr="00D1605A">
        <w:rPr>
          <w:rStyle w:val="apple-style-span"/>
          <w:color w:val="000000"/>
          <w:sz w:val="20"/>
          <w:szCs w:val="20"/>
        </w:rPr>
        <w:t>et</w:t>
      </w:r>
      <w:proofErr w:type="gramEnd"/>
      <w:r w:rsidRPr="00D1605A">
        <w:rPr>
          <w:rStyle w:val="apple-style-span"/>
          <w:color w:val="000000"/>
          <w:sz w:val="20"/>
          <w:szCs w:val="20"/>
        </w:rPr>
        <w:t xml:space="preserve"> encore : Le Seigneur jugera son peuple.</w:t>
      </w:r>
    </w:p>
    <w:p w:rsidR="00F96D68" w:rsidRPr="00D1605A" w:rsidRDefault="00F96D68" w:rsidP="002B157C">
      <w:pPr>
        <w:jc w:val="both"/>
        <w:rPr>
          <w:rStyle w:val="apple-style-span"/>
          <w:color w:val="000000"/>
          <w:sz w:val="20"/>
          <w:szCs w:val="20"/>
        </w:rPr>
      </w:pPr>
    </w:p>
    <w:p w:rsidR="009A3AE1" w:rsidRPr="00800F8F" w:rsidRDefault="009A3AE1" w:rsidP="009A3AE1">
      <w:pPr>
        <w:pStyle w:val="Paragraphedeliste"/>
        <w:numPr>
          <w:ilvl w:val="0"/>
          <w:numId w:val="1"/>
        </w:numPr>
        <w:jc w:val="both"/>
        <w:rPr>
          <w:rStyle w:val="apple-style-span"/>
          <w:b/>
          <w:i/>
          <w:color w:val="000000"/>
        </w:rPr>
      </w:pPr>
      <w:r w:rsidRPr="00800F8F">
        <w:rPr>
          <w:rStyle w:val="apple-style-span"/>
          <w:b/>
          <w:i/>
          <w:color w:val="000000"/>
          <w:sz w:val="28"/>
        </w:rPr>
        <w:t>Agate</w:t>
      </w:r>
    </w:p>
    <w:p w:rsidR="009A3AE1" w:rsidRPr="00D1605A" w:rsidRDefault="009A3AE1" w:rsidP="009A3AE1">
      <w:pPr>
        <w:jc w:val="both"/>
        <w:rPr>
          <w:rStyle w:val="apple-style-span"/>
          <w:color w:val="000000"/>
          <w:sz w:val="20"/>
          <w:szCs w:val="20"/>
        </w:rPr>
      </w:pPr>
    </w:p>
    <w:p w:rsidR="00800F8F" w:rsidRPr="00D1605A" w:rsidRDefault="00800F8F" w:rsidP="009A3AE1">
      <w:pPr>
        <w:jc w:val="both"/>
        <w:rPr>
          <w:rFonts w:cstheme="minorHAnsi"/>
          <w:sz w:val="20"/>
          <w:szCs w:val="20"/>
        </w:rPr>
      </w:pPr>
      <w:r w:rsidRPr="00D1605A">
        <w:rPr>
          <w:rFonts w:cstheme="minorHAnsi"/>
          <w:b/>
          <w:sz w:val="20"/>
          <w:szCs w:val="20"/>
        </w:rPr>
        <w:t>Versets</w:t>
      </w:r>
      <w:r w:rsidRPr="00D1605A">
        <w:rPr>
          <w:rFonts w:cstheme="minorHAnsi"/>
          <w:sz w:val="20"/>
          <w:szCs w:val="20"/>
        </w:rPr>
        <w:t> : Exode 28 : 19 et 39 : 12</w:t>
      </w:r>
    </w:p>
    <w:p w:rsidR="00800F8F" w:rsidRPr="00D1605A" w:rsidRDefault="00800F8F" w:rsidP="009A3AE1">
      <w:pPr>
        <w:jc w:val="both"/>
        <w:rPr>
          <w:rFonts w:cstheme="minorHAnsi"/>
          <w:sz w:val="20"/>
          <w:szCs w:val="20"/>
        </w:rPr>
      </w:pPr>
      <w:r w:rsidRPr="00D1605A">
        <w:rPr>
          <w:rFonts w:cstheme="minorHAnsi"/>
          <w:b/>
          <w:sz w:val="20"/>
          <w:szCs w:val="20"/>
        </w:rPr>
        <w:t>Couleur</w:t>
      </w:r>
      <w:r w:rsidRPr="00D1605A">
        <w:rPr>
          <w:rFonts w:cstheme="minorHAnsi"/>
          <w:sz w:val="20"/>
          <w:szCs w:val="20"/>
        </w:rPr>
        <w:t> : C’est la plus riche en combinaison de couleurs, on y trouve toutes les teintes et gammes de couleurs.</w:t>
      </w:r>
    </w:p>
    <w:p w:rsidR="00800F8F" w:rsidRPr="00D1605A" w:rsidRDefault="00800F8F" w:rsidP="009A3AE1">
      <w:pPr>
        <w:jc w:val="both"/>
        <w:rPr>
          <w:rFonts w:cstheme="minorHAnsi"/>
          <w:sz w:val="20"/>
          <w:szCs w:val="20"/>
        </w:rPr>
      </w:pPr>
    </w:p>
    <w:p w:rsidR="00070B7B" w:rsidRPr="00D1605A" w:rsidRDefault="00800F8F" w:rsidP="002B157C">
      <w:pPr>
        <w:jc w:val="both"/>
        <w:rPr>
          <w:rStyle w:val="apple-style-span"/>
          <w:color w:val="000000"/>
          <w:sz w:val="20"/>
          <w:szCs w:val="20"/>
        </w:rPr>
      </w:pPr>
      <w:r w:rsidRPr="00D1605A">
        <w:rPr>
          <w:rStyle w:val="apple-style-span"/>
          <w:color w:val="000000"/>
          <w:sz w:val="20"/>
          <w:szCs w:val="20"/>
        </w:rPr>
        <w:t>Le symbolisme de ses couleurs variées nous parle de la gloire de l’Homme qui a toujours glorifié Dieu dans toute</w:t>
      </w:r>
      <w:r w:rsidR="00070B7B" w:rsidRPr="00D1605A">
        <w:rPr>
          <w:rStyle w:val="apple-style-span"/>
          <w:color w:val="000000"/>
          <w:sz w:val="20"/>
          <w:szCs w:val="20"/>
        </w:rPr>
        <w:t>s les circonstances de sa vie.   Depuis la crèche, en passant à la mort sur la croix, et la résurrection, il a toujours glorifié Dieu.</w:t>
      </w:r>
    </w:p>
    <w:p w:rsidR="00F96B4F" w:rsidRPr="00D1605A" w:rsidRDefault="00F96B4F" w:rsidP="002B157C">
      <w:pPr>
        <w:jc w:val="both"/>
        <w:rPr>
          <w:rStyle w:val="apple-style-span"/>
          <w:color w:val="000000"/>
          <w:sz w:val="20"/>
          <w:szCs w:val="20"/>
        </w:rPr>
      </w:pPr>
    </w:p>
    <w:p w:rsidR="00070B7B" w:rsidRPr="00D1605A" w:rsidRDefault="00070B7B" w:rsidP="002B157C">
      <w:pPr>
        <w:jc w:val="both"/>
        <w:rPr>
          <w:sz w:val="20"/>
          <w:szCs w:val="20"/>
        </w:rPr>
      </w:pPr>
      <w:r w:rsidRPr="00D1605A">
        <w:rPr>
          <w:b/>
          <w:sz w:val="20"/>
          <w:szCs w:val="20"/>
        </w:rPr>
        <w:t>Le nom gravé</w:t>
      </w:r>
      <w:r w:rsidRPr="00D1605A">
        <w:rPr>
          <w:sz w:val="20"/>
          <w:szCs w:val="20"/>
        </w:rPr>
        <w:t xml:space="preserve"> sur cette pierre est celui d’Aser. Son nom signifie « heureux ».</w:t>
      </w:r>
    </w:p>
    <w:p w:rsidR="009069DF" w:rsidRPr="00D1605A" w:rsidRDefault="009069DF" w:rsidP="002B157C">
      <w:pPr>
        <w:jc w:val="both"/>
        <w:rPr>
          <w:sz w:val="20"/>
          <w:szCs w:val="20"/>
        </w:rPr>
      </w:pPr>
    </w:p>
    <w:p w:rsidR="009069DF" w:rsidRPr="00D1605A" w:rsidRDefault="009069DF" w:rsidP="002B157C">
      <w:pPr>
        <w:jc w:val="both"/>
        <w:rPr>
          <w:sz w:val="20"/>
          <w:szCs w:val="20"/>
        </w:rPr>
      </w:pPr>
      <w:r w:rsidRPr="00D1605A">
        <w:rPr>
          <w:b/>
          <w:sz w:val="20"/>
          <w:szCs w:val="20"/>
        </w:rPr>
        <w:t>Genèse 49 : 20</w:t>
      </w:r>
      <w:r w:rsidRPr="00D1605A">
        <w:rPr>
          <w:sz w:val="20"/>
          <w:szCs w:val="20"/>
        </w:rPr>
        <w:t> : Son père dira que le pain excellent viendra d’Aser,  qu’il fournira des mets délicieux aux rois.</w:t>
      </w:r>
    </w:p>
    <w:p w:rsidR="009069DF" w:rsidRPr="00D1605A" w:rsidRDefault="009069DF" w:rsidP="002B157C">
      <w:pPr>
        <w:jc w:val="both"/>
        <w:rPr>
          <w:sz w:val="20"/>
          <w:szCs w:val="20"/>
        </w:rPr>
      </w:pPr>
      <w:r w:rsidRPr="00D1605A">
        <w:rPr>
          <w:sz w:val="20"/>
          <w:szCs w:val="20"/>
        </w:rPr>
        <w:t>C’est un honneur de servir les rois, c’est une glorification.</w:t>
      </w:r>
    </w:p>
    <w:p w:rsidR="009069DF" w:rsidRPr="00D1605A" w:rsidRDefault="009069DF" w:rsidP="002B157C">
      <w:pPr>
        <w:jc w:val="both"/>
        <w:rPr>
          <w:sz w:val="20"/>
          <w:szCs w:val="20"/>
        </w:rPr>
      </w:pPr>
    </w:p>
    <w:p w:rsidR="00FB255E" w:rsidRPr="00D1605A" w:rsidRDefault="009069DF" w:rsidP="002B157C">
      <w:pPr>
        <w:jc w:val="both"/>
        <w:rPr>
          <w:sz w:val="20"/>
          <w:szCs w:val="20"/>
        </w:rPr>
      </w:pPr>
      <w:r w:rsidRPr="00D1605A">
        <w:rPr>
          <w:sz w:val="20"/>
          <w:szCs w:val="20"/>
        </w:rPr>
        <w:t>Jésus a honoré la foule en les nourrissant dans la multiplication du pain, lui qui est lui-même le Pain de vie.  Son corps est ce pain savoureux, excell</w:t>
      </w:r>
      <w:r w:rsidR="00FB255E" w:rsidRPr="00D1605A">
        <w:rPr>
          <w:sz w:val="20"/>
          <w:szCs w:val="20"/>
        </w:rPr>
        <w:t xml:space="preserve">ent qui a été brisé pour nous. La Parole est le Pain de vie.  </w:t>
      </w:r>
    </w:p>
    <w:p w:rsidR="00FB255E" w:rsidRPr="00D1605A" w:rsidRDefault="00FB255E" w:rsidP="002B157C">
      <w:pPr>
        <w:jc w:val="both"/>
        <w:rPr>
          <w:sz w:val="20"/>
          <w:szCs w:val="20"/>
        </w:rPr>
      </w:pPr>
    </w:p>
    <w:p w:rsidR="009069DF" w:rsidRPr="00D1605A" w:rsidRDefault="000D27D3" w:rsidP="002B157C">
      <w:pPr>
        <w:jc w:val="both"/>
        <w:rPr>
          <w:sz w:val="20"/>
          <w:szCs w:val="20"/>
        </w:rPr>
      </w:pPr>
      <w:r w:rsidRPr="00D1605A">
        <w:rPr>
          <w:b/>
          <w:sz w:val="20"/>
          <w:szCs w:val="20"/>
        </w:rPr>
        <w:t>Deutéronome 33 : 24</w:t>
      </w:r>
      <w:r w:rsidRPr="00D1605A">
        <w:rPr>
          <w:sz w:val="20"/>
          <w:szCs w:val="20"/>
        </w:rPr>
        <w:t xml:space="preserve"> : </w:t>
      </w:r>
      <w:r w:rsidR="00FB255E" w:rsidRPr="00D1605A">
        <w:rPr>
          <w:sz w:val="20"/>
          <w:szCs w:val="20"/>
        </w:rPr>
        <w:t>Moïse dira dans sa bénédiction envers Aser : « … qu’il plonge son pieds dans l’huile ».   Selon Josèphe, un historien de l’Antiquité, cela signifie que sa demeure sera sur des Montagnes couvertes d’Oliviers.  Les commentaires de Matthew Henry dit que « Toute la conduite des croyants ne doit être que « sanctification » ; si leur chemin est rude, leurs pieds seront chaussés par la « préparation de l’évangile de paix ».</w:t>
      </w:r>
    </w:p>
    <w:p w:rsidR="00FB255E" w:rsidRDefault="00FB255E" w:rsidP="002B157C">
      <w:pPr>
        <w:jc w:val="both"/>
      </w:pPr>
    </w:p>
    <w:p w:rsidR="00FB255E" w:rsidRDefault="00FB255E" w:rsidP="002B157C">
      <w:pPr>
        <w:jc w:val="both"/>
        <w:rPr>
          <w:sz w:val="20"/>
          <w:szCs w:val="20"/>
        </w:rPr>
      </w:pPr>
      <w:r w:rsidRPr="00D1605A">
        <w:rPr>
          <w:sz w:val="20"/>
          <w:szCs w:val="20"/>
        </w:rPr>
        <w:t xml:space="preserve">L’huile est l’onction du Saint-Esprit.  </w:t>
      </w:r>
      <w:r w:rsidR="000D27D3" w:rsidRPr="00D1605A">
        <w:rPr>
          <w:sz w:val="20"/>
          <w:szCs w:val="20"/>
        </w:rPr>
        <w:t>Cette</w:t>
      </w:r>
      <w:r w:rsidRPr="00D1605A">
        <w:rPr>
          <w:sz w:val="20"/>
          <w:szCs w:val="20"/>
        </w:rPr>
        <w:t xml:space="preserve"> onction coulait de la barbe d’Aaron. Ici, Aser y plonge son pied. Même Job, des ruisseaux d’huile coulait à ses pieds.  </w:t>
      </w:r>
      <w:r w:rsidR="000D27D3" w:rsidRPr="00D1605A">
        <w:rPr>
          <w:sz w:val="20"/>
          <w:szCs w:val="20"/>
        </w:rPr>
        <w:t>(</w:t>
      </w:r>
      <w:r w:rsidR="000D27D3" w:rsidRPr="00D1605A">
        <w:rPr>
          <w:b/>
          <w:sz w:val="20"/>
          <w:szCs w:val="20"/>
        </w:rPr>
        <w:t>Job 29 : 6</w:t>
      </w:r>
      <w:r w:rsidR="000D27D3" w:rsidRPr="00D1605A">
        <w:rPr>
          <w:sz w:val="20"/>
          <w:szCs w:val="20"/>
        </w:rPr>
        <w:t>).</w:t>
      </w:r>
    </w:p>
    <w:p w:rsidR="00D1605A" w:rsidRPr="00D1605A" w:rsidRDefault="00D1605A" w:rsidP="002B157C">
      <w:pPr>
        <w:jc w:val="both"/>
        <w:rPr>
          <w:sz w:val="20"/>
          <w:szCs w:val="20"/>
        </w:rPr>
      </w:pPr>
      <w:r>
        <w:rPr>
          <w:sz w:val="20"/>
          <w:szCs w:val="20"/>
        </w:rPr>
        <w:t>D’</w:t>
      </w:r>
      <w:r w:rsidR="008A26E5">
        <w:rPr>
          <w:sz w:val="20"/>
          <w:szCs w:val="20"/>
        </w:rPr>
        <w:t>après Josèphe, historien romain du 1</w:t>
      </w:r>
      <w:r w:rsidR="008A26E5" w:rsidRPr="008A26E5">
        <w:rPr>
          <w:sz w:val="20"/>
          <w:szCs w:val="20"/>
          <w:vertAlign w:val="superscript"/>
        </w:rPr>
        <w:t>er</w:t>
      </w:r>
      <w:r w:rsidR="008A26E5">
        <w:rPr>
          <w:sz w:val="20"/>
          <w:szCs w:val="20"/>
        </w:rPr>
        <w:t xml:space="preserve"> siècle, « plonge son pied dans l’huile » signifie que sa demeure sera sur des montagnes couverte d’oliviers.</w:t>
      </w:r>
    </w:p>
    <w:p w:rsidR="000D27D3" w:rsidRPr="00D1605A" w:rsidRDefault="000D27D3" w:rsidP="002B157C">
      <w:pPr>
        <w:jc w:val="both"/>
        <w:rPr>
          <w:sz w:val="20"/>
          <w:szCs w:val="20"/>
        </w:rPr>
      </w:pPr>
    </w:p>
    <w:p w:rsidR="00306907" w:rsidRPr="00D1605A" w:rsidRDefault="000D27D3" w:rsidP="002B157C">
      <w:pPr>
        <w:jc w:val="both"/>
        <w:rPr>
          <w:sz w:val="20"/>
          <w:szCs w:val="20"/>
        </w:rPr>
      </w:pPr>
      <w:r w:rsidRPr="00D1605A">
        <w:rPr>
          <w:b/>
          <w:sz w:val="20"/>
          <w:szCs w:val="20"/>
        </w:rPr>
        <w:t>Esaïe 52 : 7</w:t>
      </w:r>
      <w:r w:rsidRPr="00D1605A">
        <w:rPr>
          <w:sz w:val="20"/>
          <w:szCs w:val="20"/>
        </w:rPr>
        <w:t xml:space="preserve"> : </w:t>
      </w:r>
      <w:r w:rsidRPr="00D1605A">
        <w:rPr>
          <w:b/>
          <w:sz w:val="20"/>
          <w:szCs w:val="20"/>
        </w:rPr>
        <w:t>« Ils sont beaux les pieds ».</w:t>
      </w:r>
      <w:r w:rsidRPr="00D1605A">
        <w:rPr>
          <w:sz w:val="20"/>
          <w:szCs w:val="20"/>
        </w:rPr>
        <w:t xml:space="preserve">  Cette prophétie concerne d’abord Jésus qui a apporté la Bonne Nouvelle du Royaume.  Et sa suite, ses disciples et tous chrétiens qui annoncent l’Evangile.  Cette Parole est reprise en Romains 10 : 15</w:t>
      </w:r>
      <w:r w:rsidR="00306907" w:rsidRPr="00D1605A">
        <w:rPr>
          <w:sz w:val="20"/>
          <w:szCs w:val="20"/>
        </w:rPr>
        <w:t>.</w:t>
      </w:r>
    </w:p>
    <w:p w:rsidR="00306907" w:rsidRPr="00D1605A" w:rsidRDefault="00306907" w:rsidP="002B157C">
      <w:pPr>
        <w:jc w:val="both"/>
        <w:rPr>
          <w:sz w:val="20"/>
          <w:szCs w:val="20"/>
        </w:rPr>
      </w:pPr>
      <w:r w:rsidRPr="00D1605A">
        <w:rPr>
          <w:b/>
          <w:sz w:val="20"/>
          <w:szCs w:val="20"/>
        </w:rPr>
        <w:t>Matthieu 4 : 4</w:t>
      </w:r>
      <w:r w:rsidRPr="00D1605A">
        <w:rPr>
          <w:sz w:val="20"/>
          <w:szCs w:val="20"/>
        </w:rPr>
        <w:t> : L’homme ne vivra pas de pain seulement mais de toute Parole.  Le pain, c’est la Parole.</w:t>
      </w:r>
    </w:p>
    <w:p w:rsidR="00306907" w:rsidRPr="00D1605A" w:rsidRDefault="00306907" w:rsidP="002B157C">
      <w:pPr>
        <w:jc w:val="both"/>
        <w:rPr>
          <w:sz w:val="20"/>
          <w:szCs w:val="20"/>
        </w:rPr>
      </w:pPr>
      <w:r w:rsidRPr="00D1605A">
        <w:rPr>
          <w:b/>
          <w:sz w:val="20"/>
          <w:szCs w:val="20"/>
        </w:rPr>
        <w:t>Matthieu 26 : 26</w:t>
      </w:r>
      <w:r w:rsidRPr="00D1605A">
        <w:rPr>
          <w:sz w:val="20"/>
          <w:szCs w:val="20"/>
        </w:rPr>
        <w:t> : Le pain de la Cène représente le Corps de Jésus.</w:t>
      </w:r>
    </w:p>
    <w:p w:rsidR="00306907" w:rsidRPr="00D1605A" w:rsidRDefault="00306907" w:rsidP="002B157C">
      <w:pPr>
        <w:jc w:val="both"/>
        <w:rPr>
          <w:sz w:val="20"/>
          <w:szCs w:val="20"/>
        </w:rPr>
      </w:pPr>
      <w:r w:rsidRPr="00D1605A">
        <w:rPr>
          <w:b/>
          <w:sz w:val="20"/>
          <w:szCs w:val="20"/>
        </w:rPr>
        <w:t>Jean 6</w:t>
      </w:r>
      <w:r w:rsidRPr="00D1605A">
        <w:rPr>
          <w:sz w:val="20"/>
          <w:szCs w:val="20"/>
        </w:rPr>
        <w:t> : Le Pain de vie.</w:t>
      </w:r>
    </w:p>
    <w:p w:rsidR="00306907" w:rsidRPr="00D1605A" w:rsidRDefault="00306907" w:rsidP="002B157C">
      <w:pPr>
        <w:jc w:val="both"/>
        <w:rPr>
          <w:sz w:val="20"/>
          <w:szCs w:val="20"/>
        </w:rPr>
      </w:pPr>
      <w:r w:rsidRPr="00D1605A">
        <w:rPr>
          <w:sz w:val="20"/>
          <w:szCs w:val="20"/>
        </w:rPr>
        <w:t>Etc…</w:t>
      </w:r>
    </w:p>
    <w:p w:rsidR="00FD7A7D" w:rsidRDefault="00FD7A7D"/>
    <w:p w:rsidR="00FD7A7D" w:rsidRPr="00122FF3" w:rsidRDefault="00FD7A7D" w:rsidP="00FD7A7D">
      <w:pPr>
        <w:pStyle w:val="Paragraphedeliste"/>
        <w:numPr>
          <w:ilvl w:val="0"/>
          <w:numId w:val="1"/>
        </w:numPr>
        <w:jc w:val="both"/>
        <w:rPr>
          <w:b/>
          <w:i/>
          <w:sz w:val="28"/>
        </w:rPr>
      </w:pPr>
      <w:r w:rsidRPr="00122FF3">
        <w:rPr>
          <w:b/>
          <w:i/>
          <w:sz w:val="28"/>
        </w:rPr>
        <w:t>L’améthyste</w:t>
      </w:r>
    </w:p>
    <w:p w:rsidR="002302B2" w:rsidRDefault="002302B2" w:rsidP="00FD7A7D">
      <w:pPr>
        <w:jc w:val="both"/>
      </w:pPr>
    </w:p>
    <w:p w:rsidR="00FD7A7D" w:rsidRPr="008A26E5" w:rsidRDefault="00FD7A7D" w:rsidP="00FD7A7D">
      <w:pPr>
        <w:jc w:val="both"/>
        <w:rPr>
          <w:rFonts w:cstheme="minorHAnsi"/>
          <w:sz w:val="20"/>
          <w:szCs w:val="20"/>
        </w:rPr>
      </w:pPr>
      <w:r w:rsidRPr="008A26E5">
        <w:rPr>
          <w:b/>
          <w:sz w:val="20"/>
          <w:szCs w:val="20"/>
        </w:rPr>
        <w:t>Versets</w:t>
      </w:r>
      <w:r w:rsidRPr="008A26E5">
        <w:rPr>
          <w:sz w:val="20"/>
          <w:szCs w:val="20"/>
        </w:rPr>
        <w:t xml:space="preserve"> : </w:t>
      </w:r>
      <w:r w:rsidRPr="008A26E5">
        <w:rPr>
          <w:rFonts w:cstheme="minorHAnsi"/>
          <w:b/>
          <w:sz w:val="20"/>
          <w:szCs w:val="20"/>
        </w:rPr>
        <w:t>Ex 28:19 ; 39:12 ; Ap 21:20.</w:t>
      </w:r>
    </w:p>
    <w:p w:rsidR="002302B2" w:rsidRPr="008A26E5" w:rsidRDefault="00FD7A7D" w:rsidP="00FD7A7D">
      <w:pPr>
        <w:jc w:val="both"/>
        <w:rPr>
          <w:rFonts w:cstheme="minorHAnsi"/>
          <w:sz w:val="20"/>
          <w:szCs w:val="20"/>
        </w:rPr>
      </w:pPr>
      <w:r w:rsidRPr="008A26E5">
        <w:rPr>
          <w:rFonts w:cstheme="minorHAnsi"/>
          <w:b/>
          <w:sz w:val="20"/>
          <w:szCs w:val="20"/>
        </w:rPr>
        <w:t>Couleurs</w:t>
      </w:r>
      <w:r w:rsidRPr="008A26E5">
        <w:rPr>
          <w:rFonts w:cstheme="minorHAnsi"/>
          <w:sz w:val="20"/>
          <w:szCs w:val="20"/>
        </w:rPr>
        <w:t> : violette nuancée de rouge, qui donne une belle couleur pourpre.</w:t>
      </w:r>
      <w:r w:rsidR="00727DE5" w:rsidRPr="008A26E5">
        <w:rPr>
          <w:rFonts w:cstheme="minorHAnsi"/>
          <w:sz w:val="20"/>
          <w:szCs w:val="20"/>
        </w:rPr>
        <w:t xml:space="preserve">  C’est la couleur dont se revêtaient les grands dignitaires, les rois.  On ne la trouve d’ailleurs sur aucun drapeau car c’est une couleur royal.  </w:t>
      </w:r>
    </w:p>
    <w:p w:rsidR="00727DE5" w:rsidRPr="008A26E5" w:rsidRDefault="00727DE5" w:rsidP="00FD7A7D">
      <w:pPr>
        <w:jc w:val="both"/>
        <w:rPr>
          <w:sz w:val="20"/>
          <w:szCs w:val="20"/>
        </w:rPr>
      </w:pPr>
    </w:p>
    <w:p w:rsidR="00727DE5" w:rsidRPr="008A26E5" w:rsidRDefault="00727DE5" w:rsidP="00FD7A7D">
      <w:pPr>
        <w:jc w:val="both"/>
        <w:rPr>
          <w:sz w:val="20"/>
          <w:szCs w:val="20"/>
        </w:rPr>
      </w:pPr>
      <w:r w:rsidRPr="008A26E5">
        <w:rPr>
          <w:sz w:val="20"/>
          <w:szCs w:val="20"/>
        </w:rPr>
        <w:t>Cette pierre symbolise la gloire impériale du Fils de l’homme qui doit régner sur tout l’univers.  La couleur pourpre est en contraste avec l’écarlate qui elle nous parle de la gloire du Messie d’Israël.</w:t>
      </w:r>
    </w:p>
    <w:p w:rsidR="0095615A" w:rsidRPr="008A26E5" w:rsidRDefault="0095615A" w:rsidP="00FD7A7D">
      <w:pPr>
        <w:jc w:val="both"/>
        <w:rPr>
          <w:sz w:val="20"/>
          <w:szCs w:val="20"/>
        </w:rPr>
      </w:pPr>
      <w:r w:rsidRPr="008A26E5">
        <w:rPr>
          <w:sz w:val="20"/>
          <w:szCs w:val="20"/>
        </w:rPr>
        <w:t>Jésus est le Roi des rois et Dieu met toutes choses sous ses pieds, toutes autorités lui sont soumis.</w:t>
      </w:r>
    </w:p>
    <w:p w:rsidR="0095615A" w:rsidRPr="008A26E5" w:rsidRDefault="0095615A" w:rsidP="00FD7A7D">
      <w:pPr>
        <w:jc w:val="both"/>
        <w:rPr>
          <w:sz w:val="20"/>
          <w:szCs w:val="20"/>
        </w:rPr>
      </w:pPr>
    </w:p>
    <w:p w:rsidR="0095615A" w:rsidRPr="008A26E5" w:rsidRDefault="0095615A" w:rsidP="00FD7A7D">
      <w:pPr>
        <w:jc w:val="both"/>
        <w:rPr>
          <w:sz w:val="20"/>
          <w:szCs w:val="20"/>
        </w:rPr>
      </w:pPr>
      <w:r w:rsidRPr="008A26E5">
        <w:rPr>
          <w:b/>
          <w:sz w:val="20"/>
          <w:szCs w:val="20"/>
        </w:rPr>
        <w:t>Jean 19 : 2.6</w:t>
      </w:r>
      <w:r w:rsidRPr="008A26E5">
        <w:rPr>
          <w:sz w:val="20"/>
          <w:szCs w:val="20"/>
        </w:rPr>
        <w:t> : Les soldats posent sur la tête de Jésus une couronne d’épine.  Ils le revêtirent d’un manteau de pourpre en se moquant de lui.  Le manteau de pourpre est le symbole du manteau royal.</w:t>
      </w:r>
    </w:p>
    <w:p w:rsidR="002302B2" w:rsidRPr="008A26E5" w:rsidRDefault="002302B2" w:rsidP="00FD7A7D">
      <w:pPr>
        <w:jc w:val="both"/>
        <w:rPr>
          <w:sz w:val="20"/>
          <w:szCs w:val="20"/>
        </w:rPr>
      </w:pPr>
    </w:p>
    <w:p w:rsidR="002302B2" w:rsidRPr="008A26E5" w:rsidRDefault="002302B2" w:rsidP="00FD7A7D">
      <w:pPr>
        <w:jc w:val="both"/>
        <w:rPr>
          <w:sz w:val="20"/>
          <w:szCs w:val="20"/>
        </w:rPr>
      </w:pPr>
      <w:r w:rsidRPr="008A26E5">
        <w:rPr>
          <w:sz w:val="20"/>
          <w:szCs w:val="20"/>
        </w:rPr>
        <w:t>Jésus apparaîtra sur les nués avec puissance et une grande gloire, tout œil le verra, toute langue confessera, tout genou fléchira et tous proclameront qu’il est Seigneur  à la gloire de Dieu le Père. (Philippiens 2 : 11).</w:t>
      </w:r>
    </w:p>
    <w:p w:rsidR="002302B2" w:rsidRPr="008A26E5" w:rsidRDefault="002302B2" w:rsidP="00FD7A7D">
      <w:pPr>
        <w:jc w:val="both"/>
        <w:rPr>
          <w:sz w:val="20"/>
          <w:szCs w:val="20"/>
        </w:rPr>
      </w:pPr>
    </w:p>
    <w:p w:rsidR="002302B2" w:rsidRPr="008A26E5" w:rsidRDefault="004620BC" w:rsidP="00FD7A7D">
      <w:pPr>
        <w:jc w:val="both"/>
        <w:rPr>
          <w:sz w:val="20"/>
          <w:szCs w:val="20"/>
        </w:rPr>
      </w:pPr>
      <w:r w:rsidRPr="008A26E5">
        <w:rPr>
          <w:b/>
          <w:sz w:val="20"/>
          <w:szCs w:val="20"/>
        </w:rPr>
        <w:t>Le nom gravé</w:t>
      </w:r>
      <w:r w:rsidRPr="008A26E5">
        <w:rPr>
          <w:sz w:val="20"/>
          <w:szCs w:val="20"/>
        </w:rPr>
        <w:t xml:space="preserve"> sur cette pierre celui de Issachar.  </w:t>
      </w:r>
      <w:r w:rsidR="00FC3492" w:rsidRPr="008A26E5">
        <w:rPr>
          <w:sz w:val="20"/>
          <w:szCs w:val="20"/>
        </w:rPr>
        <w:t>Son nom signifie « Il donnera un salaire »</w:t>
      </w:r>
      <w:r w:rsidR="008A26E5">
        <w:rPr>
          <w:sz w:val="20"/>
          <w:szCs w:val="20"/>
        </w:rPr>
        <w:t xml:space="preserve"> </w:t>
      </w:r>
    </w:p>
    <w:p w:rsidR="00FC3492" w:rsidRPr="008A26E5" w:rsidRDefault="00FC3492" w:rsidP="00FD7A7D">
      <w:pPr>
        <w:jc w:val="both"/>
        <w:rPr>
          <w:sz w:val="20"/>
          <w:szCs w:val="20"/>
        </w:rPr>
      </w:pPr>
    </w:p>
    <w:p w:rsidR="008C355B" w:rsidRPr="00873321" w:rsidRDefault="000E4624" w:rsidP="008C355B">
      <w:pPr>
        <w:jc w:val="both"/>
        <w:rPr>
          <w:sz w:val="20"/>
          <w:szCs w:val="20"/>
        </w:rPr>
      </w:pPr>
      <w:r w:rsidRPr="008A26E5">
        <w:rPr>
          <w:b/>
          <w:sz w:val="20"/>
          <w:szCs w:val="20"/>
        </w:rPr>
        <w:t>Romain 6 : 23</w:t>
      </w:r>
      <w:r w:rsidRPr="008A26E5">
        <w:rPr>
          <w:sz w:val="20"/>
          <w:szCs w:val="20"/>
        </w:rPr>
        <w:t> : La Bible nous dit que le « salaire du péché, c’est la mort ».  C’est un salaire que Jésus a payé pour nous afin que nous ayons la vie.  Cette vie est un don gratuit pour nous, ce n’est pas par nos propres  mérites que nous sommes sauvés.  Jésus en a payé le prix sur la croix pour que nous ayons le salut.</w:t>
      </w:r>
      <w:r w:rsidR="008C355B">
        <w:rPr>
          <w:sz w:val="20"/>
          <w:szCs w:val="20"/>
        </w:rPr>
        <w:t xml:space="preserve"> </w:t>
      </w:r>
      <w:r w:rsidR="008C355B">
        <w:rPr>
          <w:sz w:val="20"/>
          <w:szCs w:val="20"/>
        </w:rPr>
        <w:t>Il nous a déchargé de nos fardeaux contrairement à ce qu’on fait les docteurs de la loi (</w:t>
      </w:r>
      <w:proofErr w:type="spellStart"/>
      <w:r w:rsidR="008C355B">
        <w:rPr>
          <w:sz w:val="20"/>
          <w:szCs w:val="20"/>
        </w:rPr>
        <w:t>Lc</w:t>
      </w:r>
      <w:proofErr w:type="spellEnd"/>
      <w:r w:rsidR="008C355B">
        <w:rPr>
          <w:sz w:val="20"/>
          <w:szCs w:val="20"/>
        </w:rPr>
        <w:t xml:space="preserve"> 11 : 46). Prenons le « joug » du Seigneur, son fardeau est léger. (Matthieu 11 : 29-30)</w:t>
      </w:r>
    </w:p>
    <w:p w:rsidR="000E4624" w:rsidRPr="008A26E5" w:rsidRDefault="00C64AB6" w:rsidP="00FD7A7D">
      <w:pPr>
        <w:jc w:val="both"/>
        <w:rPr>
          <w:sz w:val="20"/>
          <w:szCs w:val="20"/>
        </w:rPr>
      </w:pPr>
      <w:r w:rsidRPr="008A26E5">
        <w:rPr>
          <w:b/>
          <w:sz w:val="20"/>
          <w:szCs w:val="20"/>
        </w:rPr>
        <w:t>En Genèse 49 : 14-15</w:t>
      </w:r>
      <w:r w:rsidRPr="008A26E5">
        <w:rPr>
          <w:sz w:val="20"/>
          <w:szCs w:val="20"/>
        </w:rPr>
        <w:t xml:space="preserve"> : Jacob dira de lui qu’il est un « âne robuste ».  Un âne est un animal qui est capable de porter de lourds fardeaux.  Jésus a porté le fardeau de nos péchés sur la croix. </w:t>
      </w:r>
    </w:p>
    <w:p w:rsidR="00C64AB6" w:rsidRPr="008A26E5" w:rsidRDefault="003A4205" w:rsidP="00FD7A7D">
      <w:pPr>
        <w:jc w:val="both"/>
        <w:rPr>
          <w:sz w:val="20"/>
          <w:szCs w:val="20"/>
        </w:rPr>
      </w:pPr>
      <w:r w:rsidRPr="008C355B">
        <w:rPr>
          <w:b/>
          <w:sz w:val="20"/>
          <w:szCs w:val="20"/>
        </w:rPr>
        <w:t>Galates 6 : 2</w:t>
      </w:r>
      <w:r w:rsidRPr="008A26E5">
        <w:rPr>
          <w:sz w:val="20"/>
          <w:szCs w:val="20"/>
        </w:rPr>
        <w:t> </w:t>
      </w:r>
      <w:r w:rsidR="00122FF3" w:rsidRPr="008A26E5">
        <w:rPr>
          <w:sz w:val="20"/>
          <w:szCs w:val="20"/>
        </w:rPr>
        <w:t>: Jésus</w:t>
      </w:r>
      <w:r w:rsidRPr="008A26E5">
        <w:rPr>
          <w:sz w:val="20"/>
          <w:szCs w:val="20"/>
        </w:rPr>
        <w:t xml:space="preserve"> nous demande de porter les fardeaux les uns des autres.</w:t>
      </w:r>
    </w:p>
    <w:p w:rsidR="00122FF3" w:rsidRDefault="00122FF3" w:rsidP="00FD7A7D">
      <w:pPr>
        <w:jc w:val="both"/>
      </w:pPr>
    </w:p>
    <w:p w:rsidR="00122FF3" w:rsidRPr="00273FC9" w:rsidRDefault="008C355B" w:rsidP="00122FF3">
      <w:pPr>
        <w:pStyle w:val="Paragraphedeliste"/>
        <w:numPr>
          <w:ilvl w:val="0"/>
          <w:numId w:val="1"/>
        </w:numPr>
        <w:jc w:val="both"/>
        <w:rPr>
          <w:b/>
          <w:i/>
          <w:sz w:val="28"/>
        </w:rPr>
      </w:pPr>
      <w:r>
        <w:rPr>
          <w:b/>
          <w:i/>
          <w:sz w:val="28"/>
        </w:rPr>
        <w:t xml:space="preserve"> </w:t>
      </w:r>
      <w:r w:rsidR="00122FF3" w:rsidRPr="00273FC9">
        <w:rPr>
          <w:b/>
          <w:i/>
          <w:sz w:val="28"/>
        </w:rPr>
        <w:t>La chrysolithe </w:t>
      </w:r>
      <w:r w:rsidR="00975F82" w:rsidRPr="00273FC9">
        <w:rPr>
          <w:b/>
          <w:i/>
          <w:sz w:val="28"/>
        </w:rPr>
        <w:t>(ou</w:t>
      </w:r>
      <w:r w:rsidR="00273FC9">
        <w:rPr>
          <w:b/>
          <w:i/>
          <w:sz w:val="28"/>
        </w:rPr>
        <w:t xml:space="preserve"> béryl)</w:t>
      </w:r>
    </w:p>
    <w:p w:rsidR="00122FF3" w:rsidRDefault="00122FF3" w:rsidP="00122FF3">
      <w:pPr>
        <w:jc w:val="both"/>
      </w:pPr>
    </w:p>
    <w:p w:rsidR="00122FF3" w:rsidRPr="008C355B" w:rsidRDefault="00122FF3" w:rsidP="00122FF3">
      <w:pPr>
        <w:jc w:val="both"/>
        <w:rPr>
          <w:sz w:val="20"/>
          <w:szCs w:val="20"/>
        </w:rPr>
      </w:pPr>
      <w:r w:rsidRPr="008C355B">
        <w:rPr>
          <w:b/>
          <w:sz w:val="20"/>
          <w:szCs w:val="20"/>
        </w:rPr>
        <w:t>Grec</w:t>
      </w:r>
      <w:r w:rsidRPr="008C355B">
        <w:rPr>
          <w:sz w:val="20"/>
          <w:szCs w:val="20"/>
        </w:rPr>
        <w:t> : mot composés : « </w:t>
      </w:r>
      <w:proofErr w:type="spellStart"/>
      <w:r w:rsidRPr="008C355B">
        <w:rPr>
          <w:sz w:val="20"/>
          <w:szCs w:val="20"/>
        </w:rPr>
        <w:t>khrusos</w:t>
      </w:r>
      <w:proofErr w:type="spellEnd"/>
      <w:r w:rsidRPr="008C355B">
        <w:rPr>
          <w:sz w:val="20"/>
          <w:szCs w:val="20"/>
        </w:rPr>
        <w:t> » et « lithos » qui signifie « or » et « pierre ».</w:t>
      </w:r>
      <w:r w:rsidR="00975F82" w:rsidRPr="008C355B">
        <w:rPr>
          <w:sz w:val="20"/>
          <w:szCs w:val="20"/>
        </w:rPr>
        <w:t xml:space="preserve">  Certaines traductions ont traduit le nom de la 10</w:t>
      </w:r>
      <w:r w:rsidR="00975F82" w:rsidRPr="008C355B">
        <w:rPr>
          <w:sz w:val="20"/>
          <w:szCs w:val="20"/>
          <w:vertAlign w:val="superscript"/>
        </w:rPr>
        <w:t>ème</w:t>
      </w:r>
      <w:r w:rsidR="00975F82" w:rsidRPr="008C355B">
        <w:rPr>
          <w:sz w:val="20"/>
          <w:szCs w:val="20"/>
        </w:rPr>
        <w:t xml:space="preserve"> pierre par « béryl » qui signifie « Crystal de la couleur de l’eau de mer ».</w:t>
      </w:r>
    </w:p>
    <w:p w:rsidR="00122FF3" w:rsidRPr="008C355B" w:rsidRDefault="00975F82" w:rsidP="00122FF3">
      <w:pPr>
        <w:jc w:val="both"/>
        <w:rPr>
          <w:b/>
          <w:sz w:val="20"/>
          <w:szCs w:val="20"/>
        </w:rPr>
      </w:pPr>
      <w:r w:rsidRPr="008C355B">
        <w:rPr>
          <w:b/>
          <w:sz w:val="20"/>
          <w:szCs w:val="20"/>
        </w:rPr>
        <w:t xml:space="preserve">Versets : Exode 28 : 20 ; 39 : 13 ; </w:t>
      </w:r>
      <w:r w:rsidRPr="008C355B">
        <w:rPr>
          <w:rFonts w:cstheme="minorHAnsi"/>
          <w:b/>
          <w:sz w:val="20"/>
          <w:szCs w:val="20"/>
        </w:rPr>
        <w:t>Ap 21:20 ; Eze 1:16 ; Da 10:6</w:t>
      </w:r>
    </w:p>
    <w:p w:rsidR="00917E9E" w:rsidRPr="008C355B" w:rsidRDefault="00975F82" w:rsidP="00FD7A7D">
      <w:pPr>
        <w:jc w:val="both"/>
        <w:rPr>
          <w:sz w:val="20"/>
          <w:szCs w:val="20"/>
        </w:rPr>
      </w:pPr>
      <w:r w:rsidRPr="008C355B">
        <w:rPr>
          <w:b/>
          <w:sz w:val="20"/>
          <w:szCs w:val="20"/>
        </w:rPr>
        <w:t>Couleur</w:t>
      </w:r>
      <w:r w:rsidRPr="008C355B">
        <w:rPr>
          <w:sz w:val="20"/>
          <w:szCs w:val="20"/>
        </w:rPr>
        <w:t xml:space="preserve"> : ordinairement elle est de couleur d’un vert pâle mais comme son nom l’indique, ici, elle d’une couleur jaune </w:t>
      </w:r>
      <w:r w:rsidR="00917E9E" w:rsidRPr="008C355B">
        <w:rPr>
          <w:sz w:val="20"/>
          <w:szCs w:val="20"/>
        </w:rPr>
        <w:t xml:space="preserve">et selon Pline, d’une très belle eau. </w:t>
      </w:r>
      <w:r w:rsidR="000352C3" w:rsidRPr="008C355B">
        <w:rPr>
          <w:sz w:val="20"/>
          <w:szCs w:val="20"/>
        </w:rPr>
        <w:t xml:space="preserve">Il ne faut pas la confondre avec </w:t>
      </w:r>
      <w:r w:rsidR="009D35FE" w:rsidRPr="008C355B">
        <w:rPr>
          <w:sz w:val="20"/>
          <w:szCs w:val="20"/>
        </w:rPr>
        <w:t>la</w:t>
      </w:r>
      <w:r w:rsidR="000352C3" w:rsidRPr="008C355B">
        <w:rPr>
          <w:sz w:val="20"/>
          <w:szCs w:val="20"/>
        </w:rPr>
        <w:t xml:space="preserve"> topaze qui est de la même coloration mais</w:t>
      </w:r>
      <w:r w:rsidR="009D35FE" w:rsidRPr="008C355B">
        <w:rPr>
          <w:sz w:val="20"/>
          <w:szCs w:val="20"/>
        </w:rPr>
        <w:t xml:space="preserve"> la composition est différente.</w:t>
      </w:r>
    </w:p>
    <w:p w:rsidR="009D35FE" w:rsidRPr="008C355B" w:rsidRDefault="009D35FE" w:rsidP="00FD7A7D">
      <w:pPr>
        <w:jc w:val="both"/>
        <w:rPr>
          <w:sz w:val="20"/>
          <w:szCs w:val="20"/>
        </w:rPr>
      </w:pPr>
    </w:p>
    <w:p w:rsidR="009D35FE" w:rsidRPr="008C355B" w:rsidRDefault="009D35FE" w:rsidP="00FD7A7D">
      <w:pPr>
        <w:jc w:val="both"/>
        <w:rPr>
          <w:sz w:val="20"/>
          <w:szCs w:val="20"/>
        </w:rPr>
      </w:pPr>
      <w:r w:rsidRPr="008C355B">
        <w:rPr>
          <w:sz w:val="20"/>
          <w:szCs w:val="20"/>
        </w:rPr>
        <w:t>Cette pierre symbolise la justice du Fils venu sur terre, envoyé par le Père.  Jésus, lui, vrai Homme et vrai Dieu, s’est fait chair pour et nous rend justice auprès de Dieu.</w:t>
      </w:r>
    </w:p>
    <w:p w:rsidR="00007ED1" w:rsidRPr="008C355B" w:rsidRDefault="00FE6E71" w:rsidP="00FD7A7D">
      <w:pPr>
        <w:jc w:val="both"/>
        <w:rPr>
          <w:sz w:val="20"/>
          <w:szCs w:val="20"/>
        </w:rPr>
      </w:pPr>
      <w:r w:rsidRPr="008C355B">
        <w:rPr>
          <w:rStyle w:val="apple-style-span"/>
          <w:color w:val="000000"/>
          <w:sz w:val="20"/>
          <w:szCs w:val="20"/>
        </w:rPr>
        <w:t>Les hommes n’ont rien voulu de cette justice quand elle était manifestée en grâce dans la personne du Fils. En juste retour, ils devront apprendre ce qu’elle est en jugement. Quand les jugements de Dieu sont sur la terre, les hommes apprennent la justice (</w:t>
      </w:r>
      <w:r w:rsidRPr="008C355B">
        <w:rPr>
          <w:rStyle w:val="spelle"/>
          <w:color w:val="000000"/>
          <w:sz w:val="20"/>
          <w:szCs w:val="20"/>
        </w:rPr>
        <w:t>Ésaïe</w:t>
      </w:r>
      <w:r w:rsidRPr="008C355B">
        <w:rPr>
          <w:rStyle w:val="apple-style-span"/>
          <w:color w:val="000000"/>
          <w:sz w:val="20"/>
          <w:szCs w:val="20"/>
        </w:rPr>
        <w:t xml:space="preserve"> 26:9).</w:t>
      </w:r>
    </w:p>
    <w:p w:rsidR="00007ED1" w:rsidRPr="008C355B" w:rsidRDefault="00007ED1" w:rsidP="00FD7A7D">
      <w:pPr>
        <w:jc w:val="both"/>
        <w:rPr>
          <w:sz w:val="20"/>
          <w:szCs w:val="20"/>
        </w:rPr>
      </w:pPr>
    </w:p>
    <w:p w:rsidR="00FE6E71" w:rsidRPr="008C355B" w:rsidRDefault="00FE6E71" w:rsidP="00FD7A7D">
      <w:pPr>
        <w:jc w:val="both"/>
        <w:rPr>
          <w:sz w:val="20"/>
          <w:szCs w:val="20"/>
        </w:rPr>
      </w:pPr>
      <w:r w:rsidRPr="008C355B">
        <w:rPr>
          <w:b/>
          <w:sz w:val="20"/>
          <w:szCs w:val="20"/>
        </w:rPr>
        <w:t>Le nom gravé</w:t>
      </w:r>
      <w:r w:rsidRPr="008C355B">
        <w:rPr>
          <w:sz w:val="20"/>
          <w:szCs w:val="20"/>
        </w:rPr>
        <w:t xml:space="preserve"> sur cette pierre est Zabulon.  Son nom signifie « habitation ».  </w:t>
      </w:r>
    </w:p>
    <w:p w:rsidR="00FE6E71" w:rsidRPr="008C355B" w:rsidRDefault="00FE6E71" w:rsidP="00FD7A7D">
      <w:pPr>
        <w:jc w:val="both"/>
        <w:rPr>
          <w:sz w:val="20"/>
          <w:szCs w:val="20"/>
        </w:rPr>
      </w:pPr>
    </w:p>
    <w:p w:rsidR="00FE6E71" w:rsidRPr="008C355B" w:rsidRDefault="00FE6E71" w:rsidP="00FD7A7D">
      <w:pPr>
        <w:jc w:val="both"/>
        <w:rPr>
          <w:sz w:val="20"/>
          <w:szCs w:val="20"/>
        </w:rPr>
      </w:pPr>
      <w:r w:rsidRPr="008C355B">
        <w:rPr>
          <w:b/>
          <w:sz w:val="20"/>
          <w:szCs w:val="20"/>
        </w:rPr>
        <w:t>Jean 14 : 2</w:t>
      </w:r>
      <w:r w:rsidRPr="008C355B">
        <w:rPr>
          <w:sz w:val="20"/>
          <w:szCs w:val="20"/>
        </w:rPr>
        <w:t> : Jésus dira qu’il y a plusieurs demeures dans la maison de son Père.  Il est allé préparer une place pour nous, une belle demeure.</w:t>
      </w:r>
    </w:p>
    <w:p w:rsidR="00007ED1" w:rsidRPr="008C355B" w:rsidRDefault="0034690C" w:rsidP="00FD7A7D">
      <w:pPr>
        <w:jc w:val="both"/>
        <w:rPr>
          <w:sz w:val="20"/>
          <w:szCs w:val="20"/>
        </w:rPr>
      </w:pPr>
      <w:r w:rsidRPr="008C355B">
        <w:rPr>
          <w:b/>
          <w:sz w:val="20"/>
          <w:szCs w:val="20"/>
        </w:rPr>
        <w:t>2 Timothée 1 : 14</w:t>
      </w:r>
      <w:r w:rsidRPr="008C355B">
        <w:rPr>
          <w:sz w:val="20"/>
          <w:szCs w:val="20"/>
        </w:rPr>
        <w:t> : le Saint-Esprit habite en nous.</w:t>
      </w:r>
    </w:p>
    <w:p w:rsidR="0034690C" w:rsidRPr="008C355B" w:rsidRDefault="0034690C" w:rsidP="00FD7A7D">
      <w:pPr>
        <w:jc w:val="both"/>
        <w:rPr>
          <w:sz w:val="20"/>
          <w:szCs w:val="20"/>
        </w:rPr>
      </w:pPr>
    </w:p>
    <w:p w:rsidR="0034690C" w:rsidRPr="008C355B" w:rsidRDefault="0034690C" w:rsidP="00FD7A7D">
      <w:pPr>
        <w:jc w:val="both"/>
        <w:rPr>
          <w:sz w:val="20"/>
          <w:szCs w:val="20"/>
        </w:rPr>
      </w:pPr>
      <w:r w:rsidRPr="008C355B">
        <w:rPr>
          <w:sz w:val="20"/>
          <w:szCs w:val="20"/>
        </w:rPr>
        <w:t>Quand nous avons accepté Jésus dans notre vie, l’Esprit-Saint fait en nous sa demeure.</w:t>
      </w:r>
    </w:p>
    <w:p w:rsidR="0034690C" w:rsidRPr="008C355B" w:rsidRDefault="0034690C" w:rsidP="00FD7A7D">
      <w:pPr>
        <w:jc w:val="both"/>
        <w:rPr>
          <w:sz w:val="20"/>
          <w:szCs w:val="20"/>
        </w:rPr>
      </w:pPr>
    </w:p>
    <w:p w:rsidR="0034690C" w:rsidRPr="008C355B" w:rsidRDefault="0034690C" w:rsidP="00FD7A7D">
      <w:pPr>
        <w:jc w:val="both"/>
        <w:rPr>
          <w:sz w:val="20"/>
          <w:szCs w:val="20"/>
        </w:rPr>
      </w:pPr>
      <w:r w:rsidRPr="008C355B">
        <w:rPr>
          <w:b/>
          <w:sz w:val="20"/>
          <w:szCs w:val="20"/>
        </w:rPr>
        <w:lastRenderedPageBreak/>
        <w:t>Genèse 49 : 13</w:t>
      </w:r>
      <w:r w:rsidRPr="008C355B">
        <w:rPr>
          <w:sz w:val="20"/>
          <w:szCs w:val="20"/>
        </w:rPr>
        <w:t> : « … Il sera sur la côte des navires… »  La bannière de Zabulon est un navire.</w:t>
      </w:r>
    </w:p>
    <w:p w:rsidR="0034690C" w:rsidRPr="008C355B" w:rsidRDefault="0034690C" w:rsidP="00FD7A7D">
      <w:pPr>
        <w:jc w:val="both"/>
        <w:rPr>
          <w:sz w:val="20"/>
          <w:szCs w:val="20"/>
        </w:rPr>
      </w:pPr>
    </w:p>
    <w:p w:rsidR="0034690C" w:rsidRPr="008C355B" w:rsidRDefault="0034690C" w:rsidP="00FD7A7D">
      <w:pPr>
        <w:jc w:val="both"/>
        <w:rPr>
          <w:sz w:val="20"/>
          <w:szCs w:val="20"/>
        </w:rPr>
      </w:pPr>
      <w:r w:rsidRPr="008C355B">
        <w:rPr>
          <w:sz w:val="20"/>
          <w:szCs w:val="20"/>
        </w:rPr>
        <w:t>Les 1</w:t>
      </w:r>
      <w:r w:rsidRPr="008C355B">
        <w:rPr>
          <w:sz w:val="20"/>
          <w:szCs w:val="20"/>
          <w:vertAlign w:val="superscript"/>
        </w:rPr>
        <w:t>ers</w:t>
      </w:r>
      <w:r w:rsidRPr="008C355B">
        <w:rPr>
          <w:sz w:val="20"/>
          <w:szCs w:val="20"/>
        </w:rPr>
        <w:t xml:space="preserve"> disciples étaient des pécheurs et Jésus en fera des pécheurs d’hommes. </w:t>
      </w:r>
    </w:p>
    <w:p w:rsidR="0034690C" w:rsidRPr="008C355B" w:rsidRDefault="0034690C" w:rsidP="00FD7A7D">
      <w:pPr>
        <w:jc w:val="both"/>
        <w:rPr>
          <w:sz w:val="20"/>
          <w:szCs w:val="20"/>
        </w:rPr>
      </w:pPr>
      <w:r w:rsidRPr="008C355B">
        <w:rPr>
          <w:sz w:val="20"/>
          <w:szCs w:val="20"/>
        </w:rPr>
        <w:t>ICHTUS, initial en grec, de Jésus-Christ, Fils de Dieu, Sauveur.</w:t>
      </w:r>
    </w:p>
    <w:p w:rsidR="00DB0476" w:rsidRPr="008C355B" w:rsidRDefault="00DB0476" w:rsidP="00FD7A7D">
      <w:pPr>
        <w:jc w:val="both"/>
        <w:rPr>
          <w:sz w:val="20"/>
          <w:szCs w:val="20"/>
        </w:rPr>
      </w:pPr>
    </w:p>
    <w:p w:rsidR="00DB0476" w:rsidRPr="008C355B" w:rsidRDefault="00DB0476" w:rsidP="00FD7A7D">
      <w:pPr>
        <w:jc w:val="both"/>
        <w:rPr>
          <w:sz w:val="20"/>
          <w:szCs w:val="20"/>
        </w:rPr>
      </w:pPr>
      <w:r w:rsidRPr="008C355B">
        <w:rPr>
          <w:b/>
          <w:sz w:val="20"/>
          <w:szCs w:val="20"/>
        </w:rPr>
        <w:t>Jean 21</w:t>
      </w:r>
      <w:r w:rsidRPr="008C355B">
        <w:rPr>
          <w:sz w:val="20"/>
          <w:szCs w:val="20"/>
        </w:rPr>
        <w:t xml:space="preserve"> : </w:t>
      </w:r>
      <w:r w:rsidR="007049C4" w:rsidRPr="008C355B">
        <w:rPr>
          <w:sz w:val="20"/>
          <w:szCs w:val="20"/>
        </w:rPr>
        <w:t>C’est la 2</w:t>
      </w:r>
      <w:r w:rsidR="007049C4" w:rsidRPr="008C355B">
        <w:rPr>
          <w:sz w:val="20"/>
          <w:szCs w:val="20"/>
          <w:vertAlign w:val="superscript"/>
        </w:rPr>
        <w:t>ème</w:t>
      </w:r>
      <w:r w:rsidR="007049C4" w:rsidRPr="008C355B">
        <w:rPr>
          <w:sz w:val="20"/>
          <w:szCs w:val="20"/>
        </w:rPr>
        <w:t xml:space="preserve"> </w:t>
      </w:r>
      <w:r w:rsidRPr="008C355B">
        <w:rPr>
          <w:sz w:val="20"/>
          <w:szCs w:val="20"/>
        </w:rPr>
        <w:t xml:space="preserve">pêche miraculeuse </w:t>
      </w:r>
      <w:r w:rsidR="007049C4" w:rsidRPr="008C355B">
        <w:rPr>
          <w:sz w:val="20"/>
          <w:szCs w:val="20"/>
        </w:rPr>
        <w:t>qui est raconté dans les Évangiles. Dans la première, Jésus les fera pêcheur d’homme. Ici, par 3 fois, il demandera à Pierre : « m’aimes-tu ? ». Cette pêche a rappelé aux disciples la mission que Jésus leur avait donnée.</w:t>
      </w:r>
    </w:p>
    <w:p w:rsidR="007049C4" w:rsidRPr="008C355B" w:rsidRDefault="007049C4" w:rsidP="00FD7A7D">
      <w:pPr>
        <w:jc w:val="both"/>
        <w:rPr>
          <w:sz w:val="20"/>
          <w:szCs w:val="20"/>
        </w:rPr>
      </w:pPr>
      <w:r w:rsidRPr="008C355B">
        <w:rPr>
          <w:b/>
          <w:sz w:val="20"/>
          <w:szCs w:val="20"/>
        </w:rPr>
        <w:t>Jean 21 : 9</w:t>
      </w:r>
      <w:r w:rsidRPr="008C355B">
        <w:rPr>
          <w:sz w:val="20"/>
          <w:szCs w:val="20"/>
        </w:rPr>
        <w:t> : « les poissons sur la braise » symbolise les Juifs qui ont traversé le feu de l’épreuve dans la grande tribulation.  Les poissons apportés par les disciples sont le reste des hommes, les chrétiens.  « Je vous ferais pêcheur d’homme ».</w:t>
      </w:r>
    </w:p>
    <w:p w:rsidR="003A22DE" w:rsidRPr="008C355B" w:rsidRDefault="003A22DE" w:rsidP="00FD7A7D">
      <w:pPr>
        <w:jc w:val="both"/>
        <w:rPr>
          <w:sz w:val="20"/>
          <w:szCs w:val="20"/>
        </w:rPr>
      </w:pPr>
      <w:r w:rsidRPr="008F6791">
        <w:rPr>
          <w:b/>
          <w:sz w:val="20"/>
          <w:szCs w:val="20"/>
        </w:rPr>
        <w:t>Matthieu 13 : 48 :</w:t>
      </w:r>
      <w:r w:rsidRPr="008C355B">
        <w:rPr>
          <w:sz w:val="20"/>
          <w:szCs w:val="20"/>
        </w:rPr>
        <w:t xml:space="preserve"> les bons poissons symbolisent les croyants authentiques.</w:t>
      </w:r>
    </w:p>
    <w:p w:rsidR="003A22DE" w:rsidRPr="008C355B" w:rsidRDefault="003A22DE" w:rsidP="00FD7A7D">
      <w:pPr>
        <w:jc w:val="both"/>
        <w:rPr>
          <w:sz w:val="20"/>
          <w:szCs w:val="20"/>
        </w:rPr>
      </w:pPr>
      <w:r w:rsidRPr="008C355B">
        <w:rPr>
          <w:b/>
          <w:sz w:val="20"/>
          <w:szCs w:val="20"/>
        </w:rPr>
        <w:t>Jean 21 : 11</w:t>
      </w:r>
      <w:r w:rsidRPr="008C355B">
        <w:rPr>
          <w:sz w:val="20"/>
          <w:szCs w:val="20"/>
        </w:rPr>
        <w:t> : St Jérôme dit que 153 est le nombre total des espèces de poissons, il symboliserait l’universalité des nations.</w:t>
      </w:r>
    </w:p>
    <w:p w:rsidR="003A22DE" w:rsidRPr="008F6791" w:rsidRDefault="003A22DE" w:rsidP="008F6791">
      <w:pPr>
        <w:jc w:val="both"/>
        <w:rPr>
          <w:sz w:val="20"/>
          <w:szCs w:val="20"/>
        </w:rPr>
      </w:pPr>
      <w:r w:rsidRPr="008F6791">
        <w:rPr>
          <w:b/>
          <w:sz w:val="20"/>
          <w:szCs w:val="20"/>
        </w:rPr>
        <w:t>« Le filet ne se rompit point »</w:t>
      </w:r>
      <w:r w:rsidRPr="008F6791">
        <w:rPr>
          <w:sz w:val="20"/>
          <w:szCs w:val="20"/>
        </w:rPr>
        <w:t xml:space="preserve"> symbolise l’Église qui ne sera pas déchiré.  Rien ne prévaudra contre l’église.</w:t>
      </w:r>
    </w:p>
    <w:p w:rsidR="003A22DE" w:rsidRPr="008F6791" w:rsidRDefault="00273FC9" w:rsidP="008F6791">
      <w:pPr>
        <w:jc w:val="both"/>
        <w:rPr>
          <w:sz w:val="20"/>
          <w:szCs w:val="20"/>
        </w:rPr>
      </w:pPr>
      <w:r w:rsidRPr="008F6791">
        <w:rPr>
          <w:b/>
          <w:sz w:val="20"/>
          <w:szCs w:val="20"/>
        </w:rPr>
        <w:t>Psaumes 84 : 10</w:t>
      </w:r>
      <w:r w:rsidRPr="008F6791">
        <w:rPr>
          <w:sz w:val="20"/>
          <w:szCs w:val="20"/>
        </w:rPr>
        <w:t> : David préfère rester sur le seuil de la maison de Dieu que de se tenir dans les tentes des méchants.  Mieux vaut habiter la maison du Seigneur, l’Eglise que de se tenir avec les méchants.</w:t>
      </w:r>
    </w:p>
    <w:p w:rsidR="00273FC9" w:rsidRPr="008F6791" w:rsidRDefault="00273FC9" w:rsidP="008F6791">
      <w:pPr>
        <w:jc w:val="both"/>
        <w:rPr>
          <w:sz w:val="20"/>
          <w:szCs w:val="20"/>
        </w:rPr>
      </w:pPr>
    </w:p>
    <w:p w:rsidR="00273FC9" w:rsidRPr="004334EB" w:rsidRDefault="00273FC9" w:rsidP="00273FC9">
      <w:pPr>
        <w:pStyle w:val="Paragraphedeliste"/>
        <w:numPr>
          <w:ilvl w:val="0"/>
          <w:numId w:val="1"/>
        </w:numPr>
        <w:jc w:val="both"/>
        <w:rPr>
          <w:b/>
          <w:i/>
          <w:sz w:val="28"/>
        </w:rPr>
      </w:pPr>
      <w:r w:rsidRPr="004334EB">
        <w:rPr>
          <w:b/>
          <w:i/>
          <w:sz w:val="28"/>
        </w:rPr>
        <w:t>Onyx</w:t>
      </w:r>
    </w:p>
    <w:p w:rsidR="00273FC9" w:rsidRPr="008F6791" w:rsidRDefault="00273FC9" w:rsidP="00273FC9">
      <w:pPr>
        <w:jc w:val="both"/>
        <w:rPr>
          <w:sz w:val="20"/>
          <w:szCs w:val="20"/>
        </w:rPr>
      </w:pPr>
    </w:p>
    <w:p w:rsidR="00133B78" w:rsidRPr="008F6791" w:rsidRDefault="00273FC9" w:rsidP="00273FC9">
      <w:pPr>
        <w:jc w:val="both"/>
        <w:rPr>
          <w:sz w:val="20"/>
          <w:szCs w:val="20"/>
        </w:rPr>
      </w:pPr>
      <w:r w:rsidRPr="008F6791">
        <w:rPr>
          <w:sz w:val="20"/>
          <w:szCs w:val="20"/>
        </w:rPr>
        <w:t>Cette pierre se trouve sur les épaules d’Aaron.  Ici, Jésus, lui le Juste, qui n</w:t>
      </w:r>
      <w:r w:rsidR="00133B78" w:rsidRPr="008F6791">
        <w:rPr>
          <w:sz w:val="20"/>
          <w:szCs w:val="20"/>
        </w:rPr>
        <w:t>ous juste devant Dieu a subi la pire des injustices : la mort de la croix.</w:t>
      </w:r>
    </w:p>
    <w:p w:rsidR="00273FC9" w:rsidRPr="008F6791" w:rsidRDefault="00273FC9" w:rsidP="00273FC9">
      <w:pPr>
        <w:jc w:val="both"/>
        <w:rPr>
          <w:sz w:val="20"/>
          <w:szCs w:val="20"/>
        </w:rPr>
      </w:pPr>
      <w:r w:rsidRPr="008F6791">
        <w:rPr>
          <w:sz w:val="20"/>
          <w:szCs w:val="20"/>
        </w:rPr>
        <w:t xml:space="preserve"> </w:t>
      </w:r>
    </w:p>
    <w:p w:rsidR="00133B78" w:rsidRDefault="00133B78" w:rsidP="00273FC9">
      <w:pPr>
        <w:jc w:val="both"/>
        <w:rPr>
          <w:sz w:val="20"/>
          <w:szCs w:val="20"/>
        </w:rPr>
      </w:pPr>
      <w:r w:rsidRPr="008F6791">
        <w:rPr>
          <w:b/>
          <w:sz w:val="20"/>
          <w:szCs w:val="20"/>
        </w:rPr>
        <w:t>Le nom gravé</w:t>
      </w:r>
      <w:r w:rsidRPr="008F6791">
        <w:rPr>
          <w:sz w:val="20"/>
          <w:szCs w:val="20"/>
        </w:rPr>
        <w:t xml:space="preserve"> sur cette pierre est Joseph.  Il est un type de Christ.  Comme Jésus a été vendu par Judas, Joseph le sera aussi par ses frères.  C’est d’ailleurs, justement, son frère Juda qui eut l’idée de le vendre comme esclave aux Ismaélites. </w:t>
      </w:r>
      <w:r w:rsidR="008F6791">
        <w:rPr>
          <w:sz w:val="20"/>
          <w:szCs w:val="20"/>
        </w:rPr>
        <w:t>En Egypte, Joseph n’a pas succombé à la tentation de la femme de Potiphar. Il fut jeté en prison mais il sera ensuite élevé, il sera un homme très important en Egypte, après pharaon.</w:t>
      </w:r>
    </w:p>
    <w:p w:rsidR="00397A04" w:rsidRDefault="00397A04" w:rsidP="00273FC9">
      <w:pPr>
        <w:jc w:val="both"/>
        <w:rPr>
          <w:sz w:val="20"/>
          <w:szCs w:val="20"/>
        </w:rPr>
      </w:pPr>
      <w:r>
        <w:rPr>
          <w:sz w:val="20"/>
          <w:szCs w:val="20"/>
        </w:rPr>
        <w:t xml:space="preserve">Joseph avait 30 ans lorsqu’il fut au service de pharaon </w:t>
      </w:r>
      <w:r w:rsidRPr="00397A04">
        <w:rPr>
          <w:sz w:val="20"/>
          <w:szCs w:val="20"/>
        </w:rPr>
        <w:sym w:font="Wingdings" w:char="F0E8"/>
      </w:r>
      <w:r>
        <w:rPr>
          <w:sz w:val="20"/>
          <w:szCs w:val="20"/>
        </w:rPr>
        <w:t xml:space="preserve"> Jésus commença son ministère à l’âge de 30 ans.</w:t>
      </w:r>
    </w:p>
    <w:p w:rsidR="008F6791" w:rsidRPr="008F6791" w:rsidRDefault="008F6791" w:rsidP="00273FC9">
      <w:pPr>
        <w:jc w:val="both"/>
        <w:rPr>
          <w:sz w:val="20"/>
          <w:szCs w:val="20"/>
        </w:rPr>
      </w:pPr>
    </w:p>
    <w:p w:rsidR="00133B78" w:rsidRPr="008F6791" w:rsidRDefault="00133B78" w:rsidP="00273FC9">
      <w:pPr>
        <w:jc w:val="both"/>
        <w:rPr>
          <w:sz w:val="20"/>
          <w:szCs w:val="20"/>
        </w:rPr>
      </w:pPr>
      <w:r w:rsidRPr="008F6791">
        <w:rPr>
          <w:b/>
          <w:sz w:val="20"/>
          <w:szCs w:val="20"/>
        </w:rPr>
        <w:t xml:space="preserve">Genèse 49 : </w:t>
      </w:r>
      <w:r w:rsidR="004334EB" w:rsidRPr="008F6791">
        <w:rPr>
          <w:b/>
          <w:sz w:val="20"/>
          <w:szCs w:val="20"/>
        </w:rPr>
        <w:t>22 :</w:t>
      </w:r>
      <w:r w:rsidR="004334EB" w:rsidRPr="008F6791">
        <w:rPr>
          <w:sz w:val="20"/>
          <w:szCs w:val="20"/>
        </w:rPr>
        <w:t xml:space="preserve"> « Joseph est le rejeton d’un arbre fertile » </w:t>
      </w:r>
    </w:p>
    <w:p w:rsidR="004334EB" w:rsidRPr="008F6791" w:rsidRDefault="004334EB" w:rsidP="00273FC9">
      <w:pPr>
        <w:jc w:val="both"/>
        <w:rPr>
          <w:sz w:val="20"/>
          <w:szCs w:val="20"/>
        </w:rPr>
      </w:pPr>
      <w:r w:rsidRPr="008F6791">
        <w:rPr>
          <w:b/>
          <w:sz w:val="20"/>
          <w:szCs w:val="20"/>
        </w:rPr>
        <w:t>Esaïe 11 : 1 et 53</w:t>
      </w:r>
      <w:r w:rsidRPr="008F6791">
        <w:rPr>
          <w:sz w:val="20"/>
          <w:szCs w:val="20"/>
        </w:rPr>
        <w:t> : le « rejeton » qui sort du tronc d’Esaïe, c’est Jésus.</w:t>
      </w:r>
    </w:p>
    <w:p w:rsidR="004334EB" w:rsidRPr="008F6791" w:rsidRDefault="004334EB" w:rsidP="00273FC9">
      <w:pPr>
        <w:jc w:val="both"/>
        <w:rPr>
          <w:sz w:val="20"/>
          <w:szCs w:val="20"/>
        </w:rPr>
      </w:pPr>
    </w:p>
    <w:p w:rsidR="00584A00" w:rsidRPr="008F6791" w:rsidRDefault="00584A00" w:rsidP="00273FC9">
      <w:pPr>
        <w:jc w:val="both"/>
        <w:rPr>
          <w:sz w:val="20"/>
          <w:szCs w:val="20"/>
        </w:rPr>
      </w:pPr>
      <w:r w:rsidRPr="008F6791">
        <w:rPr>
          <w:sz w:val="20"/>
          <w:szCs w:val="20"/>
        </w:rPr>
        <w:t>« Arbre fertile au bord d’une source » signifie « fécondité » et « prospérité ».</w:t>
      </w:r>
    </w:p>
    <w:p w:rsidR="00584A00" w:rsidRPr="008F6791" w:rsidRDefault="00584A00" w:rsidP="00273FC9">
      <w:pPr>
        <w:jc w:val="both"/>
        <w:rPr>
          <w:sz w:val="20"/>
          <w:szCs w:val="20"/>
        </w:rPr>
      </w:pPr>
    </w:p>
    <w:p w:rsidR="00584A00" w:rsidRPr="008F6791" w:rsidRDefault="00584A00" w:rsidP="00273FC9">
      <w:pPr>
        <w:jc w:val="both"/>
        <w:rPr>
          <w:sz w:val="20"/>
          <w:szCs w:val="20"/>
        </w:rPr>
      </w:pPr>
      <w:r w:rsidRPr="008F6791">
        <w:rPr>
          <w:b/>
          <w:sz w:val="20"/>
          <w:szCs w:val="20"/>
        </w:rPr>
        <w:t>Psaume 1 : 3</w:t>
      </w:r>
      <w:r w:rsidRPr="008F6791">
        <w:rPr>
          <w:sz w:val="20"/>
          <w:szCs w:val="20"/>
        </w:rPr>
        <w:t> : l’homme qui ne s’assied pas au conseil des méchants est comme un arbre planté près d’une source, qui donne son fruit en sa saison et son feuillage ne flétrit pas.  (</w:t>
      </w:r>
      <w:r w:rsidR="003C5D61" w:rsidRPr="008F6791">
        <w:rPr>
          <w:sz w:val="20"/>
          <w:szCs w:val="20"/>
        </w:rPr>
        <w:t>Voir</w:t>
      </w:r>
      <w:r w:rsidRPr="008F6791">
        <w:rPr>
          <w:sz w:val="20"/>
          <w:szCs w:val="20"/>
        </w:rPr>
        <w:t xml:space="preserve"> aussi Jérémie 17 : 6)</w:t>
      </w:r>
    </w:p>
    <w:p w:rsidR="003C5D61" w:rsidRPr="008F6791" w:rsidRDefault="00584A00" w:rsidP="00273FC9">
      <w:pPr>
        <w:jc w:val="both"/>
        <w:rPr>
          <w:sz w:val="20"/>
          <w:szCs w:val="20"/>
        </w:rPr>
      </w:pPr>
      <w:r w:rsidRPr="008F6791">
        <w:rPr>
          <w:sz w:val="20"/>
          <w:szCs w:val="20"/>
        </w:rPr>
        <w:t>Jésus est cet arbre et c’est ce que</w:t>
      </w:r>
      <w:r w:rsidR="00397A04">
        <w:rPr>
          <w:sz w:val="20"/>
          <w:szCs w:val="20"/>
        </w:rPr>
        <w:t xml:space="preserve"> nous devons être à son instar.</w:t>
      </w:r>
    </w:p>
    <w:p w:rsidR="003C5D61" w:rsidRPr="008F6791" w:rsidRDefault="003C5D61" w:rsidP="00273FC9">
      <w:pPr>
        <w:jc w:val="both"/>
        <w:rPr>
          <w:sz w:val="20"/>
          <w:szCs w:val="20"/>
        </w:rPr>
      </w:pPr>
      <w:r w:rsidRPr="008F6791">
        <w:rPr>
          <w:b/>
          <w:sz w:val="20"/>
          <w:szCs w:val="20"/>
        </w:rPr>
        <w:t>Genèse 49 : 24</w:t>
      </w:r>
      <w:r w:rsidRPr="008F6791">
        <w:rPr>
          <w:sz w:val="20"/>
          <w:szCs w:val="20"/>
        </w:rPr>
        <w:t xml:space="preserve"> : Joseph est devenu le « berger » d’Israël.  Jésus est le seul vrai Bon Berger. </w:t>
      </w:r>
    </w:p>
    <w:p w:rsidR="003C5D61" w:rsidRPr="008F6791" w:rsidRDefault="003C5D61" w:rsidP="00273FC9">
      <w:pPr>
        <w:jc w:val="both"/>
        <w:rPr>
          <w:sz w:val="20"/>
          <w:szCs w:val="20"/>
        </w:rPr>
      </w:pPr>
      <w:r w:rsidRPr="008F6791">
        <w:rPr>
          <w:sz w:val="20"/>
          <w:szCs w:val="20"/>
        </w:rPr>
        <w:t>(Psaume 23 et Jean 10).   Il est le « rocher d’Israël ».</w:t>
      </w:r>
    </w:p>
    <w:p w:rsidR="003C5D61" w:rsidRPr="008F6791" w:rsidRDefault="003C5D61" w:rsidP="00273FC9">
      <w:pPr>
        <w:jc w:val="both"/>
        <w:rPr>
          <w:sz w:val="20"/>
          <w:szCs w:val="20"/>
        </w:rPr>
      </w:pPr>
    </w:p>
    <w:p w:rsidR="003C5D61" w:rsidRPr="008F6791" w:rsidRDefault="003C5D61" w:rsidP="00273FC9">
      <w:pPr>
        <w:jc w:val="both"/>
        <w:rPr>
          <w:sz w:val="20"/>
          <w:szCs w:val="20"/>
        </w:rPr>
      </w:pPr>
      <w:r w:rsidRPr="008F6791">
        <w:rPr>
          <w:sz w:val="20"/>
          <w:szCs w:val="20"/>
        </w:rPr>
        <w:t>Moïse a frappé le rocher dans le désert pour donner à boire à son peuple.  Ce rocher, c’est bien sûr Jésus.</w:t>
      </w:r>
    </w:p>
    <w:p w:rsidR="003C5D61" w:rsidRPr="008F6791" w:rsidRDefault="003C5D61" w:rsidP="00273FC9">
      <w:pPr>
        <w:jc w:val="both"/>
        <w:rPr>
          <w:sz w:val="20"/>
          <w:szCs w:val="20"/>
        </w:rPr>
      </w:pPr>
    </w:p>
    <w:p w:rsidR="009E11BC" w:rsidRPr="008F6791" w:rsidRDefault="009E11BC" w:rsidP="00273FC9">
      <w:pPr>
        <w:jc w:val="both"/>
        <w:rPr>
          <w:sz w:val="20"/>
          <w:szCs w:val="20"/>
        </w:rPr>
      </w:pPr>
      <w:r w:rsidRPr="008F6791">
        <w:rPr>
          <w:sz w:val="20"/>
          <w:szCs w:val="20"/>
        </w:rPr>
        <w:t>De 32:4 1Sa 2:2 Ps 18:32, etc.</w:t>
      </w:r>
    </w:p>
    <w:p w:rsidR="009E11BC" w:rsidRDefault="009E11BC" w:rsidP="00273FC9">
      <w:pPr>
        <w:jc w:val="both"/>
      </w:pPr>
    </w:p>
    <w:p w:rsidR="009E11BC" w:rsidRDefault="009E11BC" w:rsidP="00273FC9">
      <w:pPr>
        <w:jc w:val="both"/>
      </w:pPr>
    </w:p>
    <w:p w:rsidR="009E11BC" w:rsidRPr="00873806" w:rsidRDefault="00873806" w:rsidP="009E11BC">
      <w:pPr>
        <w:pStyle w:val="Paragraphedeliste"/>
        <w:numPr>
          <w:ilvl w:val="0"/>
          <w:numId w:val="1"/>
        </w:numPr>
        <w:jc w:val="both"/>
        <w:rPr>
          <w:b/>
          <w:i/>
          <w:sz w:val="28"/>
        </w:rPr>
      </w:pPr>
      <w:r>
        <w:rPr>
          <w:b/>
          <w:i/>
          <w:sz w:val="28"/>
        </w:rPr>
        <w:t xml:space="preserve"> </w:t>
      </w:r>
      <w:r w:rsidR="009E11BC" w:rsidRPr="00873806">
        <w:rPr>
          <w:b/>
          <w:i/>
          <w:sz w:val="28"/>
        </w:rPr>
        <w:t>Le Jaspe</w:t>
      </w:r>
    </w:p>
    <w:p w:rsidR="009E11BC" w:rsidRDefault="009E11BC" w:rsidP="009E11BC">
      <w:pPr>
        <w:jc w:val="both"/>
      </w:pPr>
    </w:p>
    <w:p w:rsidR="009E11BC" w:rsidRPr="00397A04" w:rsidRDefault="009E11BC" w:rsidP="009E11BC">
      <w:pPr>
        <w:jc w:val="both"/>
        <w:rPr>
          <w:b/>
          <w:sz w:val="20"/>
          <w:szCs w:val="20"/>
        </w:rPr>
      </w:pPr>
      <w:r w:rsidRPr="00397A04">
        <w:rPr>
          <w:b/>
          <w:sz w:val="20"/>
          <w:szCs w:val="20"/>
        </w:rPr>
        <w:t>Versets : Exode 28 : 20 ; 39 : 13 ; Ezéchiel 28 : 13 ; Apocalypse 4 : 3 ; 21 : 11.18.19</w:t>
      </w:r>
    </w:p>
    <w:p w:rsidR="009E11BC" w:rsidRPr="00397A04" w:rsidRDefault="009E11BC" w:rsidP="009E11BC">
      <w:pPr>
        <w:jc w:val="both"/>
        <w:rPr>
          <w:sz w:val="20"/>
          <w:szCs w:val="20"/>
        </w:rPr>
      </w:pPr>
      <w:r w:rsidRPr="00397A04">
        <w:rPr>
          <w:b/>
          <w:sz w:val="20"/>
          <w:szCs w:val="20"/>
        </w:rPr>
        <w:lastRenderedPageBreak/>
        <w:t>Couleurs</w:t>
      </w:r>
      <w:r w:rsidRPr="00397A04">
        <w:rPr>
          <w:sz w:val="20"/>
          <w:szCs w:val="20"/>
        </w:rPr>
        <w:t> : Variées mais opaque.  Elle ne se laisse pas traversé par la lumière même en plaque très mince.</w:t>
      </w:r>
      <w:r w:rsidR="005E1D02" w:rsidRPr="00397A04">
        <w:rPr>
          <w:sz w:val="20"/>
          <w:szCs w:val="20"/>
        </w:rPr>
        <w:t xml:space="preserve">  Elle est donc impénétrable.</w:t>
      </w:r>
    </w:p>
    <w:p w:rsidR="005E1D02" w:rsidRPr="00397A04" w:rsidRDefault="005E1D02" w:rsidP="009E11BC">
      <w:pPr>
        <w:jc w:val="both"/>
        <w:rPr>
          <w:sz w:val="20"/>
          <w:szCs w:val="20"/>
        </w:rPr>
      </w:pPr>
    </w:p>
    <w:p w:rsidR="005E1D02" w:rsidRPr="00397A04" w:rsidRDefault="005E1D02" w:rsidP="009E11BC">
      <w:pPr>
        <w:jc w:val="both"/>
        <w:rPr>
          <w:sz w:val="20"/>
          <w:szCs w:val="20"/>
        </w:rPr>
      </w:pPr>
      <w:r w:rsidRPr="00397A04">
        <w:rPr>
          <w:sz w:val="20"/>
          <w:szCs w:val="20"/>
        </w:rPr>
        <w:t xml:space="preserve">Elle symbolise la gloire de Dieu dans son impénétrabilité.  </w:t>
      </w:r>
    </w:p>
    <w:p w:rsidR="005E1D02" w:rsidRPr="00397A04" w:rsidRDefault="005E1D02" w:rsidP="009E11BC">
      <w:pPr>
        <w:jc w:val="both"/>
        <w:rPr>
          <w:sz w:val="20"/>
          <w:szCs w:val="20"/>
        </w:rPr>
      </w:pPr>
    </w:p>
    <w:p w:rsidR="005E1D02" w:rsidRPr="00397A04" w:rsidRDefault="005E1D02" w:rsidP="009E11BC">
      <w:pPr>
        <w:jc w:val="both"/>
        <w:rPr>
          <w:sz w:val="20"/>
          <w:szCs w:val="20"/>
        </w:rPr>
      </w:pPr>
      <w:r w:rsidRPr="00397A04">
        <w:rPr>
          <w:b/>
          <w:sz w:val="20"/>
          <w:szCs w:val="20"/>
        </w:rPr>
        <w:t>Job 36:26 </w:t>
      </w:r>
      <w:r w:rsidRPr="00397A04">
        <w:rPr>
          <w:sz w:val="20"/>
          <w:szCs w:val="20"/>
        </w:rPr>
        <w:t>: Dieu est grand, mais sa grandeur nous échappe, Le nombre de ses années est impénétrable.</w:t>
      </w:r>
    </w:p>
    <w:p w:rsidR="00584A00" w:rsidRPr="00397A04" w:rsidRDefault="005E1D02" w:rsidP="00273FC9">
      <w:pPr>
        <w:jc w:val="both"/>
        <w:rPr>
          <w:sz w:val="20"/>
          <w:szCs w:val="20"/>
        </w:rPr>
      </w:pPr>
      <w:r w:rsidRPr="00397A04">
        <w:rPr>
          <w:b/>
          <w:sz w:val="20"/>
          <w:szCs w:val="20"/>
        </w:rPr>
        <w:t>Jean 1 : 18</w:t>
      </w:r>
      <w:r w:rsidRPr="00397A04">
        <w:rPr>
          <w:sz w:val="20"/>
          <w:szCs w:val="20"/>
        </w:rPr>
        <w:t> : Personne n’a jamais vu Dieu si ce n’est le Fils qui le fait connaître.</w:t>
      </w:r>
    </w:p>
    <w:p w:rsidR="005E1D02" w:rsidRPr="00397A04" w:rsidRDefault="005E1D02" w:rsidP="00273FC9">
      <w:pPr>
        <w:jc w:val="both"/>
        <w:rPr>
          <w:sz w:val="20"/>
          <w:szCs w:val="20"/>
        </w:rPr>
      </w:pPr>
      <w:r w:rsidRPr="00397A04">
        <w:rPr>
          <w:b/>
          <w:sz w:val="20"/>
          <w:szCs w:val="20"/>
        </w:rPr>
        <w:t>Jean 14 : 9</w:t>
      </w:r>
      <w:r w:rsidRPr="00397A04">
        <w:rPr>
          <w:sz w:val="20"/>
          <w:szCs w:val="20"/>
        </w:rPr>
        <w:t> : Qui a vu le Fils a vu le Père.</w:t>
      </w:r>
    </w:p>
    <w:p w:rsidR="005E1D02" w:rsidRPr="00397A04" w:rsidRDefault="005E1D02" w:rsidP="00273FC9">
      <w:pPr>
        <w:jc w:val="both"/>
        <w:rPr>
          <w:sz w:val="20"/>
          <w:szCs w:val="20"/>
        </w:rPr>
      </w:pPr>
    </w:p>
    <w:p w:rsidR="005E1D02" w:rsidRDefault="005E1D02" w:rsidP="00273FC9">
      <w:pPr>
        <w:jc w:val="both"/>
        <w:rPr>
          <w:sz w:val="20"/>
          <w:szCs w:val="20"/>
        </w:rPr>
      </w:pPr>
      <w:r w:rsidRPr="00397A04">
        <w:rPr>
          <w:b/>
          <w:sz w:val="20"/>
          <w:szCs w:val="20"/>
        </w:rPr>
        <w:t>Le nom gravé</w:t>
      </w:r>
      <w:r w:rsidRPr="00397A04">
        <w:rPr>
          <w:sz w:val="20"/>
          <w:szCs w:val="20"/>
        </w:rPr>
        <w:t xml:space="preserve"> sur cette pierre est Benjamin.</w:t>
      </w:r>
      <w:r w:rsidR="006A5005" w:rsidRPr="00397A04">
        <w:rPr>
          <w:sz w:val="20"/>
          <w:szCs w:val="20"/>
        </w:rPr>
        <w:t xml:space="preserve">  Son nom signifie « Fils de ma droite » alors que sa mère voulait l’appeler « Fils de ma douleurs ».  Jésus, Homme de douleur, le Serviteur souffrant peut maintenant s’asseoir à la « droite de de Dieu ».</w:t>
      </w:r>
      <w:r w:rsidR="00397A04">
        <w:rPr>
          <w:sz w:val="20"/>
          <w:szCs w:val="20"/>
        </w:rPr>
        <w:t xml:space="preserve">  Jacob le voit comme un « loup », il est l’image du Messie venant en puissance pour exercer le jugement contre ses ennemis (Psaume 110)</w:t>
      </w:r>
      <w:r w:rsidR="00C3122C">
        <w:rPr>
          <w:sz w:val="20"/>
          <w:szCs w:val="20"/>
        </w:rPr>
        <w:t>.</w:t>
      </w:r>
    </w:p>
    <w:p w:rsidR="00C3122C" w:rsidRDefault="00C3122C" w:rsidP="00273FC9">
      <w:pPr>
        <w:jc w:val="both"/>
        <w:rPr>
          <w:sz w:val="20"/>
          <w:szCs w:val="20"/>
        </w:rPr>
      </w:pPr>
    </w:p>
    <w:p w:rsidR="00C3122C" w:rsidRDefault="00C3122C" w:rsidP="00273FC9">
      <w:pPr>
        <w:jc w:val="both"/>
        <w:rPr>
          <w:sz w:val="20"/>
          <w:szCs w:val="20"/>
        </w:rPr>
      </w:pPr>
      <w:r w:rsidRPr="00C3122C">
        <w:rPr>
          <w:b/>
          <w:sz w:val="20"/>
          <w:szCs w:val="20"/>
        </w:rPr>
        <w:t>Genèse 49 : 27</w:t>
      </w:r>
      <w:r>
        <w:rPr>
          <w:sz w:val="20"/>
          <w:szCs w:val="20"/>
        </w:rPr>
        <w:t xml:space="preserve"> : « loup qui déchire » : personne ne pourra le vaincre, il sera puissance.  Il remportera la victoire, une fois de plus, à la bataille d’Armageddon.  </w:t>
      </w:r>
    </w:p>
    <w:p w:rsidR="00C3122C" w:rsidRPr="00397A04" w:rsidRDefault="00C3122C" w:rsidP="00273FC9">
      <w:pPr>
        <w:jc w:val="both"/>
        <w:rPr>
          <w:sz w:val="20"/>
          <w:szCs w:val="20"/>
        </w:rPr>
      </w:pPr>
      <w:r>
        <w:rPr>
          <w:sz w:val="20"/>
          <w:szCs w:val="20"/>
        </w:rPr>
        <w:t xml:space="preserve">« Partage le butin » voir le verset d’Esaïe 53 : 12.  </w:t>
      </w:r>
    </w:p>
    <w:p w:rsidR="006A5005" w:rsidRPr="00397A04" w:rsidRDefault="006A5005" w:rsidP="00273FC9">
      <w:pPr>
        <w:jc w:val="both"/>
        <w:rPr>
          <w:sz w:val="20"/>
          <w:szCs w:val="20"/>
        </w:rPr>
      </w:pPr>
    </w:p>
    <w:p w:rsidR="006A5005" w:rsidRPr="00397A04" w:rsidRDefault="006A5005" w:rsidP="00273FC9">
      <w:pPr>
        <w:jc w:val="both"/>
        <w:rPr>
          <w:sz w:val="20"/>
          <w:szCs w:val="20"/>
        </w:rPr>
      </w:pPr>
      <w:r w:rsidRPr="00397A04">
        <w:rPr>
          <w:sz w:val="20"/>
          <w:szCs w:val="20"/>
        </w:rPr>
        <w:t xml:space="preserve">Benjamin naquit à Ephrata, l’ancien nom de la ville de Bethléem, là où Jésus naquit aussi quand il est venu </w:t>
      </w:r>
      <w:r w:rsidR="008248F0" w:rsidRPr="00397A04">
        <w:rPr>
          <w:sz w:val="20"/>
          <w:szCs w:val="20"/>
        </w:rPr>
        <w:t>partager</w:t>
      </w:r>
      <w:r w:rsidRPr="00397A04">
        <w:rPr>
          <w:sz w:val="20"/>
          <w:szCs w:val="20"/>
        </w:rPr>
        <w:t xml:space="preserve"> notre condition humaine.</w:t>
      </w:r>
      <w:r w:rsidR="008248F0" w:rsidRPr="00397A04">
        <w:rPr>
          <w:sz w:val="20"/>
          <w:szCs w:val="20"/>
        </w:rPr>
        <w:t xml:space="preserve">   (Voir Michée 5 : 1 et Matthieu 2 : 6)</w:t>
      </w:r>
    </w:p>
    <w:p w:rsidR="008248F0" w:rsidRPr="00397A04" w:rsidRDefault="008248F0" w:rsidP="00273FC9">
      <w:pPr>
        <w:jc w:val="both"/>
        <w:rPr>
          <w:sz w:val="20"/>
          <w:szCs w:val="20"/>
        </w:rPr>
      </w:pPr>
    </w:p>
    <w:p w:rsidR="008248F0" w:rsidRPr="00397A04" w:rsidRDefault="00902972" w:rsidP="00273FC9">
      <w:pPr>
        <w:jc w:val="both"/>
        <w:rPr>
          <w:sz w:val="20"/>
          <w:szCs w:val="20"/>
        </w:rPr>
      </w:pPr>
      <w:r w:rsidRPr="00397A04">
        <w:rPr>
          <w:sz w:val="20"/>
          <w:szCs w:val="20"/>
        </w:rPr>
        <w:t>Des grands personnages connus viennent de la tribu de Benjamin : Ehud, second juge en Israël ; Saul 1</w:t>
      </w:r>
      <w:r w:rsidRPr="00397A04">
        <w:rPr>
          <w:sz w:val="20"/>
          <w:szCs w:val="20"/>
          <w:vertAlign w:val="superscript"/>
        </w:rPr>
        <w:t>er</w:t>
      </w:r>
      <w:r w:rsidRPr="00397A04">
        <w:rPr>
          <w:sz w:val="20"/>
          <w:szCs w:val="20"/>
        </w:rPr>
        <w:t xml:space="preserve"> roi d’Israël ; </w:t>
      </w:r>
      <w:r w:rsidR="00121822" w:rsidRPr="00397A04">
        <w:rPr>
          <w:sz w:val="20"/>
          <w:szCs w:val="20"/>
        </w:rPr>
        <w:t>Mardochée</w:t>
      </w:r>
      <w:r w:rsidRPr="00397A04">
        <w:rPr>
          <w:sz w:val="20"/>
          <w:szCs w:val="20"/>
        </w:rPr>
        <w:t xml:space="preserve"> et Esther ; le prophète Jérémie et l’apôtre Paul.</w:t>
      </w:r>
    </w:p>
    <w:p w:rsidR="00121822" w:rsidRPr="00397A04" w:rsidRDefault="00121822" w:rsidP="00273FC9">
      <w:pPr>
        <w:jc w:val="both"/>
        <w:rPr>
          <w:sz w:val="20"/>
          <w:szCs w:val="20"/>
        </w:rPr>
      </w:pPr>
    </w:p>
    <w:p w:rsidR="00121822" w:rsidRPr="00397A04" w:rsidRDefault="00121822" w:rsidP="00273FC9">
      <w:pPr>
        <w:jc w:val="both"/>
        <w:rPr>
          <w:sz w:val="20"/>
          <w:szCs w:val="20"/>
        </w:rPr>
      </w:pPr>
      <w:r w:rsidRPr="00397A04">
        <w:rPr>
          <w:sz w:val="20"/>
          <w:szCs w:val="20"/>
        </w:rPr>
        <w:t xml:space="preserve">A la droite de Dieu : Ps 110:1 ; </w:t>
      </w:r>
      <w:proofErr w:type="spellStart"/>
      <w:r w:rsidRPr="00397A04">
        <w:rPr>
          <w:sz w:val="20"/>
          <w:szCs w:val="20"/>
        </w:rPr>
        <w:t>Ac</w:t>
      </w:r>
      <w:proofErr w:type="spellEnd"/>
      <w:r w:rsidRPr="00397A04">
        <w:rPr>
          <w:sz w:val="20"/>
          <w:szCs w:val="20"/>
        </w:rPr>
        <w:t xml:space="preserve"> 7:55,56 ; </w:t>
      </w:r>
      <w:proofErr w:type="spellStart"/>
      <w:r w:rsidRPr="00397A04">
        <w:rPr>
          <w:sz w:val="20"/>
          <w:szCs w:val="20"/>
        </w:rPr>
        <w:t>Heb</w:t>
      </w:r>
      <w:proofErr w:type="spellEnd"/>
      <w:r w:rsidRPr="00397A04">
        <w:rPr>
          <w:sz w:val="20"/>
          <w:szCs w:val="20"/>
        </w:rPr>
        <w:t xml:space="preserve"> 1:3  et 12:2</w:t>
      </w:r>
    </w:p>
    <w:p w:rsidR="00902972" w:rsidRDefault="00902972" w:rsidP="00273FC9">
      <w:pPr>
        <w:jc w:val="both"/>
        <w:rPr>
          <w:sz w:val="20"/>
          <w:szCs w:val="20"/>
        </w:rPr>
      </w:pPr>
    </w:p>
    <w:p w:rsidR="00347EC4" w:rsidRDefault="00C3122C" w:rsidP="00273FC9">
      <w:pPr>
        <w:jc w:val="both"/>
        <w:rPr>
          <w:sz w:val="20"/>
          <w:szCs w:val="20"/>
        </w:rPr>
      </w:pPr>
      <w:r w:rsidRPr="00347EC4">
        <w:rPr>
          <w:b/>
          <w:sz w:val="20"/>
          <w:szCs w:val="20"/>
        </w:rPr>
        <w:t>Deutéronome 33 : 12</w:t>
      </w:r>
      <w:r>
        <w:rPr>
          <w:sz w:val="20"/>
          <w:szCs w:val="20"/>
        </w:rPr>
        <w:t> : le repos mérité de Benjamin, c’est aussi celui du Seigneur Jésus</w:t>
      </w:r>
      <w:r w:rsidR="00347EC4">
        <w:rPr>
          <w:sz w:val="20"/>
          <w:szCs w:val="20"/>
        </w:rPr>
        <w:t>. Il est appelé « Bien-aimé ».  Jésus est le « Bien-aimé » du Père que nous devons écouter. (Mt 17 : 5 ; Mc 9 : 7 et parallèles).</w:t>
      </w:r>
    </w:p>
    <w:p w:rsidR="00347EC4" w:rsidRDefault="00347EC4" w:rsidP="00273FC9">
      <w:pPr>
        <w:jc w:val="both"/>
        <w:rPr>
          <w:sz w:val="20"/>
          <w:szCs w:val="20"/>
        </w:rPr>
      </w:pPr>
      <w:r>
        <w:rPr>
          <w:sz w:val="20"/>
          <w:szCs w:val="20"/>
        </w:rPr>
        <w:t xml:space="preserve">« Il habite en assurance près de lui » : d’après la note de la Bible annoté, le temple aurait été bâti sur le territoire de Benjamin. </w:t>
      </w:r>
    </w:p>
    <w:p w:rsidR="00347EC4" w:rsidRDefault="00347EC4" w:rsidP="00273FC9">
      <w:pPr>
        <w:jc w:val="both"/>
        <w:rPr>
          <w:sz w:val="20"/>
          <w:szCs w:val="20"/>
        </w:rPr>
      </w:pPr>
      <w:r>
        <w:rPr>
          <w:sz w:val="20"/>
          <w:szCs w:val="20"/>
        </w:rPr>
        <w:t>« Il repose sur ses épaules » : comme un enfant repose sur les épaules de son père, ainsi nous reposons sur les épaules du Seigneur.</w:t>
      </w:r>
    </w:p>
    <w:p w:rsidR="001B553A" w:rsidRDefault="001B553A" w:rsidP="00273FC9">
      <w:pPr>
        <w:jc w:val="both"/>
        <w:rPr>
          <w:sz w:val="20"/>
          <w:szCs w:val="20"/>
        </w:rPr>
      </w:pPr>
    </w:p>
    <w:p w:rsidR="001B553A" w:rsidRDefault="001B553A" w:rsidP="00273FC9">
      <w:pPr>
        <w:jc w:val="both"/>
        <w:rPr>
          <w:sz w:val="20"/>
          <w:szCs w:val="20"/>
        </w:rPr>
      </w:pPr>
      <w:r>
        <w:rPr>
          <w:sz w:val="20"/>
          <w:szCs w:val="20"/>
        </w:rPr>
        <w:t>Nous sommes en sécurité auprès du Seigneur : Ps 91 : 4 ; Es 51 : 16 ; Mt 23 ; 37.</w:t>
      </w:r>
    </w:p>
    <w:p w:rsidR="001B553A" w:rsidRDefault="001B553A" w:rsidP="00273FC9">
      <w:pPr>
        <w:jc w:val="both"/>
        <w:rPr>
          <w:sz w:val="20"/>
          <w:szCs w:val="20"/>
        </w:rPr>
      </w:pPr>
    </w:p>
    <w:p w:rsidR="001B553A" w:rsidRDefault="001B553A" w:rsidP="00273FC9">
      <w:pPr>
        <w:jc w:val="both"/>
        <w:rPr>
          <w:sz w:val="20"/>
          <w:szCs w:val="20"/>
        </w:rPr>
      </w:pPr>
    </w:p>
    <w:p w:rsidR="001B553A" w:rsidRDefault="005A77CD" w:rsidP="00273FC9">
      <w:pPr>
        <w:jc w:val="both"/>
        <w:rPr>
          <w:sz w:val="20"/>
          <w:szCs w:val="20"/>
        </w:rPr>
      </w:pPr>
      <w:r>
        <w:rPr>
          <w:sz w:val="20"/>
          <w:szCs w:val="20"/>
        </w:rPr>
        <w:t xml:space="preserve">Les pierres présentes sur les ornements de la Nouvelle Jérusalem est : (Apocalypse 21 : 18 et </w:t>
      </w:r>
      <w:proofErr w:type="spellStart"/>
      <w:r>
        <w:rPr>
          <w:sz w:val="20"/>
          <w:szCs w:val="20"/>
        </w:rPr>
        <w:t>ss</w:t>
      </w:r>
      <w:proofErr w:type="spellEnd"/>
      <w:r>
        <w:rPr>
          <w:sz w:val="20"/>
          <w:szCs w:val="20"/>
        </w:rPr>
        <w:t>)</w:t>
      </w:r>
    </w:p>
    <w:p w:rsidR="005A77CD" w:rsidRDefault="005A77CD" w:rsidP="00273FC9">
      <w:pPr>
        <w:jc w:val="both"/>
        <w:rPr>
          <w:sz w:val="20"/>
          <w:szCs w:val="20"/>
        </w:rPr>
      </w:pPr>
    </w:p>
    <w:p w:rsidR="005A77CD" w:rsidRDefault="005A77CD" w:rsidP="005A77CD">
      <w:pPr>
        <w:pStyle w:val="Paragraphedeliste"/>
        <w:numPr>
          <w:ilvl w:val="0"/>
          <w:numId w:val="3"/>
        </w:numPr>
        <w:jc w:val="both"/>
        <w:rPr>
          <w:sz w:val="20"/>
          <w:szCs w:val="20"/>
        </w:rPr>
      </w:pPr>
      <w:r>
        <w:rPr>
          <w:sz w:val="20"/>
          <w:szCs w:val="20"/>
        </w:rPr>
        <w:t>Calcédoine : symbole de la sainteté du lieu où le mal ne trouve pas sa place.</w:t>
      </w:r>
    </w:p>
    <w:p w:rsidR="005A77CD" w:rsidRDefault="005A77CD" w:rsidP="005A77CD">
      <w:pPr>
        <w:pStyle w:val="Paragraphedeliste"/>
        <w:numPr>
          <w:ilvl w:val="0"/>
          <w:numId w:val="3"/>
        </w:numPr>
        <w:jc w:val="both"/>
        <w:rPr>
          <w:sz w:val="20"/>
          <w:szCs w:val="20"/>
        </w:rPr>
      </w:pPr>
      <w:proofErr w:type="spellStart"/>
      <w:r>
        <w:rPr>
          <w:sz w:val="20"/>
          <w:szCs w:val="20"/>
        </w:rPr>
        <w:t>Sardonix</w:t>
      </w:r>
      <w:proofErr w:type="spellEnd"/>
      <w:r>
        <w:rPr>
          <w:sz w:val="20"/>
          <w:szCs w:val="20"/>
        </w:rPr>
        <w:t> : mot composé « </w:t>
      </w:r>
      <w:proofErr w:type="spellStart"/>
      <w:r>
        <w:rPr>
          <w:sz w:val="20"/>
          <w:szCs w:val="20"/>
        </w:rPr>
        <w:t>sard</w:t>
      </w:r>
      <w:proofErr w:type="spellEnd"/>
      <w:r>
        <w:rPr>
          <w:sz w:val="20"/>
          <w:szCs w:val="20"/>
        </w:rPr>
        <w:t xml:space="preserve"> » et « onyx » : </w:t>
      </w:r>
      <w:r w:rsidR="00D9785F">
        <w:rPr>
          <w:sz w:val="20"/>
          <w:szCs w:val="20"/>
        </w:rPr>
        <w:t>symbole</w:t>
      </w:r>
      <w:bookmarkStart w:id="0" w:name="_GoBack"/>
      <w:bookmarkEnd w:id="0"/>
      <w:r>
        <w:rPr>
          <w:sz w:val="20"/>
          <w:szCs w:val="20"/>
        </w:rPr>
        <w:t xml:space="preserve"> qui rappelle le sacrifice de Jésus pour nous mais aussi la paix et la bénédiction des rachetés pour l’éternité.</w:t>
      </w:r>
    </w:p>
    <w:p w:rsidR="005A77CD" w:rsidRDefault="00AC5689" w:rsidP="005A77CD">
      <w:pPr>
        <w:pStyle w:val="Paragraphedeliste"/>
        <w:numPr>
          <w:ilvl w:val="0"/>
          <w:numId w:val="3"/>
        </w:numPr>
        <w:jc w:val="both"/>
        <w:rPr>
          <w:sz w:val="20"/>
          <w:szCs w:val="20"/>
        </w:rPr>
      </w:pPr>
      <w:r>
        <w:rPr>
          <w:sz w:val="20"/>
          <w:szCs w:val="20"/>
        </w:rPr>
        <w:t>Béryl : appelé aussi « aigue-marine », son nom signifie « eau de mer ». La « mer agitées » représente les nations dans leurs agitations. C’est dans ces nations que le Seigneur prend ses enfants qui habiteront la ville : ils viendront de toute tribu, tout peuple, toute langue.</w:t>
      </w:r>
    </w:p>
    <w:p w:rsidR="002161E9" w:rsidRDefault="00AC5689" w:rsidP="005A77CD">
      <w:pPr>
        <w:pStyle w:val="Paragraphedeliste"/>
        <w:numPr>
          <w:ilvl w:val="0"/>
          <w:numId w:val="3"/>
        </w:numPr>
        <w:jc w:val="both"/>
        <w:rPr>
          <w:sz w:val="20"/>
          <w:szCs w:val="20"/>
        </w:rPr>
      </w:pPr>
      <w:r>
        <w:rPr>
          <w:sz w:val="20"/>
          <w:szCs w:val="20"/>
        </w:rPr>
        <w:t>Chrysoprase</w:t>
      </w:r>
      <w:r w:rsidR="002161E9">
        <w:rPr>
          <w:sz w:val="20"/>
          <w:szCs w:val="20"/>
        </w:rPr>
        <w:t> : mot composé « or vert » tirant sur le jaune. Il semblerait que cet or dont il est question dans le Ps 68 : 13. La colombe est le seul oiseau qui se sent étrangère partout sauf dans son nid. Elle symbolise donc le chrétien étranger dans le monde, citoyen de la cité céleste.</w:t>
      </w:r>
    </w:p>
    <w:p w:rsidR="00AC5689" w:rsidRPr="005A77CD" w:rsidRDefault="002161E9" w:rsidP="005A77CD">
      <w:pPr>
        <w:pStyle w:val="Paragraphedeliste"/>
        <w:numPr>
          <w:ilvl w:val="0"/>
          <w:numId w:val="3"/>
        </w:numPr>
        <w:jc w:val="both"/>
        <w:rPr>
          <w:sz w:val="20"/>
          <w:szCs w:val="20"/>
        </w:rPr>
      </w:pPr>
      <w:r>
        <w:rPr>
          <w:sz w:val="20"/>
          <w:szCs w:val="20"/>
        </w:rPr>
        <w:t xml:space="preserve">Hyacinthe : sa couleur « rouge sang » disparait </w:t>
      </w:r>
      <w:r w:rsidR="00D9785F">
        <w:rPr>
          <w:sz w:val="20"/>
          <w:szCs w:val="20"/>
        </w:rPr>
        <w:t>à la chaleur du feu.  Le chrétien a été lavé du péché par Jésus qui a subi le feu du jugement de Dieu : « la mort sur la croix ».</w:t>
      </w:r>
      <w:r>
        <w:rPr>
          <w:sz w:val="20"/>
          <w:szCs w:val="20"/>
        </w:rPr>
        <w:t xml:space="preserve"> </w:t>
      </w:r>
    </w:p>
    <w:sectPr w:rsidR="00AC5689" w:rsidRPr="005A7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33DF5"/>
    <w:multiLevelType w:val="hybridMultilevel"/>
    <w:tmpl w:val="44E090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2E8207D"/>
    <w:multiLevelType w:val="hybridMultilevel"/>
    <w:tmpl w:val="B3124C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4510BF6"/>
    <w:multiLevelType w:val="hybridMultilevel"/>
    <w:tmpl w:val="12C8F5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5D"/>
    <w:rsid w:val="00007ED1"/>
    <w:rsid w:val="00034096"/>
    <w:rsid w:val="000352C3"/>
    <w:rsid w:val="0003564B"/>
    <w:rsid w:val="00036E28"/>
    <w:rsid w:val="00036FB9"/>
    <w:rsid w:val="00046BAF"/>
    <w:rsid w:val="000508C6"/>
    <w:rsid w:val="00070B7B"/>
    <w:rsid w:val="00085D21"/>
    <w:rsid w:val="000948D3"/>
    <w:rsid w:val="00097C43"/>
    <w:rsid w:val="000D27D3"/>
    <w:rsid w:val="000D3981"/>
    <w:rsid w:val="000E4624"/>
    <w:rsid w:val="00121822"/>
    <w:rsid w:val="00122FF3"/>
    <w:rsid w:val="00126916"/>
    <w:rsid w:val="00133B78"/>
    <w:rsid w:val="00163E82"/>
    <w:rsid w:val="00166686"/>
    <w:rsid w:val="00190138"/>
    <w:rsid w:val="001A3C0C"/>
    <w:rsid w:val="001B553A"/>
    <w:rsid w:val="001B7BD4"/>
    <w:rsid w:val="001C565D"/>
    <w:rsid w:val="001E132D"/>
    <w:rsid w:val="001E73CA"/>
    <w:rsid w:val="002115DD"/>
    <w:rsid w:val="00214C24"/>
    <w:rsid w:val="002161E9"/>
    <w:rsid w:val="002276FA"/>
    <w:rsid w:val="002302B2"/>
    <w:rsid w:val="00243B11"/>
    <w:rsid w:val="002465F7"/>
    <w:rsid w:val="00255E96"/>
    <w:rsid w:val="00273FC9"/>
    <w:rsid w:val="002B157C"/>
    <w:rsid w:val="002B6F42"/>
    <w:rsid w:val="002C3593"/>
    <w:rsid w:val="00300E05"/>
    <w:rsid w:val="003064B5"/>
    <w:rsid w:val="00306907"/>
    <w:rsid w:val="00306ED3"/>
    <w:rsid w:val="00341F92"/>
    <w:rsid w:val="0034690C"/>
    <w:rsid w:val="00347EC4"/>
    <w:rsid w:val="00364073"/>
    <w:rsid w:val="00364F37"/>
    <w:rsid w:val="00374D3F"/>
    <w:rsid w:val="0038797B"/>
    <w:rsid w:val="00397857"/>
    <w:rsid w:val="00397A04"/>
    <w:rsid w:val="003A22DE"/>
    <w:rsid w:val="003A4205"/>
    <w:rsid w:val="003A6B0A"/>
    <w:rsid w:val="003C5D61"/>
    <w:rsid w:val="00414789"/>
    <w:rsid w:val="004334EB"/>
    <w:rsid w:val="004470B4"/>
    <w:rsid w:val="00461EC7"/>
    <w:rsid w:val="004620BC"/>
    <w:rsid w:val="00475333"/>
    <w:rsid w:val="004B03CF"/>
    <w:rsid w:val="004B30CC"/>
    <w:rsid w:val="004D1BFF"/>
    <w:rsid w:val="004E52AD"/>
    <w:rsid w:val="00502BCD"/>
    <w:rsid w:val="0051460D"/>
    <w:rsid w:val="00524414"/>
    <w:rsid w:val="00525E3E"/>
    <w:rsid w:val="00540B96"/>
    <w:rsid w:val="00570AB2"/>
    <w:rsid w:val="00570B73"/>
    <w:rsid w:val="00584131"/>
    <w:rsid w:val="00584A00"/>
    <w:rsid w:val="005A5166"/>
    <w:rsid w:val="005A6240"/>
    <w:rsid w:val="005A77CD"/>
    <w:rsid w:val="005C4A0D"/>
    <w:rsid w:val="005E1D02"/>
    <w:rsid w:val="005F4AC1"/>
    <w:rsid w:val="00637E90"/>
    <w:rsid w:val="00645454"/>
    <w:rsid w:val="00645885"/>
    <w:rsid w:val="006756A5"/>
    <w:rsid w:val="006A5005"/>
    <w:rsid w:val="006C04ED"/>
    <w:rsid w:val="006D149E"/>
    <w:rsid w:val="006E428C"/>
    <w:rsid w:val="006E4CDE"/>
    <w:rsid w:val="006E5833"/>
    <w:rsid w:val="006E5C12"/>
    <w:rsid w:val="006F2551"/>
    <w:rsid w:val="007021E4"/>
    <w:rsid w:val="007049C4"/>
    <w:rsid w:val="007264B8"/>
    <w:rsid w:val="00727DE5"/>
    <w:rsid w:val="00762F4E"/>
    <w:rsid w:val="007826C0"/>
    <w:rsid w:val="00790D7C"/>
    <w:rsid w:val="007A20D8"/>
    <w:rsid w:val="007A2901"/>
    <w:rsid w:val="007B2516"/>
    <w:rsid w:val="007B6E52"/>
    <w:rsid w:val="007C48E2"/>
    <w:rsid w:val="007E5DFB"/>
    <w:rsid w:val="00800F8F"/>
    <w:rsid w:val="008248F0"/>
    <w:rsid w:val="008445DB"/>
    <w:rsid w:val="00855E34"/>
    <w:rsid w:val="00873806"/>
    <w:rsid w:val="00875C8C"/>
    <w:rsid w:val="008850CF"/>
    <w:rsid w:val="00886A05"/>
    <w:rsid w:val="008A2105"/>
    <w:rsid w:val="008A26E5"/>
    <w:rsid w:val="008C355B"/>
    <w:rsid w:val="008D3FAF"/>
    <w:rsid w:val="008F6791"/>
    <w:rsid w:val="00902972"/>
    <w:rsid w:val="009069DF"/>
    <w:rsid w:val="00910EA7"/>
    <w:rsid w:val="00917E9E"/>
    <w:rsid w:val="00931108"/>
    <w:rsid w:val="00944B8D"/>
    <w:rsid w:val="0095615A"/>
    <w:rsid w:val="00974F7C"/>
    <w:rsid w:val="00975F82"/>
    <w:rsid w:val="009847D4"/>
    <w:rsid w:val="009A3AE1"/>
    <w:rsid w:val="009C4DEE"/>
    <w:rsid w:val="009D35FE"/>
    <w:rsid w:val="009E11BC"/>
    <w:rsid w:val="009F346D"/>
    <w:rsid w:val="009F4472"/>
    <w:rsid w:val="00A02C6F"/>
    <w:rsid w:val="00A15107"/>
    <w:rsid w:val="00A33CEF"/>
    <w:rsid w:val="00A51600"/>
    <w:rsid w:val="00A9377A"/>
    <w:rsid w:val="00A97F46"/>
    <w:rsid w:val="00AC2A3D"/>
    <w:rsid w:val="00AC5689"/>
    <w:rsid w:val="00AD0921"/>
    <w:rsid w:val="00AF6273"/>
    <w:rsid w:val="00B14AE6"/>
    <w:rsid w:val="00B24E4A"/>
    <w:rsid w:val="00B54119"/>
    <w:rsid w:val="00B634AA"/>
    <w:rsid w:val="00B954E0"/>
    <w:rsid w:val="00BA4EF3"/>
    <w:rsid w:val="00C3122C"/>
    <w:rsid w:val="00C550F5"/>
    <w:rsid w:val="00C64AB6"/>
    <w:rsid w:val="00C6560B"/>
    <w:rsid w:val="00C9109E"/>
    <w:rsid w:val="00C91C28"/>
    <w:rsid w:val="00C95D5E"/>
    <w:rsid w:val="00CA0772"/>
    <w:rsid w:val="00CE5984"/>
    <w:rsid w:val="00CF48DC"/>
    <w:rsid w:val="00CF4DDC"/>
    <w:rsid w:val="00D1605A"/>
    <w:rsid w:val="00D34D17"/>
    <w:rsid w:val="00D511BA"/>
    <w:rsid w:val="00D62102"/>
    <w:rsid w:val="00D6656A"/>
    <w:rsid w:val="00D7359C"/>
    <w:rsid w:val="00D91D85"/>
    <w:rsid w:val="00D928F2"/>
    <w:rsid w:val="00D9350D"/>
    <w:rsid w:val="00D9785F"/>
    <w:rsid w:val="00DB0476"/>
    <w:rsid w:val="00DB4FDB"/>
    <w:rsid w:val="00DC7383"/>
    <w:rsid w:val="00E254D0"/>
    <w:rsid w:val="00E315A0"/>
    <w:rsid w:val="00E5713F"/>
    <w:rsid w:val="00E60B2B"/>
    <w:rsid w:val="00E65712"/>
    <w:rsid w:val="00E7238C"/>
    <w:rsid w:val="00E829C0"/>
    <w:rsid w:val="00EB09F2"/>
    <w:rsid w:val="00EB4404"/>
    <w:rsid w:val="00ED04F3"/>
    <w:rsid w:val="00ED11FB"/>
    <w:rsid w:val="00EF164D"/>
    <w:rsid w:val="00F240DF"/>
    <w:rsid w:val="00F35FC8"/>
    <w:rsid w:val="00F7706A"/>
    <w:rsid w:val="00F96B4F"/>
    <w:rsid w:val="00F96D68"/>
    <w:rsid w:val="00FA1428"/>
    <w:rsid w:val="00FA7152"/>
    <w:rsid w:val="00FB255E"/>
    <w:rsid w:val="00FC3492"/>
    <w:rsid w:val="00FD7A7D"/>
    <w:rsid w:val="00FE55FB"/>
    <w:rsid w:val="00FE650F"/>
    <w:rsid w:val="00FE6E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7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978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46BA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B6E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84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8413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4B30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374D3F"/>
  </w:style>
  <w:style w:type="character" w:customStyle="1" w:styleId="apple-converted-space">
    <w:name w:val="apple-converted-space"/>
    <w:basedOn w:val="Policepardfaut"/>
    <w:rsid w:val="00374D3F"/>
  </w:style>
  <w:style w:type="character" w:customStyle="1" w:styleId="Titre1Car">
    <w:name w:val="Titre 1 Car"/>
    <w:basedOn w:val="Policepardfaut"/>
    <w:link w:val="Titre1"/>
    <w:uiPriority w:val="9"/>
    <w:rsid w:val="0039785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9785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46BAF"/>
    <w:rPr>
      <w:rFonts w:asciiTheme="majorHAnsi" w:eastAsiaTheme="majorEastAsia" w:hAnsiTheme="majorHAnsi" w:cstheme="majorBidi"/>
      <w:b/>
      <w:bCs/>
      <w:color w:val="4F81BD" w:themeColor="accent1"/>
    </w:rPr>
  </w:style>
  <w:style w:type="table" w:styleId="Listemoyenne1-Accent1">
    <w:name w:val="Medium List 1 Accent 1"/>
    <w:basedOn w:val="TableauNormal"/>
    <w:uiPriority w:val="65"/>
    <w:rsid w:val="00046BAF"/>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Paragraphedeliste">
    <w:name w:val="List Paragraph"/>
    <w:basedOn w:val="Normal"/>
    <w:uiPriority w:val="34"/>
    <w:qFormat/>
    <w:rsid w:val="00E315A0"/>
    <w:pPr>
      <w:ind w:left="720"/>
      <w:contextualSpacing/>
    </w:pPr>
  </w:style>
  <w:style w:type="character" w:customStyle="1" w:styleId="Titre4Car">
    <w:name w:val="Titre 4 Car"/>
    <w:basedOn w:val="Policepardfaut"/>
    <w:link w:val="Titre4"/>
    <w:uiPriority w:val="9"/>
    <w:rsid w:val="007B6E52"/>
    <w:rPr>
      <w:rFonts w:asciiTheme="majorHAnsi" w:eastAsiaTheme="majorEastAsia" w:hAnsiTheme="majorHAnsi" w:cstheme="majorBidi"/>
      <w:b/>
      <w:bCs/>
      <w:i/>
      <w:iCs/>
      <w:color w:val="4F81BD" w:themeColor="accent1"/>
    </w:rPr>
  </w:style>
  <w:style w:type="character" w:customStyle="1" w:styleId="spelle">
    <w:name w:val="spelle"/>
    <w:basedOn w:val="Policepardfaut"/>
    <w:rsid w:val="00800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7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978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46BA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B6E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841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8413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4B30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374D3F"/>
  </w:style>
  <w:style w:type="character" w:customStyle="1" w:styleId="apple-converted-space">
    <w:name w:val="apple-converted-space"/>
    <w:basedOn w:val="Policepardfaut"/>
    <w:rsid w:val="00374D3F"/>
  </w:style>
  <w:style w:type="character" w:customStyle="1" w:styleId="Titre1Car">
    <w:name w:val="Titre 1 Car"/>
    <w:basedOn w:val="Policepardfaut"/>
    <w:link w:val="Titre1"/>
    <w:uiPriority w:val="9"/>
    <w:rsid w:val="0039785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9785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46BAF"/>
    <w:rPr>
      <w:rFonts w:asciiTheme="majorHAnsi" w:eastAsiaTheme="majorEastAsia" w:hAnsiTheme="majorHAnsi" w:cstheme="majorBidi"/>
      <w:b/>
      <w:bCs/>
      <w:color w:val="4F81BD" w:themeColor="accent1"/>
    </w:rPr>
  </w:style>
  <w:style w:type="table" w:styleId="Listemoyenne1-Accent1">
    <w:name w:val="Medium List 1 Accent 1"/>
    <w:basedOn w:val="TableauNormal"/>
    <w:uiPriority w:val="65"/>
    <w:rsid w:val="00046BAF"/>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Paragraphedeliste">
    <w:name w:val="List Paragraph"/>
    <w:basedOn w:val="Normal"/>
    <w:uiPriority w:val="34"/>
    <w:qFormat/>
    <w:rsid w:val="00E315A0"/>
    <w:pPr>
      <w:ind w:left="720"/>
      <w:contextualSpacing/>
    </w:pPr>
  </w:style>
  <w:style w:type="character" w:customStyle="1" w:styleId="Titre4Car">
    <w:name w:val="Titre 4 Car"/>
    <w:basedOn w:val="Policepardfaut"/>
    <w:link w:val="Titre4"/>
    <w:uiPriority w:val="9"/>
    <w:rsid w:val="007B6E52"/>
    <w:rPr>
      <w:rFonts w:asciiTheme="majorHAnsi" w:eastAsiaTheme="majorEastAsia" w:hAnsiTheme="majorHAnsi" w:cstheme="majorBidi"/>
      <w:b/>
      <w:bCs/>
      <w:i/>
      <w:iCs/>
      <w:color w:val="4F81BD" w:themeColor="accent1"/>
    </w:rPr>
  </w:style>
  <w:style w:type="character" w:customStyle="1" w:styleId="spelle">
    <w:name w:val="spelle"/>
    <w:basedOn w:val="Policepardfaut"/>
    <w:rsid w:val="0080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F8FF-B537-40A4-9985-86E3E364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11</Pages>
  <Words>5110</Words>
  <Characters>28108</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Ferro</dc:creator>
  <cp:lastModifiedBy>Antonietta Ferro</cp:lastModifiedBy>
  <cp:revision>9</cp:revision>
  <dcterms:created xsi:type="dcterms:W3CDTF">2011-08-22T09:58:00Z</dcterms:created>
  <dcterms:modified xsi:type="dcterms:W3CDTF">2011-08-25T14:25:00Z</dcterms:modified>
</cp:coreProperties>
</file>