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C5" w:rsidRDefault="00372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93052" wp14:editId="4D5FB44C">
                <wp:simplePos x="0" y="0"/>
                <wp:positionH relativeFrom="column">
                  <wp:posOffset>5153025</wp:posOffset>
                </wp:positionH>
                <wp:positionV relativeFrom="paragraph">
                  <wp:posOffset>280670</wp:posOffset>
                </wp:positionV>
                <wp:extent cx="1295400" cy="285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56" w:rsidRPr="00372056" w:rsidRDefault="00372056" w:rsidP="0037205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 séances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9305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5.75pt;margin-top:22.1pt;width:10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" filled="f" stroked="f" strokeweight=".5pt">
                <v:textbox>
                  <w:txbxContent>
                    <w:p w:rsidR="00372056" w:rsidRPr="00372056" w:rsidRDefault="00372056" w:rsidP="0037205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 séances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60783" wp14:editId="2C9B0A54">
                <wp:simplePos x="0" y="0"/>
                <wp:positionH relativeFrom="column">
                  <wp:posOffset>-28575</wp:posOffset>
                </wp:positionH>
                <wp:positionV relativeFrom="paragraph">
                  <wp:posOffset>-142875</wp:posOffset>
                </wp:positionV>
                <wp:extent cx="6660000" cy="895350"/>
                <wp:effectExtent l="0" t="0" r="26670" b="19050"/>
                <wp:wrapNone/>
                <wp:docPr id="1" name="Ruban : incliné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895350"/>
                        </a:xfrm>
                        <a:prstGeom prst="ribbon">
                          <a:avLst/>
                        </a:prstGeom>
                        <a:solidFill>
                          <a:srgbClr val="FFBD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056" w:rsidRDefault="00372056" w:rsidP="00372056">
                            <w:pPr>
                              <w:spacing w:after="0"/>
                              <w:jc w:val="center"/>
                              <w:rPr>
                                <w:rFonts w:ascii="AR BLANCA" w:hAnsi="AR BLANCA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AR BLANCA" w:hAnsi="AR BLANCA"/>
                                <w:color w:val="FF0000"/>
                                <w:sz w:val="40"/>
                              </w:rPr>
                              <w:t>Grammaire</w:t>
                            </w:r>
                          </w:p>
                          <w:p w:rsidR="00712461" w:rsidRPr="00372056" w:rsidRDefault="0010054D" w:rsidP="00372056">
                            <w:pPr>
                              <w:spacing w:after="0"/>
                              <w:jc w:val="center"/>
                              <w:rPr>
                                <w:rFonts w:ascii="AR BLANCA" w:hAnsi="AR BLANCA"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BLANCA" w:hAnsi="AR BLANCA"/>
                                <w:color w:val="FF0000"/>
                                <w:sz w:val="40"/>
                              </w:rPr>
                              <w:t>La 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078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 : incliné vers le bas 1" o:spid="_x0000_s1027" type="#_x0000_t53" style="position:absolute;margin-left:-2.25pt;margin-top:-11.25pt;width:524.4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" adj=",3600" fillcolor="#ffbdbd" strokecolor="red" strokeweight="2pt">
                <v:textbox>
                  <w:txbxContent>
                    <w:p w:rsidR="00372056" w:rsidRDefault="00372056" w:rsidP="00372056">
                      <w:pPr>
                        <w:spacing w:after="0"/>
                        <w:jc w:val="center"/>
                        <w:rPr>
                          <w:rFonts w:ascii="AR BLANCA" w:hAnsi="AR BLANCA"/>
                          <w:color w:val="FF0000"/>
                          <w:sz w:val="40"/>
                        </w:rPr>
                      </w:pPr>
                      <w:r>
                        <w:rPr>
                          <w:rFonts w:ascii="AR BLANCA" w:hAnsi="AR BLANCA"/>
                          <w:color w:val="FF0000"/>
                          <w:sz w:val="40"/>
                        </w:rPr>
                        <w:t>Grammaire</w:t>
                      </w:r>
                    </w:p>
                    <w:p w:rsidR="00712461" w:rsidRPr="00372056" w:rsidRDefault="0010054D" w:rsidP="00372056">
                      <w:pPr>
                        <w:spacing w:after="0"/>
                        <w:jc w:val="center"/>
                        <w:rPr>
                          <w:rFonts w:ascii="AR BLANCA" w:hAnsi="AR BLANCA"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="AR BLANCA" w:hAnsi="AR BLANCA"/>
                          <w:color w:val="FF0000"/>
                          <w:sz w:val="40"/>
                        </w:rPr>
                        <w:t>La phrase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C2E85" wp14:editId="67D19023">
                <wp:simplePos x="0" y="0"/>
                <wp:positionH relativeFrom="column">
                  <wp:posOffset>542925</wp:posOffset>
                </wp:positionH>
                <wp:positionV relativeFrom="paragraph">
                  <wp:posOffset>276225</wp:posOffset>
                </wp:positionV>
                <wp:extent cx="129540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56" w:rsidRPr="00372056" w:rsidRDefault="0037205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7205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Cycle 3 – 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2E85" id="Zone de texte 4" o:spid="_x0000_s1028" type="#_x0000_t202" style="position:absolute;margin-left:42.75pt;margin-top:21.75pt;width:10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" filled="f" stroked="f" strokeweight=".5pt">
                <v:textbox>
                  <w:txbxContent>
                    <w:p w:rsidR="00372056" w:rsidRPr="00372056" w:rsidRDefault="0037205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72056">
                        <w:rPr>
                          <w:rFonts w:ascii="Times New Roman" w:hAnsi="Times New Roman" w:cs="Times New Roman"/>
                          <w:sz w:val="24"/>
                        </w:rPr>
                        <w:t>Cycle 3 – CM2</w:t>
                      </w:r>
                    </w:p>
                  </w:txbxContent>
                </v:textbox>
              </v:shape>
            </w:pict>
          </mc:Fallback>
        </mc:AlternateContent>
      </w:r>
      <w:r w:rsidR="007124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E2F18" wp14:editId="37118D0D">
                <wp:simplePos x="0" y="0"/>
                <wp:positionH relativeFrom="column">
                  <wp:posOffset>-219075</wp:posOffset>
                </wp:positionH>
                <wp:positionV relativeFrom="paragraph">
                  <wp:posOffset>-238125</wp:posOffset>
                </wp:positionV>
                <wp:extent cx="7020000" cy="10152000"/>
                <wp:effectExtent l="19050" t="19050" r="28575" b="2095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0152000"/>
                        </a:xfrm>
                        <a:prstGeom prst="roundRect">
                          <a:avLst>
                            <a:gd name="adj" fmla="val 5993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570A0" id="Rectangle : coins arrondis 6" o:spid="_x0000_s1026" style="position:absolute;margin-left:-17.25pt;margin-top:-18.75pt;width:552.75pt;height:7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" filled="f" strokecolor="red" strokeweight="2.25pt">
                <v:stroke joinstyle="miter"/>
              </v:roundrect>
            </w:pict>
          </mc:Fallback>
        </mc:AlternateContent>
      </w:r>
    </w:p>
    <w:p w:rsidR="008A7CC5" w:rsidRDefault="008A7CC5"/>
    <w:p w:rsidR="008A7CC5" w:rsidRDefault="008A7CC5" w:rsidP="00372056">
      <w:pPr>
        <w:spacing w:after="0"/>
      </w:pPr>
    </w:p>
    <w:p w:rsidR="00372056" w:rsidRDefault="00372056" w:rsidP="00372056">
      <w:pPr>
        <w:spacing w:after="0"/>
        <w:rPr>
          <w:rFonts w:ascii="AR BLANCA" w:hAnsi="AR BLANCA" w:cs="Times New Roman"/>
          <w:color w:val="FF0000"/>
          <w:sz w:val="32"/>
          <w:szCs w:val="32"/>
        </w:rPr>
      </w:pPr>
    </w:p>
    <w:p w:rsidR="00372056" w:rsidRPr="00F0396E" w:rsidRDefault="00372056" w:rsidP="00F0396E">
      <w:pPr>
        <w:spacing w:after="0"/>
        <w:rPr>
          <w:rFonts w:ascii="AR BLANCA" w:hAnsi="AR BLANCA" w:cs="Times New Roman"/>
          <w:color w:val="FF0000"/>
          <w:sz w:val="28"/>
          <w:szCs w:val="32"/>
        </w:rPr>
      </w:pPr>
      <w:r w:rsidRPr="00F0396E">
        <w:rPr>
          <w:rFonts w:ascii="AR BLANCA" w:hAnsi="AR BLANCA" w:cs="Times New Roman"/>
          <w:color w:val="FF0000"/>
          <w:sz w:val="28"/>
          <w:szCs w:val="32"/>
        </w:rPr>
        <w:t>Socle commun </w:t>
      </w:r>
    </w:p>
    <w:p w:rsidR="00372056" w:rsidRPr="00F0396E" w:rsidRDefault="00372056" w:rsidP="00372056">
      <w:p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F0396E">
        <w:rPr>
          <w:rFonts w:ascii="Times New Roman" w:hAnsi="Times New Roman" w:cs="Times New Roman"/>
          <w:bCs/>
          <w:sz w:val="28"/>
          <w:szCs w:val="32"/>
        </w:rPr>
        <w:t>Domaine 1 : les langages pour penser et communiquer</w:t>
      </w:r>
    </w:p>
    <w:p w:rsidR="00372056" w:rsidRPr="00F0396E" w:rsidRDefault="00372056" w:rsidP="003720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0396E">
        <w:rPr>
          <w:rFonts w:ascii="Times New Roman" w:hAnsi="Times New Roman" w:cs="Times New Roman"/>
          <w:sz w:val="28"/>
          <w:szCs w:val="32"/>
        </w:rPr>
        <w:t>Comprendre, s'exprimer en utilisant la langue française à l'oral et à l'écrit</w:t>
      </w:r>
    </w:p>
    <w:p w:rsidR="00372056" w:rsidRPr="00F0396E" w:rsidRDefault="00372056" w:rsidP="00F0396E">
      <w:pPr>
        <w:spacing w:after="0"/>
        <w:rPr>
          <w:rFonts w:ascii="AR BLANCA" w:hAnsi="AR BLANCA" w:cs="Times New Roman"/>
          <w:color w:val="FF0000"/>
          <w:sz w:val="28"/>
          <w:szCs w:val="32"/>
        </w:rPr>
      </w:pPr>
      <w:r w:rsidRPr="00F0396E">
        <w:rPr>
          <w:rFonts w:ascii="AR BLANCA" w:hAnsi="AR BLANCA" w:cs="Times New Roman"/>
          <w:color w:val="FF0000"/>
          <w:sz w:val="28"/>
          <w:szCs w:val="32"/>
        </w:rPr>
        <w:t>Programmes 2016</w:t>
      </w:r>
    </w:p>
    <w:p w:rsidR="00372056" w:rsidRPr="00F0396E" w:rsidRDefault="00372056" w:rsidP="00372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396E">
        <w:rPr>
          <w:rFonts w:ascii="Times New Roman" w:hAnsi="Times New Roman" w:cs="Times New Roman"/>
          <w:sz w:val="28"/>
        </w:rPr>
        <w:t>Identifier les constituants d’une phrase simple en relations avec sa cohérence sémantique, distinguer phrase simple et phrase complexe</w:t>
      </w:r>
    </w:p>
    <w:p w:rsidR="00372056" w:rsidRPr="00F0396E" w:rsidRDefault="00372056" w:rsidP="003720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2056" w:rsidRPr="00F0396E" w:rsidRDefault="00372056" w:rsidP="00F0396E">
      <w:pPr>
        <w:spacing w:after="0"/>
        <w:rPr>
          <w:rFonts w:ascii="AR BLANCA" w:hAnsi="AR BLANCA" w:cs="Times New Roman"/>
          <w:color w:val="FF0000"/>
          <w:sz w:val="28"/>
          <w:szCs w:val="32"/>
        </w:rPr>
      </w:pPr>
      <w:r w:rsidRPr="00F0396E">
        <w:rPr>
          <w:rFonts w:ascii="AR BLANCA" w:hAnsi="AR BLANCA" w:cs="Times New Roman"/>
          <w:color w:val="FF0000"/>
          <w:sz w:val="28"/>
          <w:szCs w:val="32"/>
        </w:rPr>
        <w:t>Objectif spécifique</w:t>
      </w:r>
    </w:p>
    <w:p w:rsidR="00372056" w:rsidRPr="00F0396E" w:rsidRDefault="00372056" w:rsidP="00372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396E">
        <w:rPr>
          <w:rFonts w:ascii="Times New Roman" w:hAnsi="Times New Roman" w:cs="Times New Roman"/>
          <w:sz w:val="28"/>
        </w:rPr>
        <w:t xml:space="preserve">Amener l’élève à différencier </w:t>
      </w:r>
      <w:r w:rsidR="0010054D">
        <w:rPr>
          <w:rFonts w:ascii="Times New Roman" w:hAnsi="Times New Roman" w:cs="Times New Roman"/>
          <w:sz w:val="28"/>
        </w:rPr>
        <w:t>une phrase d’une ligne et à construire des phrases sémantiquement correctes</w:t>
      </w:r>
      <w:r w:rsidRPr="00F0396E">
        <w:rPr>
          <w:rFonts w:ascii="Times New Roman" w:hAnsi="Times New Roman" w:cs="Times New Roman"/>
          <w:sz w:val="28"/>
        </w:rPr>
        <w:t>.</w:t>
      </w:r>
    </w:p>
    <w:p w:rsidR="00372056" w:rsidRDefault="00372056" w:rsidP="00372056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Style w:val="Grilledutableau"/>
        <w:tblW w:w="10467" w:type="dxa"/>
        <w:tblLook w:val="04A0" w:firstRow="1" w:lastRow="0" w:firstColumn="1" w:lastColumn="0" w:noHBand="0" w:noVBand="1"/>
      </w:tblPr>
      <w:tblGrid>
        <w:gridCol w:w="2387"/>
        <w:gridCol w:w="8080"/>
      </w:tblGrid>
      <w:tr w:rsidR="00F0396E" w:rsidTr="00BD5878">
        <w:tc>
          <w:tcPr>
            <w:tcW w:w="1046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BDBD"/>
          </w:tcPr>
          <w:p w:rsidR="00F0396E" w:rsidRPr="00372056" w:rsidRDefault="00F0396E" w:rsidP="006C6D24">
            <w:pPr>
              <w:jc w:val="center"/>
              <w:rPr>
                <w:rFonts w:ascii="AR BLANCA" w:hAnsi="AR BLANCA" w:cs="Times New Roman"/>
                <w:sz w:val="32"/>
              </w:rPr>
            </w:pPr>
            <w:r>
              <w:rPr>
                <w:rFonts w:ascii="AR BLANCA" w:hAnsi="AR BLANCA" w:cs="Times New Roman"/>
                <w:sz w:val="32"/>
              </w:rPr>
              <w:t>SÉANCE 1</w:t>
            </w:r>
          </w:p>
        </w:tc>
      </w:tr>
      <w:tr w:rsidR="00F0396E" w:rsidTr="00F0396E">
        <w:tc>
          <w:tcPr>
            <w:tcW w:w="2387" w:type="dxa"/>
            <w:tcBorders>
              <w:top w:val="single" w:sz="18" w:space="0" w:color="FF0000"/>
              <w:left w:val="single" w:sz="18" w:space="0" w:color="FF0000"/>
              <w:bottom w:val="single" w:sz="2" w:space="0" w:color="000000"/>
            </w:tcBorders>
          </w:tcPr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96E">
              <w:rPr>
                <w:rFonts w:ascii="Times New Roman" w:hAnsi="Times New Roman" w:cs="Times New Roman"/>
                <w:sz w:val="28"/>
              </w:rPr>
              <w:t>ORGANISATION</w:t>
            </w:r>
          </w:p>
          <w:p w:rsidR="00F0396E" w:rsidRPr="00F0396E" w:rsidRDefault="00F0396E" w:rsidP="006C6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96E">
              <w:rPr>
                <w:rFonts w:ascii="Times New Roman" w:hAnsi="Times New Roman" w:cs="Times New Roman"/>
                <w:sz w:val="28"/>
              </w:rPr>
              <w:t>MATÉRIEL</w:t>
            </w:r>
          </w:p>
        </w:tc>
        <w:tc>
          <w:tcPr>
            <w:tcW w:w="8080" w:type="dxa"/>
            <w:tcBorders>
              <w:top w:val="single" w:sz="18" w:space="0" w:color="FF0000"/>
              <w:bottom w:val="single" w:sz="2" w:space="0" w:color="000000"/>
              <w:right w:val="single" w:sz="18" w:space="0" w:color="FF0000"/>
            </w:tcBorders>
            <w:vAlign w:val="center"/>
          </w:tcPr>
          <w:p w:rsidR="00F0396E" w:rsidRPr="00F0396E" w:rsidRDefault="00F0396E" w:rsidP="006C6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96E">
              <w:rPr>
                <w:rFonts w:ascii="Times New Roman" w:hAnsi="Times New Roman" w:cs="Times New Roman"/>
                <w:sz w:val="28"/>
              </w:rPr>
              <w:t>DÉROULEMENT</w:t>
            </w:r>
          </w:p>
        </w:tc>
      </w:tr>
      <w:tr w:rsidR="00F0396E" w:rsidTr="00F0396E">
        <w:tc>
          <w:tcPr>
            <w:tcW w:w="2387" w:type="dxa"/>
            <w:tcBorders>
              <w:top w:val="single" w:sz="2" w:space="0" w:color="000000"/>
              <w:left w:val="single" w:sz="18" w:space="0" w:color="FF0000"/>
            </w:tcBorders>
          </w:tcPr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41F">
              <w:rPr>
                <w:rFonts w:ascii="Times New Roman" w:hAnsi="Times New Roman" w:cs="Times New Roman"/>
                <w:sz w:val="24"/>
              </w:rPr>
              <w:t>Individuel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DD041F">
              <w:rPr>
                <w:rFonts w:ascii="Times New Roman" w:hAnsi="Times New Roman" w:cs="Times New Roman"/>
                <w:sz w:val="24"/>
              </w:rPr>
              <w:t>Texte</w:t>
            </w: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41F">
              <w:rPr>
                <w:rFonts w:ascii="Times New Roman" w:hAnsi="Times New Roman" w:cs="Times New Roman"/>
                <w:sz w:val="24"/>
              </w:rPr>
              <w:t>Collectif</w:t>
            </w:r>
          </w:p>
          <w:p w:rsidR="006C6D24" w:rsidRPr="00DD041F" w:rsidRDefault="006C6D24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à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l’oral</w:t>
            </w: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D24" w:rsidRDefault="006C6D24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Collectif </w:t>
            </w: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Individuel - Classeur outils</w:t>
            </w:r>
          </w:p>
        </w:tc>
        <w:tc>
          <w:tcPr>
            <w:tcW w:w="8080" w:type="dxa"/>
            <w:tcBorders>
              <w:top w:val="single" w:sz="2" w:space="0" w:color="000000"/>
              <w:right w:val="single" w:sz="18" w:space="0" w:color="FF0000"/>
            </w:tcBorders>
          </w:tcPr>
          <w:p w:rsidR="00F0396E" w:rsidRPr="00DD041F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  <w:r w:rsidRPr="00DD041F">
              <w:rPr>
                <w:rFonts w:ascii="Times New Roman" w:hAnsi="Times New Roman" w:cs="Times New Roman"/>
                <w:b/>
                <w:sz w:val="24"/>
                <w:u w:val="single"/>
              </w:rPr>
              <w:t>Activité de recherche</w:t>
            </w:r>
          </w:p>
          <w:p w:rsidR="00F0396E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  <w:r w:rsidRPr="00DD041F">
              <w:rPr>
                <w:rFonts w:ascii="Times New Roman" w:hAnsi="Times New Roman" w:cs="Times New Roman"/>
                <w:sz w:val="24"/>
              </w:rPr>
              <w:t xml:space="preserve">- lecture individuel de l’extrait des </w:t>
            </w:r>
            <w:r w:rsidR="0010054D">
              <w:rPr>
                <w:rFonts w:ascii="Times New Roman" w:hAnsi="Times New Roman" w:cs="Times New Roman"/>
                <w:i/>
                <w:sz w:val="24"/>
              </w:rPr>
              <w:t xml:space="preserve">Nouvelles histoires pressées </w:t>
            </w:r>
            <w:r w:rsidRPr="00DD041F">
              <w:rPr>
                <w:rFonts w:ascii="Times New Roman" w:hAnsi="Times New Roman" w:cs="Times New Roman"/>
                <w:sz w:val="24"/>
              </w:rPr>
              <w:t xml:space="preserve">de </w:t>
            </w:r>
            <w:r w:rsidR="0010054D"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 w:rsidR="0010054D">
              <w:rPr>
                <w:rFonts w:ascii="Times New Roman" w:hAnsi="Times New Roman" w:cs="Times New Roman"/>
                <w:sz w:val="24"/>
              </w:rPr>
              <w:t>Friot</w:t>
            </w:r>
            <w:proofErr w:type="spellEnd"/>
          </w:p>
          <w:p w:rsidR="0010054D" w:rsidRDefault="0010054D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compter le nombre de lignes et de phrases</w:t>
            </w:r>
          </w:p>
          <w:p w:rsidR="0010054D" w:rsidRDefault="0010054D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lecture orale en marquant bien l’arrêt à la fin de chaque phrase</w:t>
            </w:r>
          </w:p>
          <w:p w:rsidR="0010054D" w:rsidRDefault="0010054D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lecture de la phrase du dictionnaire, est-elle compréhensible ? pourquoi ? Est-ce une phrase ? insister sur la majuscule et le point mais pas le sens</w:t>
            </w:r>
          </w:p>
          <w:p w:rsidR="0010054D" w:rsidRDefault="0010054D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demander ce qu’est une phrase ? </w:t>
            </w:r>
            <w:r w:rsidRPr="00DD041F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B943D61" wp14:editId="410380B0">
                      <wp:extent cx="180000" cy="0"/>
                      <wp:effectExtent l="0" t="76200" r="10795" b="95250"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DAE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2" o:spid="_x0000_s1026" type="#_x0000_t32" style="width:14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" strokecolor="black [3213]" strokeweight=".5pt">
                      <v:stroke endarrow="block" joinstyle="miter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ensemble de mots qui a un sens et qui commence par une majuscule et finit par un point</w:t>
            </w:r>
          </w:p>
          <w:p w:rsidR="00F0396E" w:rsidRDefault="0010054D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lire la phrase en gras du texte, demander si elle a un verbe ? un sens ? est-ce une phrase ? </w:t>
            </w:r>
            <w:r w:rsidRPr="00DD041F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B943D61" wp14:editId="410380B0">
                      <wp:extent cx="180000" cy="0"/>
                      <wp:effectExtent l="0" t="76200" r="10795" b="95250"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F4CC7" id="Connecteur droit avec flèche 13" o:spid="_x0000_s1026" type="#_x0000_t32" style="width:14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" strokecolor="black [3213]" strokeweight=".5pt">
                      <v:stroke endarrow="block" joinstyle="miter"/>
                      <w10:anchorlock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phrase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non verbale (insister que les phrases non verbales sont des phrases)</w:t>
            </w:r>
          </w:p>
          <w:p w:rsidR="00F0396E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Institutionnalisation de la leçon</w:t>
            </w:r>
          </w:p>
          <w:p w:rsidR="00F0396E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construction de la leçon</w:t>
            </w:r>
          </w:p>
          <w:p w:rsidR="006C6D24" w:rsidRPr="00DD041F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copie de la leçon</w:t>
            </w:r>
          </w:p>
        </w:tc>
      </w:tr>
      <w:tr w:rsidR="00F0396E" w:rsidRPr="00372056" w:rsidTr="009F33C2">
        <w:tc>
          <w:tcPr>
            <w:tcW w:w="1046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BDBD"/>
          </w:tcPr>
          <w:p w:rsidR="00F0396E" w:rsidRPr="00372056" w:rsidRDefault="00F0396E" w:rsidP="006C6D24">
            <w:pPr>
              <w:jc w:val="center"/>
              <w:rPr>
                <w:rFonts w:ascii="AR BLANCA" w:hAnsi="AR BLANCA" w:cs="Times New Roman"/>
                <w:sz w:val="32"/>
              </w:rPr>
            </w:pPr>
            <w:r>
              <w:rPr>
                <w:rFonts w:ascii="AR BLANCA" w:hAnsi="AR BLANCA" w:cs="Times New Roman"/>
                <w:sz w:val="32"/>
              </w:rPr>
              <w:t>SÉANCE 2</w:t>
            </w:r>
          </w:p>
        </w:tc>
      </w:tr>
      <w:tr w:rsidR="00F0396E" w:rsidRPr="00F0396E" w:rsidTr="00F0396E">
        <w:tc>
          <w:tcPr>
            <w:tcW w:w="2387" w:type="dxa"/>
            <w:tcBorders>
              <w:top w:val="single" w:sz="18" w:space="0" w:color="FF0000"/>
              <w:left w:val="single" w:sz="18" w:space="0" w:color="FF0000"/>
              <w:bottom w:val="single" w:sz="2" w:space="0" w:color="000000"/>
            </w:tcBorders>
          </w:tcPr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96E">
              <w:rPr>
                <w:rFonts w:ascii="Times New Roman" w:hAnsi="Times New Roman" w:cs="Times New Roman"/>
                <w:sz w:val="28"/>
              </w:rPr>
              <w:t>ORGANISATION</w:t>
            </w:r>
          </w:p>
          <w:p w:rsidR="00F0396E" w:rsidRPr="00F0396E" w:rsidRDefault="00F0396E" w:rsidP="006C6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96E">
              <w:rPr>
                <w:rFonts w:ascii="Times New Roman" w:hAnsi="Times New Roman" w:cs="Times New Roman"/>
                <w:sz w:val="28"/>
              </w:rPr>
              <w:t>MATÉRIEL</w:t>
            </w:r>
          </w:p>
        </w:tc>
        <w:tc>
          <w:tcPr>
            <w:tcW w:w="8080" w:type="dxa"/>
            <w:tcBorders>
              <w:top w:val="single" w:sz="18" w:space="0" w:color="FF0000"/>
              <w:bottom w:val="single" w:sz="2" w:space="0" w:color="000000"/>
              <w:right w:val="single" w:sz="18" w:space="0" w:color="FF0000"/>
            </w:tcBorders>
            <w:vAlign w:val="center"/>
          </w:tcPr>
          <w:p w:rsidR="00F0396E" w:rsidRPr="00F0396E" w:rsidRDefault="00F0396E" w:rsidP="006C6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96E">
              <w:rPr>
                <w:rFonts w:ascii="Times New Roman" w:hAnsi="Times New Roman" w:cs="Times New Roman"/>
                <w:sz w:val="28"/>
              </w:rPr>
              <w:t>DÉROULEMENT</w:t>
            </w:r>
          </w:p>
        </w:tc>
      </w:tr>
      <w:tr w:rsidR="00F0396E" w:rsidRPr="00DD041F" w:rsidTr="00F0396E">
        <w:tc>
          <w:tcPr>
            <w:tcW w:w="2387" w:type="dxa"/>
            <w:tcBorders>
              <w:top w:val="single" w:sz="2" w:space="0" w:color="000000"/>
              <w:left w:val="single" w:sz="18" w:space="0" w:color="FF0000"/>
              <w:bottom w:val="single" w:sz="18" w:space="0" w:color="FF0000"/>
            </w:tcBorders>
          </w:tcPr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41F">
              <w:rPr>
                <w:rFonts w:ascii="Times New Roman" w:hAnsi="Times New Roman" w:cs="Times New Roman"/>
                <w:sz w:val="24"/>
              </w:rPr>
              <w:t>Collectif</w:t>
            </w: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6E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396E" w:rsidRPr="00DD041F" w:rsidRDefault="00F0396E" w:rsidP="006C6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Individuel – Cahier rouge - OPLF</w:t>
            </w:r>
          </w:p>
        </w:tc>
        <w:tc>
          <w:tcPr>
            <w:tcW w:w="8080" w:type="dxa"/>
            <w:tcBorders>
              <w:top w:val="single" w:sz="2" w:space="0" w:color="000000"/>
              <w:bottom w:val="single" w:sz="18" w:space="0" w:color="FF0000"/>
              <w:right w:val="single" w:sz="18" w:space="0" w:color="FF0000"/>
            </w:tcBorders>
          </w:tcPr>
          <w:p w:rsidR="00F0396E" w:rsidRPr="00DD041F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As-tu bien compris</w:t>
            </w:r>
          </w:p>
          <w:p w:rsidR="00F0396E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  <w:r w:rsidRPr="00DD041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rappel de la leçon</w:t>
            </w:r>
          </w:p>
          <w:p w:rsidR="006C6D24" w:rsidRDefault="006C6D24" w:rsidP="006C6D2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exercice 2 p.6 à l’oral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:rsidR="00F0396E" w:rsidRDefault="007510B2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118745</wp:posOffset>
                      </wp:positionV>
                      <wp:extent cx="1743075" cy="59055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510B2" w:rsidRDefault="007510B2" w:rsidP="007510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Devoirs :</w:t>
                                  </w:r>
                                </w:p>
                                <w:p w:rsidR="007510B2" w:rsidRPr="007510B2" w:rsidRDefault="007510B2" w:rsidP="007510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 exercice </w:t>
                                  </w:r>
                                  <w:r w:rsidR="006C6D2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 p.18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9" type="#_x0000_t202" style="position:absolute;margin-left:260.35pt;margin-top:9.35pt;width:137.2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" filled="f" stroked="f" strokeweight=".5pt">
                      <v:textbox>
                        <w:txbxContent>
                          <w:p w:rsidR="007510B2" w:rsidRDefault="007510B2" w:rsidP="007510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Devoirs :</w:t>
                            </w:r>
                          </w:p>
                          <w:p w:rsidR="007510B2" w:rsidRPr="007510B2" w:rsidRDefault="007510B2" w:rsidP="007510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exercice </w:t>
                            </w:r>
                            <w:r w:rsidR="006C6D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p.18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96E" w:rsidRPr="00F0396E" w:rsidRDefault="00F0396E" w:rsidP="006C6D24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Entraînement</w:t>
            </w:r>
          </w:p>
          <w:p w:rsidR="00F0396E" w:rsidRDefault="00F0396E" w:rsidP="006C6D24">
            <w:pPr>
              <w:rPr>
                <w:rFonts w:ascii="Times New Roman" w:hAnsi="Times New Roman" w:cs="Times New Roman"/>
                <w:sz w:val="24"/>
              </w:rPr>
            </w:pPr>
            <w:r w:rsidRPr="00DD041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exercices</w:t>
            </w:r>
            <w:r w:rsidR="005D27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6D24">
              <w:rPr>
                <w:rFonts w:ascii="Times New Roman" w:hAnsi="Times New Roman" w:cs="Times New Roman"/>
                <w:sz w:val="24"/>
              </w:rPr>
              <w:t>4, 6, 7 p.6</w:t>
            </w:r>
          </w:p>
          <w:p w:rsidR="006C6D24" w:rsidRPr="00DD041F" w:rsidRDefault="006C6D24" w:rsidP="006C6D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pour les plus rapides : 8, 9 p.6</w:t>
            </w:r>
          </w:p>
        </w:tc>
      </w:tr>
    </w:tbl>
    <w:p w:rsidR="00372056" w:rsidRDefault="00372056" w:rsidP="0037205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20CC4" w:rsidRDefault="0010054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2DC54DD" wp14:editId="53318336">
            <wp:extent cx="4795894" cy="3796748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73" t="22878" r="28057" b="11403"/>
                    <a:stretch/>
                  </pic:blipFill>
                  <pic:spPr bwMode="auto">
                    <a:xfrm>
                      <a:off x="0" y="0"/>
                      <a:ext cx="4803438" cy="380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54D" w:rsidRDefault="0010054D">
      <w:pPr>
        <w:rPr>
          <w:rFonts w:ascii="Times New Roman" w:hAnsi="Times New Roman" w:cs="Times New Roman"/>
          <w:sz w:val="32"/>
          <w:szCs w:val="32"/>
        </w:rPr>
      </w:pPr>
    </w:p>
    <w:p w:rsidR="0010054D" w:rsidRDefault="0010054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2538E33" wp14:editId="7A8305D4">
            <wp:extent cx="4795894" cy="3796748"/>
            <wp:effectExtent l="0" t="0" r="508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73" t="22878" r="28057" b="11403"/>
                    <a:stretch/>
                  </pic:blipFill>
                  <pic:spPr bwMode="auto">
                    <a:xfrm>
                      <a:off x="0" y="0"/>
                      <a:ext cx="4803438" cy="380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0B3" w:rsidRDefault="00B130B3">
      <w:pPr>
        <w:rPr>
          <w:rFonts w:ascii="Times New Roman" w:hAnsi="Times New Roman" w:cs="Times New Roman"/>
          <w:sz w:val="32"/>
          <w:szCs w:val="32"/>
        </w:rPr>
      </w:pPr>
    </w:p>
    <w:p w:rsidR="00B130B3" w:rsidRDefault="00B130B3">
      <w:pPr>
        <w:rPr>
          <w:rFonts w:ascii="Times New Roman" w:hAnsi="Times New Roman" w:cs="Times New Roman"/>
          <w:sz w:val="32"/>
          <w:szCs w:val="32"/>
        </w:rPr>
      </w:pPr>
    </w:p>
    <w:p w:rsidR="00B130B3" w:rsidRDefault="00B130B3">
      <w:pPr>
        <w:rPr>
          <w:rFonts w:ascii="Times New Roman" w:hAnsi="Times New Roman" w:cs="Times New Roman"/>
          <w:sz w:val="32"/>
          <w:szCs w:val="32"/>
        </w:rPr>
      </w:pPr>
    </w:p>
    <w:p w:rsidR="00B130B3" w:rsidRDefault="00B130B3">
      <w:pPr>
        <w:rPr>
          <w:rFonts w:ascii="Times New Roman" w:hAnsi="Times New Roman" w:cs="Times New Roman"/>
          <w:sz w:val="32"/>
          <w:szCs w:val="32"/>
        </w:rPr>
      </w:pPr>
    </w:p>
    <w:p w:rsidR="00B130B3" w:rsidRDefault="00B130B3">
      <w:pPr>
        <w:rPr>
          <w:rFonts w:ascii="Times New Roman" w:hAnsi="Times New Roman" w:cs="Times New Roman"/>
          <w:sz w:val="32"/>
          <w:szCs w:val="32"/>
        </w:rPr>
      </w:pPr>
    </w:p>
    <w:p w:rsidR="00F0396E" w:rsidRDefault="00520CC4" w:rsidP="00520CC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-47625</wp:posOffset>
                </wp:positionV>
                <wp:extent cx="0" cy="3240000"/>
                <wp:effectExtent l="0" t="0" r="19050" b="3683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92B92" id="Connecteur droit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-3.75pt" to="37.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="006C6D24">
        <w:rPr>
          <w:rFonts w:ascii="Times New Roman" w:hAnsi="Times New Roman" w:cs="Times New Roman"/>
          <w:color w:val="FF0000"/>
          <w:sz w:val="32"/>
          <w:szCs w:val="32"/>
        </w:rPr>
        <w:t>1</w:t>
      </w:r>
    </w:p>
    <w:p w:rsidR="00520CC4" w:rsidRDefault="006C6D24" w:rsidP="00520CC4">
      <w:pPr>
        <w:spacing w:after="0"/>
        <w:ind w:left="907"/>
        <w:jc w:val="center"/>
        <w:rPr>
          <w:rFonts w:ascii="Times New Roman" w:hAnsi="Times New Roman" w:cs="Times New Roman"/>
          <w:sz w:val="32"/>
          <w:szCs w:val="32"/>
          <w:u w:val="thick" w:color="FF0000"/>
        </w:rPr>
      </w:pPr>
      <w:r>
        <w:rPr>
          <w:rFonts w:ascii="Times New Roman" w:hAnsi="Times New Roman" w:cs="Times New Roman"/>
          <w:sz w:val="32"/>
          <w:szCs w:val="32"/>
          <w:u w:val="thick" w:color="FF0000"/>
        </w:rPr>
        <w:t>La phrase</w:t>
      </w:r>
    </w:p>
    <w:p w:rsidR="00520CC4" w:rsidRPr="00520CC4" w:rsidRDefault="00520CC4" w:rsidP="00520CC4">
      <w:pPr>
        <w:spacing w:after="0"/>
        <w:ind w:left="907"/>
        <w:jc w:val="center"/>
        <w:rPr>
          <w:rFonts w:ascii="Times New Roman" w:hAnsi="Times New Roman" w:cs="Times New Roman"/>
          <w:color w:val="BFBFBF" w:themeColor="background1" w:themeShade="BF"/>
          <w:sz w:val="32"/>
          <w:szCs w:val="32"/>
          <w:u w:color="FF0000"/>
        </w:rPr>
      </w:pP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u w:color="FF0000"/>
        </w:rPr>
        <w:t>X</w:t>
      </w:r>
    </w:p>
    <w:p w:rsidR="00520CC4" w:rsidRDefault="006C6D24" w:rsidP="00520CC4">
      <w:pPr>
        <w:spacing w:after="0"/>
        <w:ind w:left="907"/>
        <w:rPr>
          <w:rFonts w:ascii="Times New Roman" w:hAnsi="Times New Roman" w:cs="Times New Roman"/>
          <w:sz w:val="32"/>
          <w:szCs w:val="32"/>
          <w:u w:color="FF0000"/>
        </w:rPr>
      </w:pPr>
      <w:r w:rsidRPr="006C6D24">
        <w:rPr>
          <w:rFonts w:ascii="Times New Roman" w:hAnsi="Times New Roman" w:cs="Times New Roman"/>
          <w:color w:val="FF0000"/>
          <w:sz w:val="32"/>
          <w:szCs w:val="32"/>
          <w:u w:color="FF0000"/>
        </w:rPr>
        <w:t xml:space="preserve">Une phrase </w:t>
      </w:r>
      <w:r>
        <w:rPr>
          <w:rFonts w:ascii="Times New Roman" w:hAnsi="Times New Roman" w:cs="Times New Roman"/>
          <w:sz w:val="32"/>
          <w:szCs w:val="32"/>
          <w:u w:color="FF0000"/>
        </w:rPr>
        <w:t>est un ensemble de mots qui a un sens et qui commence par une majuscule et finit par un point.</w:t>
      </w:r>
    </w:p>
    <w:p w:rsidR="00520CC4" w:rsidRPr="00520CC4" w:rsidRDefault="00520CC4" w:rsidP="00520CC4">
      <w:pPr>
        <w:spacing w:after="0"/>
        <w:ind w:left="907"/>
        <w:rPr>
          <w:rFonts w:ascii="Times New Roman" w:hAnsi="Times New Roman" w:cs="Times New Roman"/>
          <w:color w:val="BFBFBF" w:themeColor="background1" w:themeShade="BF"/>
          <w:sz w:val="32"/>
          <w:szCs w:val="32"/>
          <w:u w:color="FF0000"/>
        </w:rPr>
      </w:pP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u w:color="FF0000"/>
        </w:rPr>
        <w:t>X</w:t>
      </w:r>
    </w:p>
    <w:p w:rsidR="006641C7" w:rsidRPr="00520CC4" w:rsidRDefault="00520CC4" w:rsidP="00520CC4">
      <w:pPr>
        <w:spacing w:after="0"/>
        <w:ind w:left="907"/>
        <w:rPr>
          <w:rFonts w:ascii="Times New Roman" w:hAnsi="Times New Roman" w:cs="Times New Roman"/>
          <w:sz w:val="32"/>
          <w:szCs w:val="32"/>
          <w:u w:color="FF0000"/>
        </w:rPr>
      </w:pPr>
      <w:r>
        <w:rPr>
          <w:rFonts w:ascii="Times New Roman" w:hAnsi="Times New Roman" w:cs="Times New Roman"/>
          <w:sz w:val="32"/>
          <w:szCs w:val="32"/>
          <w:u w:color="FF0000"/>
        </w:rPr>
        <w:t xml:space="preserve">- </w:t>
      </w:r>
      <w:r w:rsidR="006C6D24">
        <w:rPr>
          <w:rFonts w:ascii="Times New Roman" w:hAnsi="Times New Roman" w:cs="Times New Roman"/>
          <w:color w:val="FF0000"/>
          <w:sz w:val="32"/>
          <w:szCs w:val="32"/>
          <w:u w:color="FF0000"/>
        </w:rPr>
        <w:t>Une phrase verbale</w:t>
      </w:r>
      <w:r>
        <w:rPr>
          <w:rFonts w:ascii="Times New Roman" w:hAnsi="Times New Roman" w:cs="Times New Roman"/>
          <w:color w:val="FF0000"/>
          <w:sz w:val="32"/>
          <w:szCs w:val="32"/>
          <w:u w:color="FF0000"/>
        </w:rPr>
        <w:t xml:space="preserve"> </w:t>
      </w:r>
      <w:r w:rsidR="006C6D24">
        <w:rPr>
          <w:rFonts w:ascii="Times New Roman" w:hAnsi="Times New Roman" w:cs="Times New Roman"/>
          <w:sz w:val="32"/>
          <w:szCs w:val="32"/>
          <w:u w:color="FF0000"/>
        </w:rPr>
        <w:t>est une phrase qui contient au moins un verbe</w:t>
      </w:r>
      <w:r w:rsidR="007510B2" w:rsidRPr="00520CC4">
        <w:rPr>
          <w:rFonts w:ascii="Times New Roman" w:hAnsi="Times New Roman" w:cs="Times New Roman"/>
          <w:sz w:val="32"/>
          <w:szCs w:val="32"/>
          <w:u w:color="FF0000"/>
        </w:rPr>
        <w:t>.</w:t>
      </w:r>
    </w:p>
    <w:p w:rsidR="00520CC4" w:rsidRPr="002458B4" w:rsidRDefault="00520CC4" w:rsidP="00520CC4">
      <w:pPr>
        <w:spacing w:after="0"/>
        <w:ind w:left="907"/>
        <w:rPr>
          <w:rFonts w:ascii="Times New Roman" w:hAnsi="Times New Roman" w:cs="Times New Roman"/>
          <w:color w:val="00B050"/>
          <w:sz w:val="32"/>
          <w:szCs w:val="32"/>
        </w:rPr>
      </w:pPr>
      <w:r w:rsidRPr="002458B4">
        <w:rPr>
          <w:rFonts w:ascii="Times New Roman" w:hAnsi="Times New Roman" w:cs="Times New Roman"/>
          <w:color w:val="00B050"/>
          <w:sz w:val="32"/>
          <w:szCs w:val="32"/>
          <w:u w:val="single"/>
        </w:rPr>
        <w:t>Exemple :</w:t>
      </w:r>
      <w:r w:rsidR="002458B4" w:rsidRPr="002458B4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</w:t>
      </w:r>
    </w:p>
    <w:p w:rsidR="00520CC4" w:rsidRPr="00520CC4" w:rsidRDefault="00520CC4" w:rsidP="00520CC4">
      <w:pPr>
        <w:spacing w:after="0"/>
        <w:ind w:left="907"/>
        <w:rPr>
          <w:rFonts w:ascii="Times New Roman" w:hAnsi="Times New Roman" w:cs="Times New Roman"/>
          <w:color w:val="BFBFBF" w:themeColor="background1" w:themeShade="BF"/>
          <w:sz w:val="32"/>
          <w:szCs w:val="32"/>
          <w:u w:color="FF0000"/>
        </w:rPr>
      </w:pPr>
      <w:r>
        <w:rPr>
          <w:rFonts w:ascii="Times New Roman" w:hAnsi="Times New Roman" w:cs="Times New Roman"/>
          <w:color w:val="BFBFBF" w:themeColor="background1" w:themeShade="BF"/>
          <w:sz w:val="32"/>
          <w:szCs w:val="32"/>
          <w:u w:color="FF0000"/>
        </w:rPr>
        <w:t>X</w:t>
      </w:r>
    </w:p>
    <w:p w:rsidR="006641C7" w:rsidRPr="00520CC4" w:rsidRDefault="00520CC4" w:rsidP="00520CC4">
      <w:pPr>
        <w:spacing w:after="0"/>
        <w:ind w:left="907"/>
        <w:rPr>
          <w:rFonts w:ascii="Times New Roman" w:hAnsi="Times New Roman" w:cs="Times New Roman"/>
          <w:sz w:val="32"/>
          <w:szCs w:val="32"/>
          <w:u w:color="FF0000"/>
        </w:rPr>
      </w:pPr>
      <w:r>
        <w:rPr>
          <w:rFonts w:ascii="Times New Roman" w:hAnsi="Times New Roman" w:cs="Times New Roman"/>
          <w:sz w:val="32"/>
          <w:szCs w:val="32"/>
          <w:u w:color="FF0000"/>
        </w:rPr>
        <w:t xml:space="preserve">- </w:t>
      </w:r>
      <w:r w:rsidR="006C6D24">
        <w:rPr>
          <w:rFonts w:ascii="Times New Roman" w:hAnsi="Times New Roman" w:cs="Times New Roman"/>
          <w:color w:val="FF0000"/>
          <w:sz w:val="32"/>
          <w:szCs w:val="32"/>
          <w:u w:color="FF0000"/>
        </w:rPr>
        <w:t>Une phrase non verbale</w:t>
      </w:r>
      <w:r w:rsidR="007510B2" w:rsidRPr="00520CC4">
        <w:rPr>
          <w:rFonts w:ascii="Times New Roman" w:hAnsi="Times New Roman" w:cs="Times New Roman"/>
          <w:color w:val="FF0000"/>
          <w:sz w:val="32"/>
          <w:szCs w:val="32"/>
          <w:u w:color="FF0000"/>
        </w:rPr>
        <w:t xml:space="preserve"> </w:t>
      </w:r>
      <w:r w:rsidR="006C6D24">
        <w:rPr>
          <w:rFonts w:ascii="Times New Roman" w:hAnsi="Times New Roman" w:cs="Times New Roman"/>
          <w:sz w:val="32"/>
          <w:szCs w:val="32"/>
          <w:u w:color="FF0000"/>
        </w:rPr>
        <w:t>est une phrase qui ne contient pas de verbe</w:t>
      </w:r>
      <w:r w:rsidR="007510B2" w:rsidRPr="00520CC4">
        <w:rPr>
          <w:rFonts w:ascii="Times New Roman" w:hAnsi="Times New Roman" w:cs="Times New Roman"/>
          <w:sz w:val="32"/>
          <w:szCs w:val="32"/>
          <w:u w:color="FF0000"/>
        </w:rPr>
        <w:t>.</w:t>
      </w:r>
    </w:p>
    <w:p w:rsidR="00520CC4" w:rsidRPr="002458B4" w:rsidRDefault="00520CC4" w:rsidP="006C6D24">
      <w:pPr>
        <w:spacing w:after="0"/>
        <w:ind w:left="907"/>
        <w:rPr>
          <w:rFonts w:ascii="Times New Roman" w:hAnsi="Times New Roman" w:cs="Times New Roman"/>
          <w:color w:val="00B050"/>
          <w:sz w:val="32"/>
          <w:szCs w:val="32"/>
        </w:rPr>
      </w:pPr>
      <w:r w:rsidRPr="002458B4">
        <w:rPr>
          <w:rFonts w:ascii="Times New Roman" w:hAnsi="Times New Roman" w:cs="Times New Roman"/>
          <w:color w:val="00B050"/>
          <w:sz w:val="32"/>
          <w:szCs w:val="32"/>
          <w:u w:val="single"/>
        </w:rPr>
        <w:t>Exemple :</w:t>
      </w:r>
      <w:r w:rsidR="002458B4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bookmarkStart w:id="0" w:name="_GoBack"/>
      <w:bookmarkEnd w:id="0"/>
    </w:p>
    <w:p w:rsidR="00520CC4" w:rsidRPr="00520CC4" w:rsidRDefault="00520CC4" w:rsidP="00520CC4">
      <w:pPr>
        <w:spacing w:after="0"/>
        <w:ind w:left="907"/>
        <w:rPr>
          <w:rFonts w:ascii="Times New Roman" w:hAnsi="Times New Roman" w:cs="Times New Roman"/>
          <w:color w:val="FF0000"/>
          <w:sz w:val="32"/>
          <w:szCs w:val="32"/>
          <w:u w:color="FF0000"/>
        </w:rPr>
      </w:pPr>
    </w:p>
    <w:sectPr w:rsidR="00520CC4" w:rsidRPr="00520CC4" w:rsidSect="008A7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E7E"/>
    <w:multiLevelType w:val="hybridMultilevel"/>
    <w:tmpl w:val="9F32CD70"/>
    <w:lvl w:ilvl="0" w:tplc="B6627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4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5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8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45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AC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6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40906"/>
    <w:multiLevelType w:val="hybridMultilevel"/>
    <w:tmpl w:val="AC2A6F94"/>
    <w:lvl w:ilvl="0" w:tplc="0016A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1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4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9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89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D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A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D62F2"/>
    <w:multiLevelType w:val="multilevel"/>
    <w:tmpl w:val="2B7A6EF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7777ED"/>
    <w:multiLevelType w:val="hybridMultilevel"/>
    <w:tmpl w:val="160040A4"/>
    <w:lvl w:ilvl="0" w:tplc="58F8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AC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1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4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06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CF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3047BE"/>
    <w:multiLevelType w:val="hybridMultilevel"/>
    <w:tmpl w:val="11F89948"/>
    <w:lvl w:ilvl="0" w:tplc="E2E64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A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8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A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04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A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8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5"/>
    <w:rsid w:val="0010054D"/>
    <w:rsid w:val="00117B59"/>
    <w:rsid w:val="002458B4"/>
    <w:rsid w:val="002F7174"/>
    <w:rsid w:val="00372056"/>
    <w:rsid w:val="00520CC4"/>
    <w:rsid w:val="005D27A1"/>
    <w:rsid w:val="0060678A"/>
    <w:rsid w:val="006641C7"/>
    <w:rsid w:val="006C6D24"/>
    <w:rsid w:val="00712461"/>
    <w:rsid w:val="007510B2"/>
    <w:rsid w:val="00874376"/>
    <w:rsid w:val="008A7CC5"/>
    <w:rsid w:val="00994ED2"/>
    <w:rsid w:val="00B130B3"/>
    <w:rsid w:val="00B4687F"/>
    <w:rsid w:val="00C17FEE"/>
    <w:rsid w:val="00DD041F"/>
    <w:rsid w:val="00F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4578-1670-4300-B45E-1CE9B066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0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8ECD-A948-4545-A7FA-0E765F46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Rodrigues Morgado</dc:creator>
  <cp:keywords/>
  <dc:description/>
  <cp:lastModifiedBy>Nathalie Rodrigues Morgado</cp:lastModifiedBy>
  <cp:revision>4</cp:revision>
  <dcterms:created xsi:type="dcterms:W3CDTF">2016-09-11T20:20:00Z</dcterms:created>
  <dcterms:modified xsi:type="dcterms:W3CDTF">2016-09-14T12:29:00Z</dcterms:modified>
</cp:coreProperties>
</file>