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C9" w:rsidRDefault="00DA66C2" w:rsidP="003313D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Synopsis pour les JOURNEES DU CINEMA RUSSE</w:t>
      </w:r>
      <w:r w:rsidR="003313D8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5- 5 – 11 avril </w:t>
      </w:r>
      <w:r w:rsidR="003313D8">
        <w:rPr>
          <w:rFonts w:ascii="Arial Black" w:hAnsi="Arial Black"/>
          <w:sz w:val="32"/>
          <w:szCs w:val="32"/>
        </w:rPr>
        <w:t>2017</w:t>
      </w:r>
    </w:p>
    <w:p w:rsidR="003313D8" w:rsidRDefault="003313D8" w:rsidP="00825746">
      <w:pPr>
        <w:jc w:val="both"/>
        <w:rPr>
          <w:rFonts w:ascii="Arial Black" w:hAnsi="Arial Black"/>
          <w:sz w:val="32"/>
          <w:szCs w:val="32"/>
        </w:rPr>
      </w:pPr>
    </w:p>
    <w:p w:rsidR="00E042B0" w:rsidRDefault="00E042B0" w:rsidP="00825746">
      <w:pPr>
        <w:jc w:val="both"/>
        <w:rPr>
          <w:rFonts w:ascii="Arial Black" w:hAnsi="Arial Black"/>
          <w:sz w:val="32"/>
          <w:szCs w:val="32"/>
        </w:rPr>
      </w:pPr>
    </w:p>
    <w:p w:rsidR="007F15D2" w:rsidRDefault="007F15D2" w:rsidP="00825746">
      <w:pPr>
        <w:jc w:val="both"/>
        <w:rPr>
          <w:rFonts w:ascii="Arial Black" w:hAnsi="Arial Black"/>
          <w:sz w:val="32"/>
          <w:szCs w:val="32"/>
        </w:rPr>
      </w:pPr>
    </w:p>
    <w:p w:rsidR="003313D8" w:rsidRPr="00825746" w:rsidRDefault="001E234A" w:rsidP="00825746">
      <w:pPr>
        <w:jc w:val="both"/>
        <w:rPr>
          <w:rFonts w:ascii="Arial" w:hAnsi="Arial" w:cs="Arial"/>
          <w:b/>
          <w:sz w:val="24"/>
          <w:szCs w:val="24"/>
        </w:rPr>
      </w:pPr>
      <w:r w:rsidRPr="001E234A">
        <w:rPr>
          <w:rFonts w:ascii="Arial" w:hAnsi="Arial" w:cs="Arial"/>
          <w:b/>
          <w:i/>
          <w:sz w:val="28"/>
          <w:szCs w:val="28"/>
          <w:u w:val="single"/>
        </w:rPr>
        <w:t>L’</w:t>
      </w:r>
      <w:r>
        <w:rPr>
          <w:rFonts w:ascii="Arial" w:hAnsi="Arial" w:cs="Arial"/>
          <w:b/>
          <w:i/>
          <w:sz w:val="28"/>
          <w:szCs w:val="28"/>
          <w:u w:val="single"/>
        </w:rPr>
        <w:t>O</w:t>
      </w:r>
      <w:r w:rsidRPr="001E234A">
        <w:rPr>
          <w:rFonts w:ascii="Arial" w:hAnsi="Arial" w:cs="Arial"/>
          <w:b/>
          <w:i/>
          <w:sz w:val="28"/>
          <w:szCs w:val="28"/>
          <w:u w:val="single"/>
        </w:rPr>
        <w:t>gre</w:t>
      </w:r>
      <w:r w:rsidR="003313D8" w:rsidRPr="001E234A">
        <w:rPr>
          <w:rFonts w:ascii="Arial" w:hAnsi="Arial" w:cs="Arial"/>
          <w:b/>
          <w:i/>
          <w:sz w:val="28"/>
          <w:szCs w:val="28"/>
          <w:u w:val="single"/>
        </w:rPr>
        <w:t xml:space="preserve"> de la </w:t>
      </w:r>
      <w:r>
        <w:rPr>
          <w:rFonts w:ascii="Arial" w:hAnsi="Arial" w:cs="Arial"/>
          <w:b/>
          <w:i/>
          <w:sz w:val="28"/>
          <w:szCs w:val="28"/>
          <w:u w:val="single"/>
        </w:rPr>
        <w:t>T</w:t>
      </w:r>
      <w:r w:rsidR="003313D8" w:rsidRPr="001E234A">
        <w:rPr>
          <w:rFonts w:ascii="Arial" w:hAnsi="Arial" w:cs="Arial"/>
          <w:b/>
          <w:i/>
          <w:sz w:val="28"/>
          <w:szCs w:val="28"/>
          <w:u w:val="single"/>
        </w:rPr>
        <w:t xml:space="preserve">aïga –la </w:t>
      </w:r>
      <w:r>
        <w:rPr>
          <w:rFonts w:ascii="Arial" w:hAnsi="Arial" w:cs="Arial"/>
          <w:b/>
          <w:i/>
          <w:sz w:val="28"/>
          <w:szCs w:val="28"/>
          <w:u w:val="single"/>
        </w:rPr>
        <w:t>Bal</w:t>
      </w:r>
      <w:r w:rsidR="003313D8" w:rsidRPr="001E234A">
        <w:rPr>
          <w:rFonts w:ascii="Arial" w:hAnsi="Arial" w:cs="Arial"/>
          <w:b/>
          <w:i/>
          <w:sz w:val="28"/>
          <w:szCs w:val="28"/>
          <w:u w:val="single"/>
        </w:rPr>
        <w:t xml:space="preserve">ade de </w:t>
      </w:r>
      <w:r>
        <w:rPr>
          <w:rFonts w:ascii="Arial" w:hAnsi="Arial" w:cs="Arial"/>
          <w:b/>
          <w:i/>
          <w:sz w:val="28"/>
          <w:szCs w:val="28"/>
          <w:u w:val="single"/>
        </w:rPr>
        <w:t>B</w:t>
      </w:r>
      <w:r w:rsidR="003313D8" w:rsidRPr="001E234A">
        <w:rPr>
          <w:rFonts w:ascii="Arial" w:hAnsi="Arial" w:cs="Arial"/>
          <w:b/>
          <w:i/>
          <w:sz w:val="28"/>
          <w:szCs w:val="28"/>
          <w:u w:val="single"/>
        </w:rPr>
        <w:t>abouchka :</w:t>
      </w:r>
      <w:r w:rsidR="00825746">
        <w:rPr>
          <w:rFonts w:ascii="Arial" w:hAnsi="Arial" w:cs="Arial"/>
          <w:sz w:val="28"/>
          <w:szCs w:val="28"/>
        </w:rPr>
        <w:t xml:space="preserve"> </w:t>
      </w:r>
      <w:r w:rsidR="00825746">
        <w:rPr>
          <w:rFonts w:ascii="Arial" w:hAnsi="Arial" w:cs="Arial"/>
          <w:b/>
          <w:sz w:val="24"/>
          <w:szCs w:val="24"/>
        </w:rPr>
        <w:t>Différents réalisateurs – 2012 et 2013 – 52 mn chacun.</w:t>
      </w:r>
    </w:p>
    <w:p w:rsidR="003313D8" w:rsidRDefault="003313D8" w:rsidP="008257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Films d’animation pour les enfants</w:t>
      </w:r>
      <w:r w:rsidR="00396BB2">
        <w:rPr>
          <w:rFonts w:ascii="Arial" w:hAnsi="Arial" w:cs="Arial"/>
          <w:sz w:val="24"/>
          <w:szCs w:val="24"/>
        </w:rPr>
        <w:t>. Dialogues en langue française.</w:t>
      </w:r>
    </w:p>
    <w:p w:rsidR="007F15D2" w:rsidRDefault="007F15D2" w:rsidP="00825746">
      <w:pPr>
        <w:jc w:val="both"/>
        <w:rPr>
          <w:rFonts w:ascii="Arial" w:hAnsi="Arial" w:cs="Arial"/>
          <w:sz w:val="24"/>
          <w:szCs w:val="24"/>
        </w:rPr>
      </w:pPr>
    </w:p>
    <w:p w:rsidR="003313D8" w:rsidRPr="00825746" w:rsidRDefault="003313D8" w:rsidP="00825746">
      <w:pPr>
        <w:jc w:val="both"/>
        <w:rPr>
          <w:rFonts w:ascii="Arial" w:hAnsi="Arial" w:cs="Arial"/>
          <w:b/>
          <w:sz w:val="28"/>
          <w:szCs w:val="28"/>
        </w:rPr>
      </w:pPr>
      <w:r w:rsidRPr="001E234A">
        <w:rPr>
          <w:rFonts w:ascii="Arial" w:hAnsi="Arial" w:cs="Arial"/>
          <w:b/>
          <w:i/>
          <w:sz w:val="28"/>
          <w:szCs w:val="28"/>
          <w:u w:val="single"/>
        </w:rPr>
        <w:t xml:space="preserve">Manuel de </w:t>
      </w:r>
      <w:r w:rsidR="001E234A">
        <w:rPr>
          <w:rFonts w:ascii="Arial" w:hAnsi="Arial" w:cs="Arial"/>
          <w:b/>
          <w:i/>
          <w:sz w:val="28"/>
          <w:szCs w:val="28"/>
          <w:u w:val="single"/>
        </w:rPr>
        <w:t>L</w:t>
      </w:r>
      <w:r w:rsidRPr="001E234A">
        <w:rPr>
          <w:rFonts w:ascii="Arial" w:hAnsi="Arial" w:cs="Arial"/>
          <w:b/>
          <w:i/>
          <w:sz w:val="28"/>
          <w:szCs w:val="28"/>
          <w:u w:val="single"/>
        </w:rPr>
        <w:t>ibération :</w:t>
      </w:r>
      <w:r w:rsidR="00825746">
        <w:rPr>
          <w:rFonts w:ascii="Arial" w:hAnsi="Arial" w:cs="Arial"/>
          <w:b/>
          <w:sz w:val="28"/>
          <w:szCs w:val="28"/>
        </w:rPr>
        <w:t xml:space="preserve">  </w:t>
      </w:r>
      <w:r w:rsidR="004936B0">
        <w:rPr>
          <w:rFonts w:ascii="Arial" w:hAnsi="Arial" w:cs="Arial"/>
          <w:b/>
          <w:sz w:val="24"/>
          <w:szCs w:val="24"/>
        </w:rPr>
        <w:t xml:space="preserve">V.O.S.T. </w:t>
      </w:r>
      <w:r w:rsidR="00825746" w:rsidRPr="00825746">
        <w:rPr>
          <w:rFonts w:ascii="Arial" w:hAnsi="Arial" w:cs="Arial"/>
          <w:b/>
          <w:sz w:val="24"/>
          <w:szCs w:val="24"/>
        </w:rPr>
        <w:t xml:space="preserve">Aleksandr </w:t>
      </w:r>
      <w:r w:rsidR="00825746">
        <w:rPr>
          <w:rFonts w:ascii="Arial" w:hAnsi="Arial" w:cs="Arial"/>
          <w:b/>
          <w:sz w:val="24"/>
          <w:szCs w:val="24"/>
        </w:rPr>
        <w:t>Kuznetsov – 2016 – 77 mn</w:t>
      </w:r>
    </w:p>
    <w:p w:rsidR="003313D8" w:rsidRDefault="00A92916" w:rsidP="008257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Documentaire sur une réalité en Russie : </w:t>
      </w:r>
      <w:r w:rsidR="003313D8">
        <w:rPr>
          <w:rFonts w:ascii="Arial" w:hAnsi="Arial" w:cs="Arial"/>
          <w:sz w:val="24"/>
          <w:szCs w:val="24"/>
        </w:rPr>
        <w:t xml:space="preserve">Des jeunes qui ont toujours vécu en orphelinat doivent-ils être condamnés </w:t>
      </w:r>
      <w:r w:rsidR="00E042B0">
        <w:rPr>
          <w:rFonts w:ascii="Arial" w:hAnsi="Arial" w:cs="Arial"/>
          <w:sz w:val="24"/>
          <w:szCs w:val="24"/>
        </w:rPr>
        <w:t xml:space="preserve">à être privés de leurs droits civiques et </w:t>
      </w:r>
      <w:r w:rsidR="003313D8">
        <w:rPr>
          <w:rFonts w:ascii="Arial" w:hAnsi="Arial" w:cs="Arial"/>
          <w:sz w:val="24"/>
          <w:szCs w:val="24"/>
        </w:rPr>
        <w:t>à finir leurs jours dans un hôpital psychiatrique</w:t>
      </w:r>
      <w:r>
        <w:rPr>
          <w:rFonts w:ascii="Arial" w:hAnsi="Arial" w:cs="Arial"/>
          <w:sz w:val="24"/>
          <w:szCs w:val="24"/>
        </w:rPr>
        <w:t> ?</w:t>
      </w:r>
      <w:r w:rsidR="00331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042B0">
        <w:rPr>
          <w:rFonts w:ascii="Arial" w:hAnsi="Arial" w:cs="Arial"/>
          <w:sz w:val="24"/>
          <w:szCs w:val="24"/>
        </w:rPr>
        <w:t>Heureusement, le médecin-chef humaniste va chercher à les aider sur le plan juridique…</w:t>
      </w:r>
    </w:p>
    <w:p w:rsidR="007F15D2" w:rsidRDefault="007F15D2" w:rsidP="00825746">
      <w:pPr>
        <w:jc w:val="both"/>
        <w:rPr>
          <w:rFonts w:ascii="Arial" w:hAnsi="Arial" w:cs="Arial"/>
          <w:sz w:val="24"/>
          <w:szCs w:val="24"/>
        </w:rPr>
      </w:pPr>
    </w:p>
    <w:p w:rsidR="003313D8" w:rsidRPr="00825746" w:rsidRDefault="003313D8" w:rsidP="00825746">
      <w:pPr>
        <w:jc w:val="both"/>
        <w:rPr>
          <w:rFonts w:ascii="Arial" w:hAnsi="Arial" w:cs="Arial"/>
          <w:b/>
          <w:sz w:val="24"/>
          <w:szCs w:val="24"/>
        </w:rPr>
      </w:pPr>
      <w:r w:rsidRPr="001E234A">
        <w:rPr>
          <w:rFonts w:ascii="Arial" w:hAnsi="Arial" w:cs="Arial"/>
          <w:b/>
          <w:i/>
          <w:sz w:val="28"/>
          <w:szCs w:val="28"/>
          <w:u w:val="single"/>
        </w:rPr>
        <w:t xml:space="preserve">Ivan le </w:t>
      </w:r>
      <w:r w:rsidR="001E234A">
        <w:rPr>
          <w:rFonts w:ascii="Arial" w:hAnsi="Arial" w:cs="Arial"/>
          <w:b/>
          <w:i/>
          <w:sz w:val="28"/>
          <w:szCs w:val="28"/>
          <w:u w:val="single"/>
        </w:rPr>
        <w:t>T</w:t>
      </w:r>
      <w:r w:rsidRPr="001E234A">
        <w:rPr>
          <w:rFonts w:ascii="Arial" w:hAnsi="Arial" w:cs="Arial"/>
          <w:b/>
          <w:i/>
          <w:sz w:val="28"/>
          <w:szCs w:val="28"/>
          <w:u w:val="single"/>
        </w:rPr>
        <w:t>errible :</w:t>
      </w:r>
      <w:r w:rsidR="00825746">
        <w:rPr>
          <w:rFonts w:ascii="Arial" w:hAnsi="Arial" w:cs="Arial"/>
          <w:b/>
          <w:sz w:val="28"/>
          <w:szCs w:val="28"/>
        </w:rPr>
        <w:t xml:space="preserve">  </w:t>
      </w:r>
      <w:r w:rsidR="004936B0">
        <w:rPr>
          <w:rFonts w:ascii="Arial" w:hAnsi="Arial" w:cs="Arial"/>
          <w:b/>
          <w:sz w:val="24"/>
          <w:szCs w:val="24"/>
        </w:rPr>
        <w:t xml:space="preserve">V.O.S.T. </w:t>
      </w:r>
      <w:r w:rsidR="00825746">
        <w:rPr>
          <w:rFonts w:ascii="Arial" w:hAnsi="Arial" w:cs="Arial"/>
          <w:b/>
          <w:sz w:val="28"/>
          <w:szCs w:val="28"/>
        </w:rPr>
        <w:t xml:space="preserve"> </w:t>
      </w:r>
      <w:r w:rsidR="00825746">
        <w:rPr>
          <w:rFonts w:ascii="Arial" w:hAnsi="Arial" w:cs="Arial"/>
          <w:b/>
          <w:sz w:val="24"/>
          <w:szCs w:val="24"/>
        </w:rPr>
        <w:t>S.M. Eisenstein 1944 et 1945 – 99 et 98 mn</w:t>
      </w:r>
    </w:p>
    <w:p w:rsidR="003313D8" w:rsidRDefault="00396BB2" w:rsidP="008257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Nouvelle version numérisée – encore </w:t>
      </w:r>
      <w:r w:rsidR="001E4E6F">
        <w:rPr>
          <w:rFonts w:ascii="Arial" w:hAnsi="Arial" w:cs="Arial"/>
          <w:sz w:val="24"/>
          <w:szCs w:val="24"/>
        </w:rPr>
        <w:t>non distribuée</w:t>
      </w:r>
      <w:r>
        <w:rPr>
          <w:rFonts w:ascii="Arial" w:hAnsi="Arial" w:cs="Arial"/>
          <w:sz w:val="24"/>
          <w:szCs w:val="24"/>
        </w:rPr>
        <w:t xml:space="preserve"> en France - du</w:t>
      </w:r>
      <w:r w:rsidR="003313D8">
        <w:rPr>
          <w:rFonts w:ascii="Arial" w:hAnsi="Arial" w:cs="Arial"/>
          <w:sz w:val="24"/>
          <w:szCs w:val="24"/>
        </w:rPr>
        <w:t xml:space="preserve"> chef-d’œuvre de l’un des plus grands cinéastes soviétiques</w:t>
      </w:r>
      <w:r>
        <w:rPr>
          <w:rFonts w:ascii="Arial" w:hAnsi="Arial" w:cs="Arial"/>
          <w:sz w:val="24"/>
          <w:szCs w:val="24"/>
        </w:rPr>
        <w:t xml:space="preserve">. </w:t>
      </w:r>
      <w:r w:rsidR="00DA66C2">
        <w:rPr>
          <w:rFonts w:ascii="Arial" w:hAnsi="Arial" w:cs="Arial"/>
          <w:sz w:val="24"/>
          <w:szCs w:val="24"/>
        </w:rPr>
        <w:t>Le tsar Ivan lutte contre la Pologne à l’ouest, contre les Tatars à l’est et contre les puissants Boyards à l’intérieur. Il va devoir abdiquer pour revenir au pouvoir en s’appuyant sur le peuple. Mais le 2</w:t>
      </w:r>
      <w:r w:rsidR="00DA66C2" w:rsidRPr="00DA66C2">
        <w:rPr>
          <w:rFonts w:ascii="Arial" w:hAnsi="Arial" w:cs="Arial"/>
          <w:sz w:val="24"/>
          <w:szCs w:val="24"/>
          <w:vertAlign w:val="superscript"/>
        </w:rPr>
        <w:t>e</w:t>
      </w:r>
      <w:r w:rsidR="00DA66C2">
        <w:rPr>
          <w:rFonts w:ascii="Arial" w:hAnsi="Arial" w:cs="Arial"/>
          <w:sz w:val="24"/>
          <w:szCs w:val="24"/>
        </w:rPr>
        <w:t xml:space="preserve"> partie  déplaît à Staline et ce film restera au placard jusqu’en 1958</w:t>
      </w:r>
      <w:r w:rsidR="007A7BD0">
        <w:rPr>
          <w:rFonts w:ascii="Arial" w:hAnsi="Arial" w:cs="Arial"/>
          <w:sz w:val="24"/>
          <w:szCs w:val="24"/>
        </w:rPr>
        <w:t>.</w:t>
      </w:r>
    </w:p>
    <w:p w:rsidR="007F15D2" w:rsidRDefault="007F15D2" w:rsidP="00825746">
      <w:pPr>
        <w:jc w:val="both"/>
        <w:rPr>
          <w:rFonts w:ascii="Arial" w:hAnsi="Arial" w:cs="Arial"/>
          <w:sz w:val="24"/>
          <w:szCs w:val="24"/>
        </w:rPr>
      </w:pPr>
    </w:p>
    <w:p w:rsidR="003313D8" w:rsidRPr="00825746" w:rsidRDefault="003313D8" w:rsidP="00825746">
      <w:pPr>
        <w:jc w:val="both"/>
        <w:rPr>
          <w:rFonts w:ascii="Arial" w:hAnsi="Arial" w:cs="Arial"/>
          <w:b/>
          <w:sz w:val="24"/>
          <w:szCs w:val="24"/>
        </w:rPr>
      </w:pPr>
      <w:r w:rsidRPr="001E234A">
        <w:rPr>
          <w:rFonts w:ascii="Arial" w:hAnsi="Arial" w:cs="Arial"/>
          <w:b/>
          <w:i/>
          <w:sz w:val="28"/>
          <w:szCs w:val="28"/>
          <w:u w:val="single"/>
        </w:rPr>
        <w:t xml:space="preserve">Le </w:t>
      </w:r>
      <w:r w:rsidR="001E234A">
        <w:rPr>
          <w:rFonts w:ascii="Arial" w:hAnsi="Arial" w:cs="Arial"/>
          <w:b/>
          <w:i/>
          <w:sz w:val="28"/>
          <w:szCs w:val="28"/>
          <w:u w:val="single"/>
        </w:rPr>
        <w:t>D</w:t>
      </w:r>
      <w:r w:rsidRPr="001E234A">
        <w:rPr>
          <w:rFonts w:ascii="Arial" w:hAnsi="Arial" w:cs="Arial"/>
          <w:b/>
          <w:i/>
          <w:sz w:val="28"/>
          <w:szCs w:val="28"/>
          <w:u w:val="single"/>
        </w:rPr>
        <w:t>isciple :</w:t>
      </w:r>
      <w:r w:rsidR="00825746">
        <w:rPr>
          <w:rFonts w:ascii="Arial" w:hAnsi="Arial" w:cs="Arial"/>
          <w:b/>
          <w:sz w:val="24"/>
          <w:szCs w:val="24"/>
        </w:rPr>
        <w:t xml:space="preserve">  </w:t>
      </w:r>
      <w:r w:rsidR="004936B0">
        <w:rPr>
          <w:rFonts w:ascii="Arial" w:hAnsi="Arial" w:cs="Arial"/>
          <w:b/>
          <w:sz w:val="24"/>
          <w:szCs w:val="24"/>
        </w:rPr>
        <w:t xml:space="preserve">V.O.S.T. </w:t>
      </w:r>
      <w:r w:rsidR="00825746">
        <w:rPr>
          <w:rFonts w:ascii="Arial" w:hAnsi="Arial" w:cs="Arial"/>
          <w:b/>
          <w:sz w:val="24"/>
          <w:szCs w:val="24"/>
        </w:rPr>
        <w:t xml:space="preserve"> </w:t>
      </w:r>
      <w:r w:rsidR="004936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25746">
        <w:rPr>
          <w:rFonts w:ascii="Arial" w:hAnsi="Arial" w:cs="Arial"/>
          <w:b/>
          <w:sz w:val="24"/>
          <w:szCs w:val="24"/>
        </w:rPr>
        <w:t>Kirill</w:t>
      </w:r>
      <w:proofErr w:type="spellEnd"/>
      <w:r w:rsidR="008257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25746">
        <w:rPr>
          <w:rFonts w:ascii="Arial" w:hAnsi="Arial" w:cs="Arial"/>
          <w:b/>
          <w:sz w:val="24"/>
          <w:szCs w:val="24"/>
        </w:rPr>
        <w:t>Serebrennikov</w:t>
      </w:r>
      <w:proofErr w:type="spellEnd"/>
      <w:r w:rsidR="00825746">
        <w:rPr>
          <w:rFonts w:ascii="Arial" w:hAnsi="Arial" w:cs="Arial"/>
          <w:b/>
          <w:sz w:val="24"/>
          <w:szCs w:val="24"/>
        </w:rPr>
        <w:t xml:space="preserve"> – 2016 – 118 mn</w:t>
      </w:r>
    </w:p>
    <w:p w:rsidR="007A7BD0" w:rsidRDefault="00396BB2" w:rsidP="008257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 de « </w:t>
      </w:r>
      <w:r w:rsidR="003313D8">
        <w:rPr>
          <w:rFonts w:ascii="Arial" w:hAnsi="Arial" w:cs="Arial"/>
          <w:sz w:val="24"/>
          <w:szCs w:val="24"/>
        </w:rPr>
        <w:t>radicalisation</w:t>
      </w:r>
      <w:r>
        <w:rPr>
          <w:rFonts w:ascii="Arial" w:hAnsi="Arial" w:cs="Arial"/>
          <w:sz w:val="24"/>
          <w:szCs w:val="24"/>
        </w:rPr>
        <w:t> »</w:t>
      </w:r>
      <w:r w:rsidR="003313D8">
        <w:rPr>
          <w:rFonts w:ascii="Arial" w:hAnsi="Arial" w:cs="Arial"/>
          <w:sz w:val="24"/>
          <w:szCs w:val="24"/>
        </w:rPr>
        <w:t xml:space="preserve"> : le lycéen </w:t>
      </w:r>
      <w:proofErr w:type="spellStart"/>
      <w:r w:rsidR="003313D8">
        <w:rPr>
          <w:rFonts w:ascii="Arial" w:hAnsi="Arial" w:cs="Arial"/>
          <w:sz w:val="24"/>
          <w:szCs w:val="24"/>
        </w:rPr>
        <w:t>Venia</w:t>
      </w:r>
      <w:proofErr w:type="spellEnd"/>
      <w:r w:rsidR="003313D8">
        <w:rPr>
          <w:rFonts w:ascii="Arial" w:hAnsi="Arial" w:cs="Arial"/>
          <w:sz w:val="24"/>
          <w:szCs w:val="24"/>
        </w:rPr>
        <w:t xml:space="preserve">, </w:t>
      </w:r>
      <w:r w:rsidR="003A1BAF">
        <w:rPr>
          <w:rFonts w:ascii="Arial" w:hAnsi="Arial" w:cs="Arial"/>
          <w:sz w:val="24"/>
          <w:szCs w:val="24"/>
        </w:rPr>
        <w:t xml:space="preserve">se plonge, </w:t>
      </w:r>
      <w:r w:rsidR="003313D8">
        <w:rPr>
          <w:rFonts w:ascii="Arial" w:hAnsi="Arial" w:cs="Arial"/>
          <w:sz w:val="24"/>
          <w:szCs w:val="24"/>
        </w:rPr>
        <w:t>avec l’intransigeance de son âge,</w:t>
      </w:r>
      <w:r w:rsidR="003A1BAF">
        <w:rPr>
          <w:rFonts w:ascii="Arial" w:hAnsi="Arial" w:cs="Arial"/>
          <w:sz w:val="24"/>
          <w:szCs w:val="24"/>
        </w:rPr>
        <w:t xml:space="preserve"> dans les tex</w:t>
      </w:r>
      <w:r>
        <w:rPr>
          <w:rFonts w:ascii="Arial" w:hAnsi="Arial" w:cs="Arial"/>
          <w:sz w:val="24"/>
          <w:szCs w:val="24"/>
        </w:rPr>
        <w:t xml:space="preserve">tes sacrés de </w:t>
      </w:r>
      <w:r w:rsidR="008E7A4D">
        <w:rPr>
          <w:rFonts w:ascii="Arial" w:hAnsi="Arial" w:cs="Arial"/>
          <w:sz w:val="24"/>
          <w:szCs w:val="24"/>
        </w:rPr>
        <w:t>l’Église</w:t>
      </w:r>
      <w:r w:rsidR="003A1BAF">
        <w:rPr>
          <w:rFonts w:ascii="Arial" w:hAnsi="Arial" w:cs="Arial"/>
          <w:sz w:val="24"/>
          <w:szCs w:val="24"/>
        </w:rPr>
        <w:t xml:space="preserve"> </w:t>
      </w:r>
      <w:r w:rsidR="001E234A">
        <w:rPr>
          <w:rFonts w:ascii="Arial" w:hAnsi="Arial" w:cs="Arial"/>
          <w:sz w:val="24"/>
          <w:szCs w:val="24"/>
        </w:rPr>
        <w:t>O</w:t>
      </w:r>
      <w:r w:rsidR="003A1BAF">
        <w:rPr>
          <w:rFonts w:ascii="Arial" w:hAnsi="Arial" w:cs="Arial"/>
          <w:sz w:val="24"/>
          <w:szCs w:val="24"/>
        </w:rPr>
        <w:t>rthodoxe</w:t>
      </w:r>
      <w:r w:rsidR="007A7BD0">
        <w:rPr>
          <w:rFonts w:ascii="Arial" w:hAnsi="Arial" w:cs="Arial"/>
          <w:sz w:val="24"/>
          <w:szCs w:val="24"/>
        </w:rPr>
        <w:t xml:space="preserve">. Une enseignante </w:t>
      </w:r>
      <w:r w:rsidR="00E042B0">
        <w:rPr>
          <w:rFonts w:ascii="Arial" w:hAnsi="Arial" w:cs="Arial"/>
          <w:sz w:val="24"/>
          <w:szCs w:val="24"/>
        </w:rPr>
        <w:t xml:space="preserve">de biologie </w:t>
      </w:r>
      <w:r w:rsidR="007A7BD0">
        <w:rPr>
          <w:rFonts w:ascii="Arial" w:hAnsi="Arial" w:cs="Arial"/>
          <w:sz w:val="24"/>
          <w:szCs w:val="24"/>
        </w:rPr>
        <w:t xml:space="preserve">essaiera de le ramener </w:t>
      </w:r>
      <w:r w:rsidR="007F15D2">
        <w:rPr>
          <w:rFonts w:ascii="Arial" w:hAnsi="Arial" w:cs="Arial"/>
          <w:sz w:val="24"/>
          <w:szCs w:val="24"/>
        </w:rPr>
        <w:t>à la réalité.</w:t>
      </w:r>
    </w:p>
    <w:p w:rsidR="007F15D2" w:rsidRDefault="007F15D2" w:rsidP="00825746">
      <w:pPr>
        <w:jc w:val="both"/>
        <w:rPr>
          <w:rFonts w:ascii="Arial" w:hAnsi="Arial" w:cs="Arial"/>
          <w:sz w:val="24"/>
          <w:szCs w:val="24"/>
        </w:rPr>
      </w:pPr>
    </w:p>
    <w:p w:rsidR="003A1BAF" w:rsidRPr="00825746" w:rsidRDefault="003A1BAF" w:rsidP="00825746">
      <w:pPr>
        <w:jc w:val="both"/>
        <w:rPr>
          <w:rFonts w:ascii="Arial" w:hAnsi="Arial" w:cs="Arial"/>
          <w:b/>
          <w:sz w:val="24"/>
          <w:szCs w:val="24"/>
        </w:rPr>
      </w:pPr>
      <w:r w:rsidRPr="001E234A">
        <w:rPr>
          <w:rFonts w:ascii="Arial" w:hAnsi="Arial" w:cs="Arial"/>
          <w:b/>
          <w:i/>
          <w:sz w:val="28"/>
          <w:szCs w:val="28"/>
          <w:u w:val="single"/>
        </w:rPr>
        <w:t>Ironie du Sort</w:t>
      </w:r>
      <w:r w:rsidR="00825746">
        <w:rPr>
          <w:rFonts w:ascii="Arial" w:hAnsi="Arial" w:cs="Arial"/>
          <w:b/>
          <w:i/>
          <w:sz w:val="28"/>
          <w:szCs w:val="28"/>
          <w:u w:val="single"/>
        </w:rPr>
        <w:t> :</w:t>
      </w:r>
      <w:r w:rsidR="00825746">
        <w:rPr>
          <w:rFonts w:ascii="Arial" w:hAnsi="Arial" w:cs="Arial"/>
          <w:b/>
          <w:sz w:val="24"/>
          <w:szCs w:val="24"/>
        </w:rPr>
        <w:t xml:space="preserve">  </w:t>
      </w:r>
      <w:r w:rsidR="004936B0">
        <w:rPr>
          <w:rFonts w:ascii="Arial" w:hAnsi="Arial" w:cs="Arial"/>
          <w:b/>
          <w:sz w:val="24"/>
          <w:szCs w:val="24"/>
        </w:rPr>
        <w:t xml:space="preserve">V.O.S.T. </w:t>
      </w:r>
      <w:r w:rsidR="00825746">
        <w:rPr>
          <w:rFonts w:ascii="Arial" w:hAnsi="Arial" w:cs="Arial"/>
          <w:b/>
          <w:sz w:val="24"/>
          <w:szCs w:val="24"/>
        </w:rPr>
        <w:t xml:space="preserve"> Eldar Riazanov – 1975 – 192 mn</w:t>
      </w:r>
    </w:p>
    <w:p w:rsidR="007A7BD0" w:rsidRDefault="007A7BD0" w:rsidP="008257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Comique de situation à partir d</w:t>
      </w:r>
      <w:r w:rsidR="00396BB2">
        <w:rPr>
          <w:rFonts w:ascii="Arial" w:hAnsi="Arial" w:cs="Arial"/>
          <w:sz w:val="24"/>
          <w:szCs w:val="24"/>
        </w:rPr>
        <w:t xml:space="preserve">es immeubles </w:t>
      </w:r>
      <w:r>
        <w:rPr>
          <w:rFonts w:ascii="Arial" w:hAnsi="Arial" w:cs="Arial"/>
          <w:sz w:val="24"/>
          <w:szCs w:val="24"/>
        </w:rPr>
        <w:t xml:space="preserve">« standards » </w:t>
      </w:r>
      <w:r w:rsidR="00396BB2">
        <w:rPr>
          <w:rFonts w:ascii="Arial" w:hAnsi="Arial" w:cs="Arial"/>
          <w:sz w:val="24"/>
          <w:szCs w:val="24"/>
        </w:rPr>
        <w:t>typiques de l’URSS des années 70…</w:t>
      </w:r>
      <w:r>
        <w:rPr>
          <w:rFonts w:ascii="Arial" w:hAnsi="Arial" w:cs="Arial"/>
          <w:sz w:val="24"/>
          <w:szCs w:val="24"/>
        </w:rPr>
        <w:t>Film culte toujours présenté encore aujourd’hui à la télévision, au moment des fêtes de fin d’année</w:t>
      </w:r>
    </w:p>
    <w:p w:rsidR="007F15D2" w:rsidRDefault="007F15D2" w:rsidP="00825746">
      <w:pPr>
        <w:jc w:val="both"/>
        <w:rPr>
          <w:rFonts w:ascii="Arial" w:hAnsi="Arial" w:cs="Arial"/>
          <w:sz w:val="24"/>
          <w:szCs w:val="24"/>
        </w:rPr>
      </w:pPr>
    </w:p>
    <w:p w:rsidR="003A1BAF" w:rsidRPr="00825746" w:rsidRDefault="007A7BD0" w:rsidP="00825746">
      <w:pPr>
        <w:jc w:val="both"/>
        <w:rPr>
          <w:rFonts w:ascii="Arial" w:hAnsi="Arial" w:cs="Arial"/>
          <w:sz w:val="24"/>
          <w:szCs w:val="24"/>
        </w:rPr>
      </w:pPr>
      <w:r w:rsidRPr="007A7BD0">
        <w:rPr>
          <w:rFonts w:ascii="Arial" w:hAnsi="Arial" w:cs="Arial"/>
          <w:b/>
          <w:sz w:val="24"/>
          <w:szCs w:val="24"/>
          <w:u w:val="single"/>
          <w:lang w:val="de-DE"/>
        </w:rPr>
        <w:lastRenderedPageBreak/>
        <w:t>Z</w:t>
      </w:r>
      <w:r w:rsidR="00825746" w:rsidRPr="007A7BD0">
        <w:rPr>
          <w:rFonts w:ascii="Arial" w:hAnsi="Arial" w:cs="Arial"/>
          <w:b/>
          <w:i/>
          <w:sz w:val="28"/>
          <w:szCs w:val="28"/>
          <w:u w:val="single"/>
          <w:lang w:val="de-DE"/>
        </w:rPr>
        <w:t>oologie :</w:t>
      </w:r>
      <w:r w:rsidR="00957AB0" w:rsidRPr="007A7BD0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4936B0" w:rsidRPr="007A7BD0">
        <w:rPr>
          <w:rFonts w:ascii="Arial" w:hAnsi="Arial" w:cs="Arial"/>
          <w:b/>
          <w:sz w:val="24"/>
          <w:szCs w:val="24"/>
          <w:lang w:val="de-DE"/>
        </w:rPr>
        <w:t xml:space="preserve">V.O.S.T. </w:t>
      </w:r>
      <w:r w:rsidR="00957AB0" w:rsidRPr="007A7BD0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957AB0">
        <w:rPr>
          <w:rFonts w:ascii="Arial" w:hAnsi="Arial" w:cs="Arial"/>
          <w:b/>
          <w:sz w:val="24"/>
          <w:szCs w:val="24"/>
        </w:rPr>
        <w:t xml:space="preserve">Ivan </w:t>
      </w:r>
      <w:proofErr w:type="spellStart"/>
      <w:r w:rsidR="00957AB0">
        <w:rPr>
          <w:rFonts w:ascii="Arial" w:hAnsi="Arial" w:cs="Arial"/>
          <w:b/>
          <w:sz w:val="24"/>
          <w:szCs w:val="24"/>
        </w:rPr>
        <w:t>Tverdovski</w:t>
      </w:r>
      <w:proofErr w:type="spellEnd"/>
      <w:r w:rsidR="00957AB0">
        <w:rPr>
          <w:rFonts w:ascii="Arial" w:hAnsi="Arial" w:cs="Arial"/>
          <w:b/>
          <w:sz w:val="24"/>
          <w:szCs w:val="24"/>
        </w:rPr>
        <w:t xml:space="preserve"> – 2016 – 87 mn</w:t>
      </w:r>
    </w:p>
    <w:p w:rsidR="003A1BAF" w:rsidRDefault="003A1BAF" w:rsidP="008257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élément fantastique </w:t>
      </w:r>
      <w:r w:rsidR="0040269E">
        <w:rPr>
          <w:rFonts w:ascii="Arial" w:hAnsi="Arial" w:cs="Arial"/>
          <w:sz w:val="24"/>
          <w:szCs w:val="24"/>
        </w:rPr>
        <w:t xml:space="preserve">qui </w:t>
      </w:r>
      <w:r>
        <w:rPr>
          <w:rFonts w:ascii="Arial" w:hAnsi="Arial" w:cs="Arial"/>
          <w:sz w:val="24"/>
          <w:szCs w:val="24"/>
        </w:rPr>
        <w:t>intervient dans la vie terne de l’employée d’un zoo</w:t>
      </w:r>
      <w:r w:rsidR="004026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 transformer son existence</w:t>
      </w:r>
      <w:r w:rsidR="0040269E">
        <w:rPr>
          <w:rFonts w:ascii="Arial" w:hAnsi="Arial" w:cs="Arial"/>
          <w:sz w:val="24"/>
          <w:szCs w:val="24"/>
        </w:rPr>
        <w:t xml:space="preserve"> et nous amener à nous interroger sur la « différence »</w:t>
      </w:r>
      <w:r w:rsidR="007A7BD0">
        <w:rPr>
          <w:rFonts w:ascii="Arial" w:hAnsi="Arial" w:cs="Arial"/>
          <w:sz w:val="24"/>
          <w:szCs w:val="24"/>
        </w:rPr>
        <w:t xml:space="preserve"> et le regard que nous portons sur ceux qui ne sont pas dans le norme…</w:t>
      </w:r>
    </w:p>
    <w:p w:rsidR="00E042B0" w:rsidRDefault="00E042B0" w:rsidP="00825746">
      <w:pPr>
        <w:jc w:val="both"/>
        <w:rPr>
          <w:rFonts w:ascii="Arial" w:hAnsi="Arial" w:cs="Arial"/>
          <w:sz w:val="24"/>
          <w:szCs w:val="24"/>
        </w:rPr>
      </w:pPr>
    </w:p>
    <w:p w:rsidR="001E234A" w:rsidRPr="00957AB0" w:rsidRDefault="001E234A" w:rsidP="00825746">
      <w:pPr>
        <w:jc w:val="both"/>
        <w:rPr>
          <w:rFonts w:ascii="Arial" w:hAnsi="Arial" w:cs="Arial"/>
          <w:b/>
          <w:sz w:val="24"/>
          <w:szCs w:val="24"/>
        </w:rPr>
      </w:pPr>
      <w:r w:rsidRPr="001E234A">
        <w:rPr>
          <w:rFonts w:ascii="Arial" w:hAnsi="Arial" w:cs="Arial"/>
          <w:b/>
          <w:i/>
          <w:sz w:val="28"/>
          <w:szCs w:val="28"/>
          <w:u w:val="single"/>
        </w:rPr>
        <w:t xml:space="preserve">Une </w:t>
      </w:r>
      <w:r w:rsidR="007F15D2">
        <w:rPr>
          <w:rFonts w:ascii="Arial" w:hAnsi="Arial" w:cs="Arial"/>
          <w:b/>
          <w:i/>
          <w:sz w:val="28"/>
          <w:szCs w:val="28"/>
          <w:u w:val="single"/>
        </w:rPr>
        <w:t>N</w:t>
      </w:r>
      <w:r w:rsidRPr="001E234A">
        <w:rPr>
          <w:rFonts w:ascii="Arial" w:hAnsi="Arial" w:cs="Arial"/>
          <w:b/>
          <w:i/>
          <w:sz w:val="28"/>
          <w:szCs w:val="28"/>
          <w:u w:val="single"/>
        </w:rPr>
        <w:t xml:space="preserve">ouvelle </w:t>
      </w:r>
      <w:r w:rsidR="007F15D2">
        <w:rPr>
          <w:rFonts w:ascii="Arial" w:hAnsi="Arial" w:cs="Arial"/>
          <w:b/>
          <w:i/>
          <w:sz w:val="28"/>
          <w:szCs w:val="28"/>
          <w:u w:val="single"/>
        </w:rPr>
        <w:t>A</w:t>
      </w:r>
      <w:r w:rsidRPr="001E234A">
        <w:rPr>
          <w:rFonts w:ascii="Arial" w:hAnsi="Arial" w:cs="Arial"/>
          <w:b/>
          <w:i/>
          <w:sz w:val="28"/>
          <w:szCs w:val="28"/>
          <w:u w:val="single"/>
        </w:rPr>
        <w:t>nnée</w:t>
      </w:r>
      <w:r w:rsidR="00957AB0">
        <w:rPr>
          <w:rFonts w:ascii="Arial" w:hAnsi="Arial" w:cs="Arial"/>
          <w:b/>
          <w:i/>
          <w:sz w:val="28"/>
          <w:szCs w:val="28"/>
          <w:u w:val="single"/>
        </w:rPr>
        <w:t> </w:t>
      </w:r>
      <w:r w:rsidR="00957AB0">
        <w:rPr>
          <w:rFonts w:ascii="Arial" w:hAnsi="Arial" w:cs="Arial"/>
          <w:b/>
          <w:sz w:val="24"/>
          <w:szCs w:val="24"/>
        </w:rPr>
        <w:t xml:space="preserve">:  </w:t>
      </w:r>
      <w:r w:rsidR="004936B0">
        <w:rPr>
          <w:rFonts w:ascii="Arial" w:hAnsi="Arial" w:cs="Arial"/>
          <w:b/>
          <w:sz w:val="24"/>
          <w:szCs w:val="24"/>
        </w:rPr>
        <w:t xml:space="preserve">V.O.S.T. </w:t>
      </w:r>
      <w:r w:rsidR="00957AB0">
        <w:rPr>
          <w:rFonts w:ascii="Arial" w:hAnsi="Arial" w:cs="Arial"/>
          <w:b/>
          <w:sz w:val="24"/>
          <w:szCs w:val="24"/>
        </w:rPr>
        <w:t xml:space="preserve"> Oksana Bytchkova – 2013 – 107 mn </w:t>
      </w:r>
    </w:p>
    <w:p w:rsidR="003A1BAF" w:rsidRDefault="00EE5D12" w:rsidP="008257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</w:t>
      </w:r>
      <w:r w:rsidR="00E042B0">
        <w:rPr>
          <w:rFonts w:ascii="Arial" w:hAnsi="Arial" w:cs="Arial"/>
          <w:sz w:val="24"/>
          <w:szCs w:val="24"/>
        </w:rPr>
        <w:t xml:space="preserve"> mari au chômage</w:t>
      </w:r>
      <w:r w:rsidR="00B7203B">
        <w:rPr>
          <w:rFonts w:ascii="Arial" w:hAnsi="Arial" w:cs="Arial"/>
          <w:sz w:val="24"/>
          <w:szCs w:val="24"/>
        </w:rPr>
        <w:t xml:space="preserve"> et une épouse en passe de trouver un avenir professionnel prometteur. C’est</w:t>
      </w:r>
      <w:r w:rsidR="00E042B0">
        <w:rPr>
          <w:rFonts w:ascii="Arial" w:hAnsi="Arial" w:cs="Arial"/>
          <w:sz w:val="24"/>
          <w:szCs w:val="24"/>
        </w:rPr>
        <w:t xml:space="preserve"> </w:t>
      </w:r>
      <w:r w:rsidR="00B7203B">
        <w:rPr>
          <w:rFonts w:ascii="Arial" w:hAnsi="Arial" w:cs="Arial"/>
          <w:sz w:val="24"/>
          <w:szCs w:val="24"/>
        </w:rPr>
        <w:t>l</w:t>
      </w:r>
      <w:r w:rsidR="001E234A">
        <w:rPr>
          <w:rFonts w:ascii="Arial" w:hAnsi="Arial" w:cs="Arial"/>
          <w:sz w:val="24"/>
          <w:szCs w:val="24"/>
        </w:rPr>
        <w:t xml:space="preserve">’histoire d’un couple </w:t>
      </w:r>
      <w:r w:rsidR="008E7A4D">
        <w:rPr>
          <w:rFonts w:ascii="Arial" w:hAnsi="Arial" w:cs="Arial"/>
          <w:sz w:val="24"/>
          <w:szCs w:val="24"/>
        </w:rPr>
        <w:t xml:space="preserve">de la Russie contemporaine </w:t>
      </w:r>
      <w:r w:rsidR="001E234A">
        <w:rPr>
          <w:rFonts w:ascii="Arial" w:hAnsi="Arial" w:cs="Arial"/>
          <w:sz w:val="24"/>
          <w:szCs w:val="24"/>
        </w:rPr>
        <w:t>qui semble évoluer vers la rupture</w:t>
      </w:r>
      <w:r w:rsidR="00957AB0">
        <w:rPr>
          <w:rFonts w:ascii="Arial" w:hAnsi="Arial" w:cs="Arial"/>
          <w:sz w:val="24"/>
          <w:szCs w:val="24"/>
        </w:rPr>
        <w:t xml:space="preserve"> inévitable</w:t>
      </w:r>
      <w:r w:rsidR="001E234A">
        <w:rPr>
          <w:rFonts w:ascii="Arial" w:hAnsi="Arial" w:cs="Arial"/>
          <w:sz w:val="24"/>
          <w:szCs w:val="24"/>
        </w:rPr>
        <w:t>…</w:t>
      </w:r>
    </w:p>
    <w:p w:rsidR="007F15D2" w:rsidRDefault="007F15D2" w:rsidP="00825746">
      <w:pPr>
        <w:jc w:val="both"/>
        <w:rPr>
          <w:rFonts w:ascii="Arial" w:hAnsi="Arial" w:cs="Arial"/>
          <w:sz w:val="24"/>
          <w:szCs w:val="24"/>
        </w:rPr>
      </w:pPr>
    </w:p>
    <w:p w:rsidR="008E7A4D" w:rsidRPr="00957AB0" w:rsidRDefault="008E7A4D" w:rsidP="008E7A4D">
      <w:pPr>
        <w:jc w:val="both"/>
        <w:rPr>
          <w:rFonts w:ascii="Arial" w:hAnsi="Arial" w:cs="Arial"/>
          <w:b/>
          <w:sz w:val="24"/>
          <w:szCs w:val="24"/>
        </w:rPr>
      </w:pPr>
      <w:r w:rsidRPr="001E234A">
        <w:rPr>
          <w:rFonts w:ascii="Arial" w:hAnsi="Arial" w:cs="Arial"/>
          <w:b/>
          <w:i/>
          <w:sz w:val="28"/>
          <w:szCs w:val="28"/>
          <w:u w:val="single"/>
        </w:rPr>
        <w:t xml:space="preserve">Le </w:t>
      </w:r>
      <w:r w:rsidR="007F15D2">
        <w:rPr>
          <w:rFonts w:ascii="Arial" w:hAnsi="Arial" w:cs="Arial"/>
          <w:b/>
          <w:i/>
          <w:sz w:val="28"/>
          <w:szCs w:val="28"/>
          <w:u w:val="single"/>
        </w:rPr>
        <w:t>S</w:t>
      </w:r>
      <w:r w:rsidRPr="001E234A">
        <w:rPr>
          <w:rFonts w:ascii="Arial" w:hAnsi="Arial" w:cs="Arial"/>
          <w:b/>
          <w:i/>
          <w:sz w:val="28"/>
          <w:szCs w:val="28"/>
          <w:u w:val="single"/>
        </w:rPr>
        <w:t>yndrome de Petrouchka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4936B0">
        <w:rPr>
          <w:rFonts w:ascii="Arial" w:hAnsi="Arial" w:cs="Arial"/>
          <w:b/>
          <w:sz w:val="24"/>
          <w:szCs w:val="24"/>
        </w:rPr>
        <w:t xml:space="preserve">V.O.S.T.  </w:t>
      </w:r>
      <w:r>
        <w:rPr>
          <w:rFonts w:ascii="Arial" w:hAnsi="Arial" w:cs="Arial"/>
          <w:b/>
          <w:sz w:val="24"/>
          <w:szCs w:val="24"/>
        </w:rPr>
        <w:t>Elena Hazanov – 2015 – 101 mn</w:t>
      </w:r>
    </w:p>
    <w:p w:rsidR="007F15D2" w:rsidRDefault="008E7A4D" w:rsidP="008E7A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film </w:t>
      </w:r>
      <w:r w:rsidR="007A7BD0">
        <w:rPr>
          <w:rFonts w:ascii="Arial" w:hAnsi="Arial" w:cs="Arial"/>
          <w:sz w:val="24"/>
          <w:szCs w:val="24"/>
        </w:rPr>
        <w:t xml:space="preserve">situé </w:t>
      </w:r>
      <w:r>
        <w:rPr>
          <w:rFonts w:ascii="Arial" w:hAnsi="Arial" w:cs="Arial"/>
          <w:sz w:val="24"/>
          <w:szCs w:val="24"/>
        </w:rPr>
        <w:t xml:space="preserve">dans le monde </w:t>
      </w:r>
      <w:r w:rsidR="007A7BD0">
        <w:rPr>
          <w:rFonts w:ascii="Arial" w:hAnsi="Arial" w:cs="Arial"/>
          <w:sz w:val="24"/>
          <w:szCs w:val="24"/>
        </w:rPr>
        <w:t>de l’art de la Marionnette</w:t>
      </w:r>
      <w:r>
        <w:rPr>
          <w:rFonts w:ascii="Arial" w:hAnsi="Arial" w:cs="Arial"/>
          <w:sz w:val="24"/>
          <w:szCs w:val="24"/>
        </w:rPr>
        <w:t xml:space="preserve">, </w:t>
      </w:r>
      <w:r w:rsidR="007F15D2">
        <w:rPr>
          <w:rFonts w:ascii="Arial" w:hAnsi="Arial" w:cs="Arial"/>
          <w:sz w:val="24"/>
          <w:szCs w:val="24"/>
        </w:rPr>
        <w:t xml:space="preserve">mal connu chez nous, </w:t>
      </w:r>
      <w:r>
        <w:rPr>
          <w:rFonts w:ascii="Arial" w:hAnsi="Arial" w:cs="Arial"/>
          <w:sz w:val="24"/>
          <w:szCs w:val="24"/>
        </w:rPr>
        <w:t xml:space="preserve">où les sentiments humains et notamment l’amour finiront par trouver leur place. </w:t>
      </w:r>
      <w:r w:rsidR="004F0A81">
        <w:rPr>
          <w:rFonts w:ascii="Arial" w:hAnsi="Arial" w:cs="Arial"/>
          <w:sz w:val="24"/>
          <w:szCs w:val="24"/>
        </w:rPr>
        <w:t>La malédiction de l’amour impossible de Petrouchka</w:t>
      </w:r>
      <w:r w:rsidR="00570317">
        <w:rPr>
          <w:rFonts w:ascii="Arial" w:hAnsi="Arial" w:cs="Arial"/>
          <w:sz w:val="24"/>
          <w:szCs w:val="24"/>
        </w:rPr>
        <w:t xml:space="preserve"> est l’argument </w:t>
      </w:r>
      <w:r w:rsidR="004F0A81">
        <w:rPr>
          <w:rFonts w:ascii="Arial" w:hAnsi="Arial" w:cs="Arial"/>
          <w:sz w:val="24"/>
          <w:szCs w:val="24"/>
        </w:rPr>
        <w:t>du ballet de Stravinsky, qu’apprécient tous ceux</w:t>
      </w:r>
      <w:r w:rsidR="00570317">
        <w:rPr>
          <w:rFonts w:ascii="Arial" w:hAnsi="Arial" w:cs="Arial"/>
          <w:sz w:val="24"/>
          <w:szCs w:val="24"/>
        </w:rPr>
        <w:t xml:space="preserve"> qui connaissent un peu la culture russe, mais le film est une histoire contemporaine.</w:t>
      </w:r>
      <w:r w:rsidR="004F0A81">
        <w:rPr>
          <w:rFonts w:ascii="Arial" w:hAnsi="Arial" w:cs="Arial"/>
          <w:sz w:val="24"/>
          <w:szCs w:val="24"/>
        </w:rPr>
        <w:t xml:space="preserve"> </w:t>
      </w:r>
      <w:r w:rsidR="00B7203B">
        <w:rPr>
          <w:rFonts w:ascii="Arial" w:hAnsi="Arial" w:cs="Arial"/>
          <w:sz w:val="24"/>
          <w:szCs w:val="24"/>
        </w:rPr>
        <w:t>C’est un peu</w:t>
      </w:r>
      <w:r w:rsidR="00570317">
        <w:rPr>
          <w:rFonts w:ascii="Arial" w:hAnsi="Arial" w:cs="Arial"/>
          <w:sz w:val="24"/>
          <w:szCs w:val="24"/>
        </w:rPr>
        <w:t xml:space="preserve"> celle </w:t>
      </w:r>
      <w:bookmarkStart w:id="0" w:name="_GoBack"/>
      <w:bookmarkEnd w:id="0"/>
      <w:r w:rsidR="00B7203B">
        <w:rPr>
          <w:rFonts w:ascii="Arial" w:hAnsi="Arial" w:cs="Arial"/>
          <w:sz w:val="24"/>
          <w:szCs w:val="24"/>
        </w:rPr>
        <w:t>de Pygmalion et Galatée mais aussi celle d’une femme réelle qui ne veut pas être la marionnette de son mari…</w:t>
      </w:r>
      <w:r w:rsidR="004F0A81" w:rsidRPr="004F0A81">
        <w:rPr>
          <w:rFonts w:ascii="Arial" w:hAnsi="Arial" w:cs="Arial"/>
          <w:sz w:val="24"/>
          <w:szCs w:val="24"/>
        </w:rPr>
        <w:t xml:space="preserve"> </w:t>
      </w:r>
      <w:r w:rsidR="004F0A81">
        <w:rPr>
          <w:rFonts w:ascii="Arial" w:hAnsi="Arial" w:cs="Arial"/>
          <w:sz w:val="24"/>
          <w:szCs w:val="24"/>
        </w:rPr>
        <w:t xml:space="preserve">Ce film est tiré d’un roman de Dina </w:t>
      </w:r>
      <w:proofErr w:type="spellStart"/>
      <w:r w:rsidR="004F0A81">
        <w:rPr>
          <w:rFonts w:ascii="Arial" w:hAnsi="Arial" w:cs="Arial"/>
          <w:sz w:val="24"/>
          <w:szCs w:val="24"/>
        </w:rPr>
        <w:t>Rubina</w:t>
      </w:r>
      <w:proofErr w:type="spellEnd"/>
      <w:r w:rsidR="004F0A81">
        <w:rPr>
          <w:rFonts w:ascii="Arial" w:hAnsi="Arial" w:cs="Arial"/>
          <w:sz w:val="24"/>
          <w:szCs w:val="24"/>
        </w:rPr>
        <w:t xml:space="preserve"> qui a eu un énorme succès en Russie.</w:t>
      </w:r>
    </w:p>
    <w:p w:rsidR="008E7A4D" w:rsidRDefault="007F15D2" w:rsidP="008E7A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Sorti en Suisse en Mars 2016, ce film demeure encore i</w:t>
      </w:r>
      <w:r w:rsidR="008E7A4D">
        <w:rPr>
          <w:rFonts w:ascii="Arial" w:hAnsi="Arial" w:cs="Arial"/>
          <w:sz w:val="24"/>
          <w:szCs w:val="24"/>
        </w:rPr>
        <w:t xml:space="preserve">nédit en </w:t>
      </w:r>
      <w:r>
        <w:rPr>
          <w:rFonts w:ascii="Arial" w:hAnsi="Arial" w:cs="Arial"/>
          <w:sz w:val="24"/>
          <w:szCs w:val="24"/>
        </w:rPr>
        <w:t>France.</w:t>
      </w:r>
    </w:p>
    <w:p w:rsidR="007F15D2" w:rsidRPr="007F15D2" w:rsidRDefault="007F15D2" w:rsidP="008E7A4D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8E7A4D" w:rsidRPr="007F15D2" w:rsidRDefault="008E7A4D" w:rsidP="008E7A4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F15D2">
        <w:rPr>
          <w:rFonts w:ascii="Arial" w:hAnsi="Arial" w:cs="Arial"/>
          <w:b/>
          <w:color w:val="FF0000"/>
          <w:sz w:val="24"/>
          <w:szCs w:val="24"/>
        </w:rPr>
        <w:t>Ce film sera également projeté, dans le cadre d’un partenariat avec l’Association FRANCE-RUSSIE</w:t>
      </w:r>
      <w:r w:rsidR="004936B0" w:rsidRPr="007F15D2">
        <w:rPr>
          <w:rFonts w:ascii="Arial" w:hAnsi="Arial" w:cs="Arial"/>
          <w:b/>
          <w:color w:val="FF0000"/>
          <w:sz w:val="24"/>
          <w:szCs w:val="24"/>
        </w:rPr>
        <w:t>-PAYS SLAVES</w:t>
      </w:r>
      <w:r w:rsidRPr="007F15D2">
        <w:rPr>
          <w:rFonts w:ascii="Arial" w:hAnsi="Arial" w:cs="Arial"/>
          <w:b/>
          <w:color w:val="FF0000"/>
          <w:sz w:val="24"/>
          <w:szCs w:val="24"/>
        </w:rPr>
        <w:t>, à CHAMBÉRY, au cinéma C</w:t>
      </w:r>
      <w:r w:rsidR="004936B0" w:rsidRPr="007F15D2">
        <w:rPr>
          <w:rFonts w:ascii="Arial" w:hAnsi="Arial" w:cs="Arial"/>
          <w:b/>
          <w:color w:val="FF0000"/>
          <w:sz w:val="24"/>
          <w:szCs w:val="24"/>
        </w:rPr>
        <w:t>URIAL</w:t>
      </w:r>
      <w:r w:rsidRPr="007F15D2">
        <w:rPr>
          <w:rFonts w:ascii="Arial" w:hAnsi="Arial" w:cs="Arial"/>
          <w:b/>
          <w:color w:val="FF0000"/>
          <w:sz w:val="24"/>
          <w:szCs w:val="24"/>
        </w:rPr>
        <w:t xml:space="preserve"> (Espace Malraux) le mercredi 6 avril à 19 h 30.</w:t>
      </w:r>
    </w:p>
    <w:p w:rsidR="008E7A4D" w:rsidRPr="007F15D2" w:rsidRDefault="008E7A4D" w:rsidP="0082574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313D8" w:rsidRPr="003313D8" w:rsidRDefault="003313D8" w:rsidP="003A1BAF">
      <w:pPr>
        <w:jc w:val="both"/>
        <w:rPr>
          <w:rFonts w:ascii="Arial" w:hAnsi="Arial" w:cs="Arial"/>
          <w:sz w:val="24"/>
          <w:szCs w:val="24"/>
        </w:rPr>
      </w:pPr>
    </w:p>
    <w:p w:rsidR="003313D8" w:rsidRDefault="003313D8" w:rsidP="003313D8">
      <w:pPr>
        <w:jc w:val="center"/>
        <w:rPr>
          <w:rFonts w:ascii="Arial Black" w:hAnsi="Arial Black"/>
          <w:sz w:val="32"/>
          <w:szCs w:val="32"/>
        </w:rPr>
      </w:pPr>
    </w:p>
    <w:p w:rsidR="003313D8" w:rsidRPr="003313D8" w:rsidRDefault="003313D8" w:rsidP="003313D8">
      <w:pPr>
        <w:jc w:val="center"/>
        <w:rPr>
          <w:rFonts w:ascii="Arial" w:hAnsi="Arial" w:cs="Arial"/>
          <w:sz w:val="24"/>
          <w:szCs w:val="24"/>
        </w:rPr>
      </w:pPr>
    </w:p>
    <w:sectPr w:rsidR="003313D8" w:rsidRPr="0033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8"/>
    <w:rsid w:val="00104053"/>
    <w:rsid w:val="001E234A"/>
    <w:rsid w:val="001E4E6F"/>
    <w:rsid w:val="003313D8"/>
    <w:rsid w:val="00396BB2"/>
    <w:rsid w:val="003A1BAF"/>
    <w:rsid w:val="0040269E"/>
    <w:rsid w:val="004936B0"/>
    <w:rsid w:val="004F0A81"/>
    <w:rsid w:val="00570317"/>
    <w:rsid w:val="007A7BD0"/>
    <w:rsid w:val="007F15D2"/>
    <w:rsid w:val="00825746"/>
    <w:rsid w:val="008B58C9"/>
    <w:rsid w:val="008E7A4D"/>
    <w:rsid w:val="00957AB0"/>
    <w:rsid w:val="00A05002"/>
    <w:rsid w:val="00A92916"/>
    <w:rsid w:val="00B7203B"/>
    <w:rsid w:val="00DA66C2"/>
    <w:rsid w:val="00E042B0"/>
    <w:rsid w:val="00E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A9F0"/>
  <w15:chartTrackingRefBased/>
  <w15:docId w15:val="{2938855C-8CA7-4E2B-8E11-D85A77F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A05002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MALOSSE</dc:creator>
  <cp:keywords/>
  <dc:description/>
  <cp:lastModifiedBy>Maurice MALOSSE</cp:lastModifiedBy>
  <cp:revision>6</cp:revision>
  <dcterms:created xsi:type="dcterms:W3CDTF">2017-03-20T11:28:00Z</dcterms:created>
  <dcterms:modified xsi:type="dcterms:W3CDTF">2017-03-24T11:44:00Z</dcterms:modified>
</cp:coreProperties>
</file>