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51E" w:rsidRDefault="00C8051E" w:rsidP="00087C3E">
      <w:pPr>
        <w:spacing w:after="0" w:line="240" w:lineRule="auto"/>
        <w:jc w:val="center"/>
        <w:rPr>
          <w:rFonts w:ascii="Alamain" w:hAnsi="Alamain"/>
          <w:sz w:val="26"/>
          <w:szCs w:val="26"/>
        </w:rPr>
      </w:pPr>
    </w:p>
    <w:p w:rsidR="00D6788D" w:rsidRDefault="00D74EAC" w:rsidP="00087C3E">
      <w:pPr>
        <w:spacing w:after="0" w:line="240" w:lineRule="auto"/>
        <w:jc w:val="center"/>
        <w:rPr>
          <w:rFonts w:ascii="Alamain" w:hAnsi="Alamain"/>
          <w:sz w:val="26"/>
          <w:szCs w:val="26"/>
        </w:rPr>
      </w:pPr>
      <w:r w:rsidRPr="0040113B">
        <w:rPr>
          <w:rFonts w:ascii="Alamain" w:hAnsi="Alamain"/>
          <w:noProof/>
          <w:sz w:val="26"/>
          <w:szCs w:val="26"/>
          <w:lang w:eastAsia="fr-FR"/>
        </w:rPr>
        <mc:AlternateContent>
          <mc:Choice Requires="wps">
            <w:drawing>
              <wp:anchor distT="0" distB="0" distL="114300" distR="114300" simplePos="0" relativeHeight="251659264" behindDoc="0" locked="0" layoutInCell="1" allowOverlap="1">
                <wp:simplePos x="0" y="0"/>
                <wp:positionH relativeFrom="column">
                  <wp:posOffset>6244913</wp:posOffset>
                </wp:positionH>
                <wp:positionV relativeFrom="paragraph">
                  <wp:posOffset>-61595</wp:posOffset>
                </wp:positionV>
                <wp:extent cx="464949" cy="457200"/>
                <wp:effectExtent l="0" t="0" r="0" b="0"/>
                <wp:wrapNone/>
                <wp:docPr id="1" name="Ellipse 1"/>
                <wp:cNvGraphicFramePr/>
                <a:graphic xmlns:a="http://schemas.openxmlformats.org/drawingml/2006/main">
                  <a:graphicData uri="http://schemas.microsoft.com/office/word/2010/wordprocessingShape">
                    <wps:wsp>
                      <wps:cNvSpPr/>
                      <wps:spPr>
                        <a:xfrm>
                          <a:off x="0" y="0"/>
                          <a:ext cx="464949" cy="457200"/>
                        </a:xfrm>
                        <a:prstGeom prst="ellipse">
                          <a:avLst/>
                        </a:prstGeom>
                        <a:blipFill dpi="0" rotWithShape="1">
                          <a:blip r:embed="rId5"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5BA1F1" id="Ellipse 1" o:spid="_x0000_s1026" style="position:absolute;margin-left:491.75pt;margin-top:-4.85pt;width:36.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" stroked="f" strokeweight="1pt">
                <v:fill r:id="rId6" o:title="" recolor="t" rotate="t" type="frame"/>
                <v:stroke joinstyle="miter"/>
              </v:oval>
            </w:pict>
          </mc:Fallback>
        </mc:AlternateContent>
      </w:r>
      <w:r w:rsidR="009C1BC8" w:rsidRPr="0040113B">
        <w:rPr>
          <w:rFonts w:ascii="Alamain" w:hAnsi="Alamain"/>
          <w:sz w:val="26"/>
          <w:szCs w:val="26"/>
        </w:rPr>
        <w:t xml:space="preserve">Listes déroulantes des </w:t>
      </w:r>
      <w:r w:rsidR="00D6788D">
        <w:rPr>
          <w:rFonts w:ascii="Alamain" w:hAnsi="Alamain"/>
          <w:sz w:val="26"/>
          <w:szCs w:val="26"/>
        </w:rPr>
        <w:t>objectifs et attendus</w:t>
      </w:r>
      <w:r w:rsidR="009C1BC8" w:rsidRPr="0040113B">
        <w:rPr>
          <w:rFonts w:ascii="Alamain" w:hAnsi="Alamain"/>
          <w:sz w:val="26"/>
          <w:szCs w:val="26"/>
        </w:rPr>
        <w:t xml:space="preserve"> </w:t>
      </w:r>
    </w:p>
    <w:p w:rsidR="009C1BC8" w:rsidRPr="0040113B" w:rsidRDefault="009C1BC8" w:rsidP="00D6788D">
      <w:pPr>
        <w:spacing w:after="0" w:line="240" w:lineRule="auto"/>
        <w:jc w:val="center"/>
        <w:rPr>
          <w:rFonts w:ascii="Alamain" w:hAnsi="Alamain"/>
          <w:sz w:val="26"/>
          <w:szCs w:val="26"/>
        </w:rPr>
      </w:pPr>
      <w:proofErr w:type="gramStart"/>
      <w:r w:rsidRPr="0040113B">
        <w:rPr>
          <w:rFonts w:ascii="Alamain" w:hAnsi="Alamain"/>
          <w:sz w:val="26"/>
          <w:szCs w:val="26"/>
        </w:rPr>
        <w:t>du</w:t>
      </w:r>
      <w:proofErr w:type="gramEnd"/>
      <w:r w:rsidRPr="0040113B">
        <w:rPr>
          <w:rFonts w:ascii="Alamain" w:hAnsi="Alamain"/>
          <w:sz w:val="26"/>
          <w:szCs w:val="26"/>
        </w:rPr>
        <w:t xml:space="preserve"> </w:t>
      </w:r>
      <w:r w:rsidR="00593D26">
        <w:rPr>
          <w:rFonts w:ascii="Alamain" w:hAnsi="Alamain"/>
          <w:sz w:val="26"/>
          <w:szCs w:val="26"/>
        </w:rPr>
        <w:t xml:space="preserve">socle commun et du </w:t>
      </w:r>
      <w:r w:rsidRPr="0040113B">
        <w:rPr>
          <w:rFonts w:ascii="Alamain" w:hAnsi="Alamain"/>
          <w:sz w:val="26"/>
          <w:szCs w:val="26"/>
        </w:rPr>
        <w:t xml:space="preserve">programme </w:t>
      </w:r>
      <w:r w:rsidR="00593D26">
        <w:rPr>
          <w:rFonts w:ascii="Alamain" w:hAnsi="Alamain"/>
          <w:sz w:val="26"/>
          <w:szCs w:val="26"/>
        </w:rPr>
        <w:t xml:space="preserve">d’enseignement </w:t>
      </w:r>
      <w:r w:rsidR="00D6788D">
        <w:rPr>
          <w:rFonts w:ascii="Alamain" w:hAnsi="Alamain"/>
          <w:sz w:val="26"/>
          <w:szCs w:val="26"/>
        </w:rPr>
        <w:t>du</w:t>
      </w:r>
      <w:r w:rsidR="00787E74" w:rsidRPr="0040113B">
        <w:rPr>
          <w:rFonts w:ascii="Alamain" w:hAnsi="Alamain"/>
          <w:sz w:val="26"/>
          <w:szCs w:val="26"/>
        </w:rPr>
        <w:t xml:space="preserve"> cycle 2</w:t>
      </w:r>
    </w:p>
    <w:p w:rsidR="00A601F8" w:rsidRDefault="00A601F8" w:rsidP="00087C3E">
      <w:pPr>
        <w:spacing w:after="0" w:line="240" w:lineRule="auto"/>
        <w:jc w:val="center"/>
        <w:rPr>
          <w:rFonts w:ascii="Alamain" w:hAnsi="Alamain"/>
          <w:sz w:val="24"/>
          <w:szCs w:val="24"/>
        </w:rPr>
      </w:pPr>
    </w:p>
    <w:p w:rsidR="00106EA9" w:rsidRDefault="00106EA9" w:rsidP="00087C3E">
      <w:pPr>
        <w:spacing w:after="0" w:line="240" w:lineRule="auto"/>
        <w:jc w:val="center"/>
        <w:rPr>
          <w:rFonts w:ascii="Alamain" w:hAnsi="Alamain"/>
          <w:sz w:val="24"/>
          <w:szCs w:val="24"/>
        </w:rPr>
      </w:pPr>
    </w:p>
    <w:p w:rsidR="00106EA9" w:rsidRDefault="00106EA9" w:rsidP="00087C3E">
      <w:pPr>
        <w:spacing w:after="0" w:line="240" w:lineRule="auto"/>
        <w:jc w:val="center"/>
        <w:rPr>
          <w:rFonts w:ascii="Alamain" w:hAnsi="Alamain"/>
          <w:sz w:val="24"/>
          <w:szCs w:val="24"/>
        </w:rPr>
      </w:pPr>
    </w:p>
    <w:p w:rsidR="00106EA9" w:rsidRDefault="00106EA9" w:rsidP="00087C3E">
      <w:pPr>
        <w:spacing w:after="0" w:line="240" w:lineRule="auto"/>
        <w:jc w:val="center"/>
        <w:rPr>
          <w:rFonts w:ascii="Alamain" w:hAnsi="Alamain"/>
          <w:sz w:val="24"/>
          <w:szCs w:val="24"/>
        </w:rPr>
      </w:pPr>
    </w:p>
    <w:p w:rsidR="00106EA9" w:rsidRDefault="00106EA9" w:rsidP="00087C3E">
      <w:pPr>
        <w:spacing w:after="0" w:line="240" w:lineRule="auto"/>
        <w:jc w:val="center"/>
        <w:rPr>
          <w:rFonts w:ascii="Alamain" w:hAnsi="Alamain"/>
          <w:sz w:val="24"/>
          <w:szCs w:val="24"/>
        </w:rPr>
      </w:pPr>
    </w:p>
    <w:p w:rsidR="00A601F8" w:rsidRDefault="00A601F8" w:rsidP="00087C3E">
      <w:pPr>
        <w:spacing w:after="0" w:line="240" w:lineRule="auto"/>
        <w:jc w:val="center"/>
        <w:rPr>
          <w:rFonts w:ascii="Alamain" w:hAnsi="Alamain"/>
          <w:sz w:val="24"/>
          <w:szCs w:val="24"/>
        </w:rPr>
      </w:pPr>
      <w:bookmarkStart w:id="0" w:name="Sommaire"/>
      <w:r>
        <w:rPr>
          <w:rFonts w:ascii="Alamain" w:hAnsi="Alamain"/>
          <w:sz w:val="24"/>
          <w:szCs w:val="24"/>
        </w:rPr>
        <w:t>Sommaire</w:t>
      </w:r>
      <w:bookmarkEnd w:id="0"/>
      <w:r>
        <w:rPr>
          <w:rFonts w:ascii="Alamain" w:hAnsi="Alamain"/>
          <w:sz w:val="24"/>
          <w:szCs w:val="24"/>
        </w:rPr>
        <w:t xml:space="preserve"> </w:t>
      </w:r>
    </w:p>
    <w:p w:rsidR="00A601F8" w:rsidRDefault="00A601F8" w:rsidP="00087C3E">
      <w:pPr>
        <w:spacing w:after="0" w:line="240" w:lineRule="auto"/>
        <w:jc w:val="center"/>
        <w:rPr>
          <w:rFonts w:ascii="Alamain" w:hAnsi="Alamain"/>
          <w:sz w:val="24"/>
          <w:szCs w:val="24"/>
        </w:rPr>
      </w:pPr>
    </w:p>
    <w:p w:rsidR="00FC66A2" w:rsidRPr="00106EA9" w:rsidRDefault="00106EA9" w:rsidP="00087C3E">
      <w:pPr>
        <w:spacing w:after="0" w:line="240" w:lineRule="auto"/>
        <w:jc w:val="center"/>
        <w:rPr>
          <w:rStyle w:val="Lienhypertexte"/>
          <w:rFonts w:ascii="Alamain" w:hAnsi="Alamain"/>
          <w:color w:val="48A0FA" w:themeColor="hyperlink" w:themeTint="99"/>
          <w:sz w:val="24"/>
          <w:szCs w:val="24"/>
        </w:rPr>
      </w:pPr>
      <w:r>
        <w:rPr>
          <w:rFonts w:ascii="Alamain" w:hAnsi="Alamain"/>
          <w:color w:val="8496B0" w:themeColor="text2" w:themeTint="99"/>
          <w:sz w:val="24"/>
          <w:szCs w:val="24"/>
        </w:rPr>
        <w:fldChar w:fldCharType="begin"/>
      </w:r>
      <w:r>
        <w:rPr>
          <w:rFonts w:ascii="Alamain" w:hAnsi="Alamain"/>
          <w:color w:val="8496B0" w:themeColor="text2" w:themeTint="99"/>
          <w:sz w:val="24"/>
          <w:szCs w:val="24"/>
        </w:rPr>
        <w:instrText xml:space="preserve"> HYPERLINK  \l "soclecommun" </w:instrText>
      </w:r>
      <w:r>
        <w:rPr>
          <w:rFonts w:ascii="Alamain" w:hAnsi="Alamain"/>
          <w:color w:val="8496B0" w:themeColor="text2" w:themeTint="99"/>
          <w:sz w:val="24"/>
          <w:szCs w:val="24"/>
        </w:rPr>
        <w:fldChar w:fldCharType="separate"/>
      </w:r>
      <w:r w:rsidR="00A601F8" w:rsidRPr="00106EA9">
        <w:rPr>
          <w:rStyle w:val="Lienhypertexte"/>
          <w:rFonts w:ascii="Alamain" w:hAnsi="Alamain"/>
          <w:color w:val="48A0FA" w:themeColor="hyperlink" w:themeTint="99"/>
          <w:sz w:val="24"/>
          <w:szCs w:val="24"/>
        </w:rPr>
        <w:t xml:space="preserve">Socle commun </w:t>
      </w:r>
    </w:p>
    <w:p w:rsidR="00A601F8" w:rsidRPr="00957FE7" w:rsidRDefault="00106EA9" w:rsidP="00087C3E">
      <w:pPr>
        <w:spacing w:after="0" w:line="240" w:lineRule="auto"/>
        <w:jc w:val="center"/>
        <w:rPr>
          <w:rStyle w:val="Lienhypertexte"/>
          <w:rFonts w:ascii="Alamain" w:hAnsi="Alamain"/>
          <w:color w:val="00B050"/>
          <w:sz w:val="24"/>
          <w:szCs w:val="24"/>
        </w:rPr>
      </w:pPr>
      <w:r>
        <w:rPr>
          <w:rFonts w:ascii="Alamain" w:hAnsi="Alamain"/>
          <w:color w:val="8496B0" w:themeColor="text2" w:themeTint="99"/>
          <w:sz w:val="24"/>
          <w:szCs w:val="24"/>
        </w:rPr>
        <w:fldChar w:fldCharType="end"/>
      </w:r>
      <w:r w:rsidRPr="00957FE7">
        <w:rPr>
          <w:rFonts w:ascii="Alamain" w:hAnsi="Alamain"/>
          <w:color w:val="00B050"/>
          <w:sz w:val="24"/>
          <w:szCs w:val="24"/>
        </w:rPr>
        <w:fldChar w:fldCharType="begin"/>
      </w:r>
      <w:r w:rsidRPr="00957FE7">
        <w:rPr>
          <w:rFonts w:ascii="Alamain" w:hAnsi="Alamain"/>
          <w:color w:val="00B050"/>
          <w:sz w:val="24"/>
          <w:szCs w:val="24"/>
        </w:rPr>
        <w:instrText xml:space="preserve"> HYPERLINK  \l "EPS" </w:instrText>
      </w:r>
      <w:r w:rsidRPr="00957FE7">
        <w:rPr>
          <w:rFonts w:ascii="Alamain" w:hAnsi="Alamain"/>
          <w:color w:val="00B050"/>
          <w:sz w:val="24"/>
          <w:szCs w:val="24"/>
        </w:rPr>
        <w:fldChar w:fldCharType="separate"/>
      </w:r>
      <w:r w:rsidR="00A601F8" w:rsidRPr="00957FE7">
        <w:rPr>
          <w:rStyle w:val="Lienhypertexte"/>
          <w:rFonts w:ascii="Alamain" w:hAnsi="Alamain"/>
          <w:color w:val="00B050"/>
          <w:sz w:val="24"/>
          <w:szCs w:val="24"/>
        </w:rPr>
        <w:t>Education physique et sportive</w:t>
      </w:r>
    </w:p>
    <w:p w:rsidR="00A601F8" w:rsidRPr="00C8051E" w:rsidRDefault="00106EA9" w:rsidP="00087C3E">
      <w:pPr>
        <w:spacing w:after="0" w:line="240" w:lineRule="auto"/>
        <w:jc w:val="center"/>
        <w:rPr>
          <w:rFonts w:ascii="Alamain" w:hAnsi="Alamain"/>
          <w:color w:val="996600"/>
          <w:sz w:val="24"/>
          <w:szCs w:val="24"/>
        </w:rPr>
      </w:pPr>
      <w:r w:rsidRPr="00957FE7">
        <w:rPr>
          <w:rFonts w:ascii="Alamain" w:hAnsi="Alamain"/>
          <w:color w:val="00B050"/>
          <w:sz w:val="24"/>
          <w:szCs w:val="24"/>
        </w:rPr>
        <w:fldChar w:fldCharType="end"/>
      </w:r>
      <w:hyperlink w:anchor="EMC" w:history="1">
        <w:r w:rsidR="00A601F8" w:rsidRPr="00C8051E">
          <w:rPr>
            <w:rStyle w:val="Lienhypertexte"/>
            <w:rFonts w:ascii="Alamain" w:hAnsi="Alamain"/>
            <w:color w:val="996600"/>
            <w:sz w:val="24"/>
            <w:szCs w:val="24"/>
          </w:rPr>
          <w:t>Enseignement moral et civique</w:t>
        </w:r>
      </w:hyperlink>
    </w:p>
    <w:p w:rsidR="00A601F8" w:rsidRPr="00C8051E" w:rsidRDefault="004B7E5C" w:rsidP="00087C3E">
      <w:pPr>
        <w:spacing w:after="0" w:line="240" w:lineRule="auto"/>
        <w:jc w:val="center"/>
        <w:rPr>
          <w:rFonts w:ascii="Alamain" w:hAnsi="Alamain"/>
          <w:color w:val="ED7D31" w:themeColor="accent2"/>
          <w:sz w:val="24"/>
          <w:szCs w:val="24"/>
        </w:rPr>
      </w:pPr>
      <w:hyperlink w:anchor="enseignementsartistiques" w:history="1">
        <w:r w:rsidR="00A601F8" w:rsidRPr="00C8051E">
          <w:rPr>
            <w:rStyle w:val="Lienhypertexte"/>
            <w:rFonts w:ascii="Alamain" w:hAnsi="Alamain"/>
            <w:color w:val="ED7D31" w:themeColor="accent2"/>
            <w:sz w:val="24"/>
            <w:szCs w:val="24"/>
          </w:rPr>
          <w:t>Enseignements artistiques</w:t>
        </w:r>
      </w:hyperlink>
    </w:p>
    <w:p w:rsidR="00A601F8" w:rsidRPr="00C8051E" w:rsidRDefault="004B7E5C" w:rsidP="00087C3E">
      <w:pPr>
        <w:spacing w:after="0" w:line="240" w:lineRule="auto"/>
        <w:jc w:val="center"/>
        <w:rPr>
          <w:rFonts w:ascii="Alamain" w:hAnsi="Alamain"/>
          <w:color w:val="FF0066"/>
          <w:sz w:val="24"/>
          <w:szCs w:val="24"/>
        </w:rPr>
      </w:pPr>
      <w:hyperlink w:anchor="Francais" w:history="1">
        <w:r w:rsidR="00A601F8" w:rsidRPr="00C8051E">
          <w:rPr>
            <w:rStyle w:val="Lienhypertexte"/>
            <w:rFonts w:ascii="Alamain" w:hAnsi="Alamain"/>
            <w:color w:val="FF0066"/>
            <w:sz w:val="24"/>
            <w:szCs w:val="24"/>
          </w:rPr>
          <w:t>Français</w:t>
        </w:r>
      </w:hyperlink>
      <w:r w:rsidR="00A601F8" w:rsidRPr="00C8051E">
        <w:rPr>
          <w:rFonts w:ascii="Alamain" w:hAnsi="Alamain"/>
          <w:color w:val="FF0066"/>
          <w:sz w:val="24"/>
          <w:szCs w:val="24"/>
        </w:rPr>
        <w:t xml:space="preserve"> </w:t>
      </w:r>
    </w:p>
    <w:p w:rsidR="00A601F8" w:rsidRPr="00C8051E" w:rsidRDefault="004B7E5C" w:rsidP="00087C3E">
      <w:pPr>
        <w:spacing w:after="0" w:line="240" w:lineRule="auto"/>
        <w:jc w:val="center"/>
        <w:rPr>
          <w:rFonts w:ascii="Alamain" w:hAnsi="Alamain"/>
          <w:color w:val="FFC000" w:themeColor="accent4"/>
          <w:sz w:val="24"/>
          <w:szCs w:val="24"/>
        </w:rPr>
      </w:pPr>
      <w:hyperlink w:anchor="Languevivanteetregionale" w:history="1">
        <w:r w:rsidR="00A601F8" w:rsidRPr="00C8051E">
          <w:rPr>
            <w:rStyle w:val="Lienhypertexte"/>
            <w:rFonts w:ascii="Alamain" w:hAnsi="Alamain"/>
            <w:color w:val="FFC000" w:themeColor="accent4"/>
            <w:sz w:val="24"/>
            <w:szCs w:val="24"/>
          </w:rPr>
          <w:t>Langue vivante étrangère ou régionale</w:t>
        </w:r>
      </w:hyperlink>
    </w:p>
    <w:p w:rsidR="00A601F8" w:rsidRPr="00C8051E" w:rsidRDefault="004B7E5C" w:rsidP="00087C3E">
      <w:pPr>
        <w:spacing w:after="0" w:line="240" w:lineRule="auto"/>
        <w:jc w:val="center"/>
        <w:rPr>
          <w:rFonts w:ascii="Alamain" w:hAnsi="Alamain"/>
          <w:color w:val="00B0F0"/>
          <w:sz w:val="24"/>
          <w:szCs w:val="24"/>
        </w:rPr>
      </w:pPr>
      <w:hyperlink w:anchor="Mathematiques" w:history="1">
        <w:r w:rsidR="00A601F8" w:rsidRPr="00C8051E">
          <w:rPr>
            <w:rStyle w:val="Lienhypertexte"/>
            <w:rFonts w:ascii="Alamain" w:hAnsi="Alamain"/>
            <w:color w:val="00B0F0"/>
            <w:sz w:val="24"/>
            <w:szCs w:val="24"/>
          </w:rPr>
          <w:t>Mathématiques</w:t>
        </w:r>
      </w:hyperlink>
      <w:r w:rsidR="00A601F8" w:rsidRPr="00C8051E">
        <w:rPr>
          <w:rFonts w:ascii="Alamain" w:hAnsi="Alamain"/>
          <w:color w:val="00B0F0"/>
          <w:sz w:val="24"/>
          <w:szCs w:val="24"/>
        </w:rPr>
        <w:t xml:space="preserve"> </w:t>
      </w:r>
    </w:p>
    <w:p w:rsidR="00A601F8" w:rsidRPr="00C8051E" w:rsidRDefault="004B7E5C" w:rsidP="00087C3E">
      <w:pPr>
        <w:spacing w:after="0" w:line="240" w:lineRule="auto"/>
        <w:jc w:val="center"/>
        <w:rPr>
          <w:rFonts w:ascii="Alamain" w:hAnsi="Alamain"/>
          <w:color w:val="7030A0"/>
          <w:sz w:val="24"/>
          <w:szCs w:val="24"/>
        </w:rPr>
      </w:pPr>
      <w:hyperlink w:anchor="Questionnerlemonde" w:history="1">
        <w:r w:rsidR="00A601F8" w:rsidRPr="00C8051E">
          <w:rPr>
            <w:rStyle w:val="Lienhypertexte"/>
            <w:rFonts w:ascii="Alamain" w:hAnsi="Alamain"/>
            <w:color w:val="7030A0"/>
            <w:sz w:val="24"/>
            <w:szCs w:val="24"/>
          </w:rPr>
          <w:t>Questionner le monde</w:t>
        </w:r>
      </w:hyperlink>
      <w:r w:rsidR="00A601F8" w:rsidRPr="00C8051E">
        <w:rPr>
          <w:rFonts w:ascii="Alamain" w:hAnsi="Alamain"/>
          <w:color w:val="7030A0"/>
          <w:sz w:val="24"/>
          <w:szCs w:val="24"/>
        </w:rPr>
        <w:t xml:space="preserve"> </w:t>
      </w:r>
    </w:p>
    <w:p w:rsidR="00A601F8" w:rsidRPr="00787E74" w:rsidRDefault="00A601F8" w:rsidP="00087C3E">
      <w:pPr>
        <w:spacing w:after="0" w:line="240" w:lineRule="auto"/>
        <w:jc w:val="center"/>
        <w:rPr>
          <w:rFonts w:ascii="Alamain" w:hAnsi="Alamain"/>
          <w:sz w:val="24"/>
          <w:szCs w:val="24"/>
        </w:rPr>
      </w:pPr>
    </w:p>
    <w:p w:rsidR="009C1BC8" w:rsidRDefault="009C1BC8" w:rsidP="00087C3E">
      <w:pPr>
        <w:spacing w:after="0" w:line="240" w:lineRule="auto"/>
        <w:jc w:val="both"/>
      </w:pPr>
    </w:p>
    <w:p w:rsidR="00106EA9" w:rsidRDefault="00106EA9">
      <w:pPr>
        <w:rPr>
          <w:rFonts w:ascii="Alamain" w:hAnsi="Alamain"/>
          <w:color w:val="8496B0" w:themeColor="text2" w:themeTint="99"/>
        </w:rPr>
      </w:pPr>
      <w:r>
        <w:rPr>
          <w:rFonts w:ascii="Alamain" w:hAnsi="Alamain"/>
          <w:color w:val="8496B0" w:themeColor="text2" w:themeTint="99"/>
        </w:rPr>
        <w:br w:type="page"/>
      </w:r>
    </w:p>
    <w:p w:rsidR="00934754" w:rsidRPr="00934754" w:rsidRDefault="00934754" w:rsidP="00A601F8">
      <w:pPr>
        <w:spacing w:after="0" w:line="240" w:lineRule="auto"/>
        <w:jc w:val="center"/>
        <w:rPr>
          <w:rFonts w:ascii="Alamain" w:hAnsi="Alamain"/>
          <w:color w:val="8496B0" w:themeColor="text2" w:themeTint="99"/>
        </w:rPr>
      </w:pPr>
      <w:bookmarkStart w:id="1" w:name="soclecommun"/>
      <w:r w:rsidRPr="00934754">
        <w:rPr>
          <w:rFonts w:ascii="Alamain" w:hAnsi="Alamain"/>
          <w:color w:val="8496B0" w:themeColor="text2" w:themeTint="99"/>
        </w:rPr>
        <w:lastRenderedPageBreak/>
        <w:t>Socle commun</w:t>
      </w:r>
    </w:p>
    <w:bookmarkEnd w:id="1" w:displacedByCustomXml="next"/>
    <w:sdt>
      <w:sdtPr>
        <w:rPr>
          <w:color w:val="000000" w:themeColor="text1"/>
        </w:rPr>
        <w:id w:val="1538470689"/>
        <w:placeholder>
          <w:docPart w:val="DefaultPlaceholder_-1854013439"/>
        </w:placeholder>
        <w:comboBox>
          <w:listItem w:displayText="Domaine 1 : les langages pour penser et communiquer " w:value="Domaine 1 : les langages pour penser et communiquer "/>
          <w:listItem w:displayText="1.1 Comprendre, s’exprimer en utilisant la langue française à l’oral et à l’écrit" w:value="1.1 Comprendre, s’exprimer en utilisant la langue française à l’oral et à l’écrit"/>
          <w:listItem w:displayText="1.2 Comprendre, s'exprimer en utilisant une langue étrangère et le cas échéant une langue régionale" w:value="1.2 Comprendre, s'exprimer en utilisant une langue étrangère et le cas échéant une langue régionale"/>
          <w:listItem w:displayText="1.3 Comprendre, s'exprimer en utilisant les langages mathématiques, scientifiques et informatiques" w:value="1.3 Comprendre, s'exprimer en utilisant les langages mathématiques, scientifiques et informatiques"/>
          <w:listItem w:displayText="1.4 Comprendre, s'exprimer en utilisant les langages des arts et du corps" w:value="1.4 Comprendre, s'exprimer en utilisant les langages des arts et du corps"/>
        </w:comboBox>
      </w:sdtPr>
      <w:sdtEndPr/>
      <w:sdtContent>
        <w:p w:rsidR="00934754" w:rsidRDefault="00937A60" w:rsidP="00087C3E">
          <w:pPr>
            <w:spacing w:after="0" w:line="240" w:lineRule="auto"/>
            <w:jc w:val="both"/>
            <w:rPr>
              <w:color w:val="000000" w:themeColor="text1"/>
            </w:rPr>
          </w:pPr>
          <w:r>
            <w:rPr>
              <w:color w:val="000000" w:themeColor="text1"/>
            </w:rPr>
            <w:t xml:space="preserve">Domaine 1 : les langages pour penser et communiquer </w:t>
          </w:r>
        </w:p>
      </w:sdtContent>
    </w:sdt>
    <w:sdt>
      <w:sdtPr>
        <w:rPr>
          <w:color w:val="000000" w:themeColor="text1"/>
        </w:rPr>
        <w:id w:val="-296219943"/>
        <w:placeholder>
          <w:docPart w:val="DefaultPlaceholder_-1854013439"/>
        </w:placeholder>
        <w:comboBox>
          <w:listItem w:displayText="Domaine 2 : les méthodes et les outils pour apprendre " w:value="Domaine 2 : les méthodes et les outils pour apprendre "/>
          <w:listItem w:displayText="2.1 Organiser son travail personnel" w:value="2.1 Organiser son travail personnel"/>
          <w:listItem w:displayText="2.2 Connaître &amp; utiliser les médias, les démarches de recherche et de traitement de l’information" w:value="2.2 Connaître &amp; utiliser les médias, les démarches de recherche et de traitement de l’information"/>
          <w:listItem w:displayText="2.3 Mobiliser les outils numériques pour échanger et communiquer " w:value="2.3 Mobiliser les outils numériques pour échanger et communiquer "/>
        </w:comboBox>
      </w:sdtPr>
      <w:sdtEndPr/>
      <w:sdtContent>
        <w:p w:rsidR="00934754" w:rsidRDefault="00934754" w:rsidP="00087C3E">
          <w:pPr>
            <w:spacing w:after="0" w:line="240" w:lineRule="auto"/>
            <w:jc w:val="both"/>
            <w:rPr>
              <w:color w:val="000000" w:themeColor="text1"/>
            </w:rPr>
          </w:pPr>
          <w:r>
            <w:rPr>
              <w:color w:val="000000" w:themeColor="text1"/>
            </w:rPr>
            <w:t xml:space="preserve">Domaine 2 : les méthodes et les outils pour apprendre </w:t>
          </w:r>
        </w:p>
      </w:sdtContent>
    </w:sdt>
    <w:sdt>
      <w:sdtPr>
        <w:rPr>
          <w:color w:val="000000" w:themeColor="text1"/>
        </w:rPr>
        <w:id w:val="324707197"/>
        <w:placeholder>
          <w:docPart w:val="DefaultPlaceholder_-1854013439"/>
        </w:placeholder>
        <w:comboBox>
          <w:listItem w:displayText="Domaine 3 : la formation de la personne et du citoyen" w:value="Domaine 3 : la formation de la personne et du citoyen"/>
          <w:listItem w:displayText="3.1 Exprimer ses sentiments et ses opinions, respecter les autres " w:value="3.1 Exprimer ses sentiments et ses opinions, respecter les autres "/>
          <w:listItem w:displayText="3.2 Comprendre &amp; respecter la règle et le droit " w:value="3.2 Comprendre &amp; respecter la règle et le droit "/>
          <w:listItem w:displayText="3.3 Faire preuve de réflexion et de discernement " w:value="3.3 Faire preuve de réflexion et de discernement "/>
          <w:listItem w:displayText="3.4 Avoir le sens des responsabilités, de l’engagement et de l’initiative " w:value="3.4 Avoir le sens des responsabilités, de l’engagement et de l’initiative "/>
        </w:comboBox>
      </w:sdtPr>
      <w:sdtEndPr/>
      <w:sdtContent>
        <w:p w:rsidR="00934754" w:rsidRDefault="00934754" w:rsidP="00087C3E">
          <w:pPr>
            <w:spacing w:after="0" w:line="240" w:lineRule="auto"/>
            <w:jc w:val="both"/>
            <w:rPr>
              <w:color w:val="000000" w:themeColor="text1"/>
            </w:rPr>
          </w:pPr>
          <w:r>
            <w:rPr>
              <w:color w:val="000000" w:themeColor="text1"/>
            </w:rPr>
            <w:t>Domaine 3 : la formation de la personne et du citoyen</w:t>
          </w:r>
        </w:p>
      </w:sdtContent>
    </w:sdt>
    <w:sdt>
      <w:sdtPr>
        <w:rPr>
          <w:color w:val="000000" w:themeColor="text1"/>
        </w:rPr>
        <w:id w:val="-2067872986"/>
        <w:placeholder>
          <w:docPart w:val="DefaultPlaceholder_-1854013439"/>
        </w:placeholder>
        <w:comboBox>
          <w:listItem w:displayText="Domaine 4 : les systèmes naturels et les systèmes techniques" w:value="Domaine 4 : les systèmes naturels et les systèmes techniques "/>
          <w:listItem w:displayText="4.1 Mettre en œuvre des démarches scientifiques" w:value="4.1 Mettre en œuvre des démarches scientifiques"/>
          <w:listItem w:displayText="4.2 Concevoir, créer et réaliser " w:value="4.2 Concevoir, créer et réaliser "/>
          <w:listItem w:displayText="4.3 Comprendre les responsabilités individuelles et collectives" w:value="4.3 Comprendre les responsabilités individuelles et collectives"/>
        </w:comboBox>
      </w:sdtPr>
      <w:sdtEndPr/>
      <w:sdtContent>
        <w:p w:rsidR="00934754" w:rsidRDefault="00937A60" w:rsidP="00087C3E">
          <w:pPr>
            <w:spacing w:after="0" w:line="240" w:lineRule="auto"/>
            <w:jc w:val="both"/>
            <w:rPr>
              <w:color w:val="000000" w:themeColor="text1"/>
            </w:rPr>
          </w:pPr>
          <w:r>
            <w:rPr>
              <w:color w:val="000000" w:themeColor="text1"/>
            </w:rPr>
            <w:t>Domaine 4 : les systèmes naturels et les systèmes techniques</w:t>
          </w:r>
        </w:p>
      </w:sdtContent>
    </w:sdt>
    <w:sdt>
      <w:sdtPr>
        <w:rPr>
          <w:color w:val="000000" w:themeColor="text1"/>
        </w:rPr>
        <w:id w:val="1062057498"/>
        <w:placeholder>
          <w:docPart w:val="DefaultPlaceholder_-1854013439"/>
        </w:placeholder>
        <w:comboBox>
          <w:listItem w:displayText="Domaine 5 : les représentations du monde et les activités humaines " w:value="Domaine 5 : les représentations du monde et les activités humaines "/>
          <w:listItem w:displayText="5.1 Se repérer dans l’espace et le temps" w:value="5.1 Se repérer dans l’espace et le temps"/>
          <w:listItem w:displayText="5.2 Connaître les organisations et les représentations du monde" w:value="5.2 Connaître les organisations et les représentations du monde"/>
          <w:listItem w:displayText="5.3 Inventer, élaborer, produire " w:value="5.3 Inventer, élaborer, produire "/>
        </w:comboBox>
      </w:sdtPr>
      <w:sdtEndPr/>
      <w:sdtContent>
        <w:p w:rsidR="00934754" w:rsidRPr="00934754" w:rsidRDefault="00934754" w:rsidP="00087C3E">
          <w:pPr>
            <w:spacing w:after="0" w:line="240" w:lineRule="auto"/>
            <w:jc w:val="both"/>
            <w:rPr>
              <w:color w:val="000000" w:themeColor="text1"/>
            </w:rPr>
          </w:pPr>
          <w:r>
            <w:rPr>
              <w:color w:val="000000" w:themeColor="text1"/>
            </w:rPr>
            <w:t xml:space="preserve">Domaine 5 : les représentations du monde et les activités humaines </w:t>
          </w:r>
        </w:p>
      </w:sdtContent>
    </w:sdt>
    <w:p w:rsidR="00934754" w:rsidRPr="00D0427B" w:rsidRDefault="00934754" w:rsidP="00087C3E">
      <w:pPr>
        <w:spacing w:after="0" w:line="240" w:lineRule="auto"/>
        <w:jc w:val="both"/>
        <w:rPr>
          <w:rFonts w:ascii="Alamain" w:hAnsi="Alamain"/>
          <w:color w:val="8496B0" w:themeColor="text2" w:themeTint="99"/>
        </w:rPr>
      </w:pPr>
    </w:p>
    <w:p w:rsidR="00106EA9" w:rsidRPr="00D0427B" w:rsidRDefault="004B7E5C" w:rsidP="00106EA9">
      <w:pPr>
        <w:rPr>
          <w:rFonts w:ascii="Alamain" w:hAnsi="Alamain"/>
          <w:color w:val="8496B0" w:themeColor="text2" w:themeTint="99"/>
        </w:rPr>
      </w:pPr>
      <w:hyperlink w:anchor="Sommaire" w:history="1">
        <w:r w:rsidR="00106EA9" w:rsidRPr="00D0427B">
          <w:rPr>
            <w:rStyle w:val="Lienhypertexte"/>
            <w:rFonts w:ascii="Alamain" w:hAnsi="Alamain"/>
            <w:color w:val="8496B0" w:themeColor="text2" w:themeTint="99"/>
          </w:rPr>
          <w:t>Retour au sommaire</w:t>
        </w:r>
      </w:hyperlink>
      <w:r w:rsidR="00106EA9" w:rsidRPr="00D0427B">
        <w:rPr>
          <w:rFonts w:ascii="Alamain" w:hAnsi="Alamain"/>
          <w:color w:val="8496B0" w:themeColor="text2" w:themeTint="99"/>
        </w:rPr>
        <w:t xml:space="preserve"> </w:t>
      </w:r>
    </w:p>
    <w:p w:rsidR="00D6788D" w:rsidRDefault="00D6788D" w:rsidP="00087C3E">
      <w:pPr>
        <w:spacing w:after="0" w:line="240" w:lineRule="auto"/>
        <w:jc w:val="both"/>
        <w:rPr>
          <w:rFonts w:ascii="Alamain" w:hAnsi="Alamain"/>
          <w:color w:val="00B050"/>
        </w:rPr>
      </w:pPr>
    </w:p>
    <w:p w:rsidR="00106EA9" w:rsidRDefault="00106EA9">
      <w:pPr>
        <w:rPr>
          <w:rFonts w:ascii="Alamain" w:hAnsi="Alamain"/>
          <w:color w:val="00B050"/>
        </w:rPr>
      </w:pPr>
      <w:r>
        <w:rPr>
          <w:rFonts w:ascii="Alamain" w:hAnsi="Alamain"/>
          <w:color w:val="00B050"/>
        </w:rPr>
        <w:br w:type="page"/>
      </w:r>
    </w:p>
    <w:p w:rsidR="009C1BC8" w:rsidRDefault="009C1BC8" w:rsidP="00A601F8">
      <w:pPr>
        <w:spacing w:after="0" w:line="240" w:lineRule="auto"/>
        <w:jc w:val="center"/>
        <w:rPr>
          <w:rFonts w:ascii="Alamain" w:hAnsi="Alamain"/>
          <w:color w:val="00B050"/>
        </w:rPr>
      </w:pPr>
      <w:bookmarkStart w:id="2" w:name="EPS"/>
      <w:r w:rsidRPr="00087C3E">
        <w:rPr>
          <w:rFonts w:ascii="Alamain" w:hAnsi="Alamain"/>
          <w:color w:val="00B050"/>
        </w:rPr>
        <w:lastRenderedPageBreak/>
        <w:t>Education physique et sportive</w:t>
      </w:r>
    </w:p>
    <w:bookmarkEnd w:id="2"/>
    <w:p w:rsidR="00CA1D0F" w:rsidRPr="00CA1D0F" w:rsidRDefault="00CA1D0F" w:rsidP="003B0465">
      <w:pPr>
        <w:pStyle w:val="Paragraphedeliste"/>
        <w:numPr>
          <w:ilvl w:val="0"/>
          <w:numId w:val="1"/>
        </w:numPr>
        <w:spacing w:after="0" w:line="240" w:lineRule="auto"/>
        <w:ind w:left="714" w:hanging="357"/>
        <w:jc w:val="both"/>
        <w:rPr>
          <w:rFonts w:ascii="Alamain" w:hAnsi="Alamain"/>
          <w:color w:val="000000" w:themeColor="text1"/>
        </w:rPr>
      </w:pPr>
      <w:r w:rsidRPr="00CA1D0F">
        <w:rPr>
          <w:rFonts w:ascii="Alamain" w:hAnsi="Alamain"/>
          <w:color w:val="000000" w:themeColor="text1"/>
        </w:rPr>
        <w:t xml:space="preserve">Compétences communes à tous les cycles </w:t>
      </w:r>
    </w:p>
    <w:sdt>
      <w:sdtPr>
        <w:rPr>
          <w:bCs/>
          <w:sz w:val="24"/>
          <w:szCs w:val="24"/>
        </w:rPr>
        <w:id w:val="-979455871"/>
        <w:placeholder>
          <w:docPart w:val="DefaultPlaceholder_-1854013439"/>
        </w:placeholder>
        <w:comboBox>
          <w:listItem w:displayText="Développer sa motricité et construire un langage du corps" w:value="Développer sa motricité et construire un langage du corps"/>
          <w:listItem w:displayText="Prendre conscience des différentes ressources à mobiliser pour agir avec son corps." w:value="Prendre conscience des différentes ressources à mobiliser pour agir avec son corps."/>
          <w:listItem w:displayText="Adapter sa motricité à des environnements variés." w:value="Adapter sa motricité à des environnements variés."/>
        </w:comboBox>
      </w:sdtPr>
      <w:sdtEndPr/>
      <w:sdtContent>
        <w:p w:rsidR="00CA1D0F" w:rsidRDefault="00D0427B" w:rsidP="00087C3E">
          <w:pPr>
            <w:spacing w:after="0" w:line="240" w:lineRule="auto"/>
            <w:jc w:val="both"/>
            <w:rPr>
              <w:bCs/>
              <w:sz w:val="24"/>
              <w:szCs w:val="24"/>
            </w:rPr>
          </w:pPr>
          <w:r>
            <w:rPr>
              <w:bCs/>
              <w:sz w:val="24"/>
              <w:szCs w:val="24"/>
            </w:rPr>
            <w:t>Développer sa motricité et construire un langage du corps</w:t>
          </w:r>
        </w:p>
      </w:sdtContent>
    </w:sdt>
    <w:sdt>
      <w:sdtPr>
        <w:rPr>
          <w:bCs/>
          <w:sz w:val="24"/>
          <w:szCs w:val="24"/>
        </w:rPr>
        <w:id w:val="-14311003"/>
        <w:placeholder>
          <w:docPart w:val="DefaultPlaceholder_-1854013439"/>
        </w:placeholder>
        <w:comboBox>
          <w:listItem w:displayText="S'approprier seul ou à plusieurs, par la pratique, les méthodes et outils pour apprendre" w:value="S'approprier seul ou à plusieurs, par la pratique, les méthodes et outils pour apprendre"/>
          <w:listItem w:displayText="Apprendre par essai-erreur en utilisant les effets de son action." w:value="Apprendre par essai-erreur en utilisant les effets de son action."/>
          <w:listItem w:displayText="Apprendre à planifier son action avant de la réaliser." w:value="Apprendre à planifier son action avant de la réaliser."/>
        </w:comboBox>
      </w:sdtPr>
      <w:sdtEndPr/>
      <w:sdtContent>
        <w:p w:rsidR="003B0465" w:rsidRDefault="00D0427B" w:rsidP="00087C3E">
          <w:pPr>
            <w:spacing w:after="0" w:line="240" w:lineRule="auto"/>
            <w:jc w:val="both"/>
            <w:rPr>
              <w:bCs/>
              <w:sz w:val="24"/>
              <w:szCs w:val="24"/>
            </w:rPr>
          </w:pPr>
          <w:r>
            <w:rPr>
              <w:bCs/>
              <w:sz w:val="24"/>
              <w:szCs w:val="24"/>
            </w:rPr>
            <w:t>S'approprier seul ou à plusieurs, par la pratique, les méthodes et outils pour apprendre</w:t>
          </w:r>
        </w:p>
      </w:sdtContent>
    </w:sdt>
    <w:sdt>
      <w:sdtPr>
        <w:rPr>
          <w:bCs/>
          <w:sz w:val="24"/>
          <w:szCs w:val="24"/>
        </w:rPr>
        <w:id w:val="-318506645"/>
        <w:placeholder>
          <w:docPart w:val="DefaultPlaceholder_-1854013439"/>
        </w:placeholder>
        <w:comboBox>
          <w:listItem w:displayText="Partager des règles, assumer des rôles et des responsabilités pour apprendre à vivre ensemble " w:value="Partager des règles, assumer des rôles et des responsabilités pour apprendre à vivre ensemble "/>
          <w:listItem w:displayText="Assumer les rôles spécifiques aux différentes APSA (joueur, coach, arbitre, juge, médiateur, organisateur...)." w:value="Assumer les rôles spécifiques aux différentes APSA (joueur, coach, arbitre, juge, médiateur, organisateur...)."/>
          <w:listItem w:displayText="Élaborer, respecter et faire respecter règles et règlements." w:value="Élaborer, respecter et faire respecter règles et règlements."/>
          <w:listItem w:displayText="Accepter et prendre en considération toutes les différences interindividuelles au sein d'un groupe." w:value="Accepter et prendre en considération toutes les différences interindividuelles au sein d'un groupe."/>
        </w:comboBox>
      </w:sdtPr>
      <w:sdtEndPr/>
      <w:sdtContent>
        <w:p w:rsidR="003B0465" w:rsidRDefault="00D0427B" w:rsidP="00087C3E">
          <w:pPr>
            <w:spacing w:after="0" w:line="240" w:lineRule="auto"/>
            <w:jc w:val="both"/>
            <w:rPr>
              <w:bCs/>
              <w:sz w:val="24"/>
              <w:szCs w:val="24"/>
            </w:rPr>
          </w:pPr>
          <w:r>
            <w:rPr>
              <w:bCs/>
              <w:sz w:val="24"/>
              <w:szCs w:val="24"/>
            </w:rPr>
            <w:t xml:space="preserve">Partager des règles, assumer des rôles et des responsabilités pour apprendre à vivre ensemble </w:t>
          </w:r>
        </w:p>
      </w:sdtContent>
    </w:sdt>
    <w:sdt>
      <w:sdtPr>
        <w:rPr>
          <w:bCs/>
          <w:sz w:val="24"/>
          <w:szCs w:val="24"/>
        </w:rPr>
        <w:id w:val="-1732760210"/>
        <w:placeholder>
          <w:docPart w:val="DefaultPlaceholder_-1854013439"/>
        </w:placeholder>
        <w:comboBox>
          <w:listItem w:displayText="Apprendre à entretenir sa santé par une activité physique régulière" w:value="Apprendre à entretenir sa santé par une activité physique régulière"/>
          <w:listItem w:displayText="Découvrir les principes d'une bonne hygiène de vie, à des fins de santé et de bien-être." w:value="Découvrir les principes d'une bonne hygiène de vie, à des fins de santé et de bien-être."/>
          <w:listItem w:displayText="Ne pas se mettre en danger par un engagement physique dont l'intensité excède ses qualités physiques." w:value="Ne pas se mettre en danger par un engagement physique dont l'intensité excède ses qualités physiques."/>
        </w:comboBox>
      </w:sdtPr>
      <w:sdtEndPr/>
      <w:sdtContent>
        <w:p w:rsidR="003B0465" w:rsidRDefault="00D0427B" w:rsidP="00087C3E">
          <w:pPr>
            <w:spacing w:after="0" w:line="240" w:lineRule="auto"/>
            <w:jc w:val="both"/>
            <w:rPr>
              <w:bCs/>
              <w:sz w:val="24"/>
              <w:szCs w:val="24"/>
            </w:rPr>
          </w:pPr>
          <w:r>
            <w:rPr>
              <w:bCs/>
              <w:sz w:val="24"/>
              <w:szCs w:val="24"/>
            </w:rPr>
            <w:t>Apprendre à entretenir sa santé par une activité physique régulière</w:t>
          </w:r>
        </w:p>
      </w:sdtContent>
    </w:sdt>
    <w:sdt>
      <w:sdtPr>
        <w:rPr>
          <w:bCs/>
          <w:sz w:val="24"/>
          <w:szCs w:val="24"/>
        </w:rPr>
        <w:id w:val="-1134402969"/>
        <w:placeholder>
          <w:docPart w:val="DefaultPlaceholder_-1854013439"/>
        </w:placeholder>
        <w:comboBox>
          <w:listItem w:displayText="S'approprier une culture physique sportive et artistique" w:value="S'approprier une culture physique sportive et artistique"/>
          <w:listItem w:displayText="Découvrir la variété des activités et des spectacles sportifs." w:value="Découvrir la variété des activités et des spectacles sportifs."/>
          <w:listItem w:displayText="Exprimer des intentions et des émotions par son corps dans un projet artistique individuel ou collectif." w:value="Exprimer des intentions et des émotions par son corps dans un projet artistique individuel ou collectif."/>
        </w:comboBox>
      </w:sdtPr>
      <w:sdtEndPr/>
      <w:sdtContent>
        <w:p w:rsidR="003B0465" w:rsidRDefault="00D0427B" w:rsidP="00087C3E">
          <w:pPr>
            <w:spacing w:after="0" w:line="240" w:lineRule="auto"/>
            <w:jc w:val="both"/>
            <w:rPr>
              <w:bCs/>
              <w:sz w:val="24"/>
              <w:szCs w:val="24"/>
            </w:rPr>
          </w:pPr>
          <w:r>
            <w:rPr>
              <w:bCs/>
              <w:sz w:val="24"/>
              <w:szCs w:val="24"/>
            </w:rPr>
            <w:t>S'approprier une culture physique sportive et artistique</w:t>
          </w:r>
        </w:p>
      </w:sdtContent>
    </w:sdt>
    <w:p w:rsidR="003B0465" w:rsidRPr="003B0465" w:rsidRDefault="003B0465" w:rsidP="00087C3E">
      <w:pPr>
        <w:spacing w:after="0" w:line="240" w:lineRule="auto"/>
        <w:jc w:val="both"/>
        <w:rPr>
          <w:color w:val="00B050"/>
        </w:rPr>
      </w:pPr>
    </w:p>
    <w:p w:rsidR="00087C3E" w:rsidRPr="00087C3E" w:rsidRDefault="00087C3E" w:rsidP="00087C3E">
      <w:pPr>
        <w:pStyle w:val="Paragraphedeliste"/>
        <w:numPr>
          <w:ilvl w:val="0"/>
          <w:numId w:val="1"/>
        </w:numPr>
        <w:spacing w:after="0" w:line="240" w:lineRule="auto"/>
        <w:jc w:val="both"/>
        <w:rPr>
          <w:rFonts w:ascii="Alamain" w:hAnsi="Alamain"/>
        </w:rPr>
      </w:pPr>
      <w:r>
        <w:rPr>
          <w:rFonts w:ascii="Alamain" w:hAnsi="Alamain"/>
        </w:rPr>
        <w:t xml:space="preserve">Objectifs </w:t>
      </w:r>
    </w:p>
    <w:sdt>
      <w:sdtPr>
        <w:id w:val="1161813413"/>
        <w:placeholder>
          <w:docPart w:val="DefaultPlaceholder_-1854013439"/>
        </w:placeholder>
        <w:comboBox>
          <w:listItem w:displayText="Produire une performance optimale, mesurable à une échéance donnée" w:value="Produire une performance optimale, mesurable à une échéance donnée "/>
          <w:listItem w:displayText="Transformer sa motricité spontanée pour maitriser les actions motrices ; courir, sauter, lancer." w:value="Transformer sa motricité spontanée pour maitriser les actions motrices ; courir, sauter, lancer."/>
          <w:listItem w:displayText="Utiliser sa main d'adresse et son pied d'appel et construire une adresse gestuelle et corporelle bilatérale." w:value="Utiliser sa main d'adresse et son pied d'appel et construire une adresse gestuelle et corporelle bilatérale."/>
          <w:listItem w:displayText="Mobiliser de façon optimale ses ressources pour produire des efforts à des intensités variables." w:value="Mobiliser de façon optimale ses ressources pour produire des efforts à des intensités variables."/>
          <w:listItem w:displayText="Pendant l'action, prendre des repères extérieurs à son corps pour percevoir : espace, temps, durée et effort." w:value="Pendant l'action, prendre des repères extérieurs à son corps pour percevoir : espace, temps, durée et effort."/>
          <w:listItem w:displayText="Respecter les règles de sécurité édictées par le professeur." w:value="Respecter les règles de sécurité édictées par le professeur."/>
        </w:comboBox>
      </w:sdtPr>
      <w:sdtEndPr/>
      <w:sdtContent>
        <w:p w:rsidR="002B31D0" w:rsidRPr="00787E74" w:rsidRDefault="00D0427B" w:rsidP="00087C3E">
          <w:pPr>
            <w:spacing w:after="0" w:line="240" w:lineRule="auto"/>
            <w:jc w:val="both"/>
          </w:pPr>
          <w:r>
            <w:t>Produire une performance optimale, mesurable à une échéance donnée</w:t>
          </w:r>
        </w:p>
      </w:sdtContent>
    </w:sdt>
    <w:sdt>
      <w:sdtPr>
        <w:rPr>
          <w:bCs/>
        </w:rPr>
        <w:id w:val="-1345240777"/>
        <w:placeholder>
          <w:docPart w:val="DefaultPlaceholder_-1854013439"/>
        </w:placeholder>
        <w:comboBox>
          <w:listItem w:displayText="Adapter ses déplacements à des environnements variés" w:value="Adapter ses déplacements à des environnements variés"/>
          <w:listItem w:displayText="Transformer sa motricité spontanée pour maitriser les actions motrices." w:value="Transformer sa motricité spontanée pour maitriser les actions motrices."/>
          <w:listItem w:displayText="S'engager sans appréhension pour se déplacer dans différents environnements." w:value="S'engager sans appréhension pour se déplacer dans différents environnements."/>
          <w:listItem w:displayText="Lire le milieu et adapter ses déplacements à ses contraintes." w:value="Lire le milieu et adapter ses déplacements à ses contraintes."/>
          <w:listItem w:displayText="Respecter les règles essentielles de sécurité." w:value="Respecter les règles essentielles de sécurité."/>
          <w:listItem w:displayText="Reconnaitre une situation à risque." w:value="Reconnaitre une situation à risque."/>
        </w:comboBox>
      </w:sdtPr>
      <w:sdtEndPr/>
      <w:sdtContent>
        <w:p w:rsidR="009C1BC8" w:rsidRPr="00787E74" w:rsidRDefault="00D0427B" w:rsidP="00087C3E">
          <w:pPr>
            <w:spacing w:after="0" w:line="240" w:lineRule="auto"/>
            <w:jc w:val="both"/>
          </w:pPr>
          <w:r>
            <w:rPr>
              <w:bCs/>
            </w:rPr>
            <w:t>Adapter ses déplacements à des environnements variés</w:t>
          </w:r>
        </w:p>
      </w:sdtContent>
    </w:sdt>
    <w:sdt>
      <w:sdtPr>
        <w:rPr>
          <w:bCs/>
        </w:rPr>
        <w:id w:val="-854344071"/>
        <w:placeholder>
          <w:docPart w:val="DefaultPlaceholder_-1854013439"/>
        </w:placeholder>
        <w:comboBox>
          <w:listItem w:displayText="S'exprimer devant les autres par une prestation artistique et/ou acrobatique" w:value="S'exprimer devant les autres par une prestation artistique et/ou acrobatique"/>
          <w:listItem w:displayText="S'exposer aux autres : s'engager avec facilité dans des situations d'expression personnelle sans crainte de se montrer." w:value="S'exposer aux autres : s'engager avec facilité dans des situations d'expression personnelle sans crainte de se montrer."/>
          <w:listItem w:displayText="Exploiter le pouvoir expressif du corps en transformant sa motricité et en construisant un répertoire d'actions nouvelles à visée esthétique." w:value="Exploiter le pouvoir expressif du corps en transformant sa motricité et en construisant un répertoire d'actions nouvelles à visée esthétique."/>
          <w:listItem w:displayText="S'engager en sécurité dans des situations acrobatiques en construisant de nouveaux pouvoirs moteurs." w:value="S'engager en sécurité dans des situations acrobatiques en construisant de nouveaux pouvoirs moteurs."/>
          <w:listItem w:displayText="Synchroniser ses actions avec celles de partenaires." w:value="Synchroniser ses actions avec celles de partenaires."/>
        </w:comboBox>
      </w:sdtPr>
      <w:sdtEndPr/>
      <w:sdtContent>
        <w:p w:rsidR="00787E74" w:rsidRPr="00787E74" w:rsidRDefault="00D0427B" w:rsidP="00087C3E">
          <w:pPr>
            <w:spacing w:after="0" w:line="240" w:lineRule="auto"/>
            <w:jc w:val="both"/>
          </w:pPr>
          <w:r>
            <w:rPr>
              <w:bCs/>
            </w:rPr>
            <w:t>S'exprimer devant les autres par une prestation artistique et/ou acrobatique</w:t>
          </w:r>
        </w:p>
      </w:sdtContent>
    </w:sdt>
    <w:sdt>
      <w:sdtPr>
        <w:rPr>
          <w:bCs/>
        </w:rPr>
        <w:id w:val="342904185"/>
        <w:placeholder>
          <w:docPart w:val="DefaultPlaceholder_-1854013439"/>
        </w:placeholder>
        <w:comboBox>
          <w:listItem w:displayText="Conduire et maitriser un affrontement collectif ou interindividuel" w:value="Conduire et maitriser un affrontement collectif ou interindividuel"/>
          <w:listItem w:displayText="Rechercher le gain du jeu, de la rencontre." w:value="Rechercher le gain du jeu, de la rencontre."/>
          <w:listItem w:displayText="Comprendre le but du jeu et orienter ses actions vers la cible." w:value="Comprendre le but du jeu et orienter ses actions vers la cible."/>
          <w:listItem w:displayText="Accepter l'opposition et la coopération." w:value="Accepter l'opposition et la coopération."/>
          <w:listItem w:displayText="S'adapter aux actions d'un adversaire." w:value="S'adapter aux actions d'un adversaire."/>
          <w:listItem w:displayText="Coordonner des actions motrices simples." w:value="Coordonner des actions motrices simples."/>
          <w:listItem w:displayText="S'informer, prendre des repères pour agir seul ou avec les autres." w:value="S'informer, prendre des repères pour agir seul ou avec les autres."/>
          <w:listItem w:displayText="Respecter les règles essentielles de jeu et de sécurité." w:value="Respecter les règles essentielles de jeu et de sécurité."/>
        </w:comboBox>
      </w:sdtPr>
      <w:sdtEndPr/>
      <w:sdtContent>
        <w:p w:rsidR="00787E74" w:rsidRPr="00787E74" w:rsidRDefault="00D0427B" w:rsidP="00087C3E">
          <w:pPr>
            <w:spacing w:after="0" w:line="240" w:lineRule="auto"/>
            <w:jc w:val="both"/>
          </w:pPr>
          <w:r>
            <w:rPr>
              <w:bCs/>
            </w:rPr>
            <w:t>Conduire et maitriser un affrontement collectif ou interindividuel</w:t>
          </w:r>
        </w:p>
      </w:sdtContent>
    </w:sdt>
    <w:p w:rsidR="00087C3E" w:rsidRDefault="00087C3E" w:rsidP="00087C3E">
      <w:pPr>
        <w:jc w:val="both"/>
      </w:pPr>
    </w:p>
    <w:p w:rsidR="00087C3E" w:rsidRPr="00087C3E" w:rsidRDefault="00087C3E" w:rsidP="00087C3E">
      <w:pPr>
        <w:pStyle w:val="Paragraphedeliste"/>
        <w:numPr>
          <w:ilvl w:val="0"/>
          <w:numId w:val="1"/>
        </w:numPr>
        <w:spacing w:after="0" w:line="240" w:lineRule="auto"/>
        <w:ind w:left="714" w:hanging="357"/>
        <w:jc w:val="both"/>
        <w:rPr>
          <w:rFonts w:ascii="Alamain" w:hAnsi="Alamain"/>
        </w:rPr>
      </w:pPr>
      <w:r w:rsidRPr="00087C3E">
        <w:rPr>
          <w:rFonts w:ascii="Alamain" w:hAnsi="Alamain"/>
        </w:rPr>
        <w:t xml:space="preserve">Attendus de fin de cycle </w:t>
      </w:r>
    </w:p>
    <w:sdt>
      <w:sdtPr>
        <w:rPr>
          <w:bCs/>
        </w:rPr>
        <w:id w:val="-1399892212"/>
        <w:placeholder>
          <w:docPart w:val="DefaultPlaceholder_-1854013439"/>
        </w:placeholder>
        <w:comboBox>
          <w:listItem w:displayText="Produire une performance optimale, mesurable à une échéance donnée" w:value="Produire une performance optimale, mesurable à une échéance donnée"/>
          <w:listItem w:displayText="Courir, sauter, lancer à des intensités et des durées variables dans des contextes adaptés." w:value="Courir, sauter, lancer à des intensités et des durées variables dans des contextes adaptés."/>
          <w:listItem w:displayText="Savoir différencier : courir vite et courir longtemps / lancer loin et lancer précis / sauter haut et sauter loin." w:value="Savoir différencier : courir vite et courir longtemps / lancer loin et lancer précis / sauter haut et sauter loin."/>
          <w:listItem w:displayText="Accepter de viser une performance mesurée et de se confronter aux autres." w:value="Accepter de viser une performance mesurée et de se confronter aux autres."/>
          <w:listItem w:displayText="Remplir quelques rôles spécifiques." w:value="Remplir quelques rôles spécifiques."/>
        </w:comboBox>
      </w:sdtPr>
      <w:sdtEndPr/>
      <w:sdtContent>
        <w:p w:rsidR="00087C3E" w:rsidRPr="00087C3E" w:rsidRDefault="00D0427B" w:rsidP="00087C3E">
          <w:pPr>
            <w:spacing w:after="0" w:line="240" w:lineRule="auto"/>
            <w:jc w:val="both"/>
          </w:pPr>
          <w:r>
            <w:rPr>
              <w:bCs/>
            </w:rPr>
            <w:t>Produire une performance optimale, mesurable à une échéance donnée</w:t>
          </w:r>
        </w:p>
      </w:sdtContent>
    </w:sdt>
    <w:sdt>
      <w:sdtPr>
        <w:rPr>
          <w:bCs/>
        </w:rPr>
        <w:id w:val="-1776012867"/>
        <w:placeholder>
          <w:docPart w:val="CF4DA36C649C497AB82B94DC9728EDA8"/>
        </w:placeholder>
        <w:comboBox>
          <w:listItem w:displayText="Adapter ses déplacements à des environnements variés" w:value="Adapter ses déplacements à des environnements variés"/>
          <w:listItem w:displayText="Se déplacer dans l'eau sur une quinzaine de mètres sans appui et après un temps d'immersion." w:value="Se déplacer dans l'eau sur une quinzaine de mètres sans appui et après un temps d'immersion."/>
          <w:listItem w:displayText="Réaliser un parcours en adaptant ses déplacements à un environnement inhabituel. L'espace est aménagé et sécurisé." w:value="Réaliser un parcours en adaptant ses déplacements à un environnement inhabituel. L'espace est aménagé et sécurisé."/>
        </w:comboBox>
      </w:sdtPr>
      <w:sdtEndPr/>
      <w:sdtContent>
        <w:p w:rsidR="00087C3E" w:rsidRPr="00087C3E" w:rsidRDefault="00D0427B" w:rsidP="00087C3E">
          <w:pPr>
            <w:spacing w:after="0" w:line="240" w:lineRule="auto"/>
            <w:jc w:val="both"/>
          </w:pPr>
          <w:r>
            <w:rPr>
              <w:bCs/>
            </w:rPr>
            <w:t>Adapter ses déplacements à des environnements variés</w:t>
          </w:r>
        </w:p>
      </w:sdtContent>
    </w:sdt>
    <w:sdt>
      <w:sdtPr>
        <w:rPr>
          <w:bCs/>
        </w:rPr>
        <w:id w:val="1607773125"/>
        <w:placeholder>
          <w:docPart w:val="CF4DA36C649C497AB82B94DC9728EDA8"/>
        </w:placeholder>
        <w:comboBox>
          <w:listItem w:displayText="S'exprimer devant les autres par une prestation artistique et/ou acrobatique" w:value="S'exprimer devant les autres par une prestation artistique et/ou acrobatique"/>
          <w:listItem w:displayText="Mobiliser le pouvoir expressif du corps, en reproduisant une séquence simple d'actions apprise ou en présentant une action inventée." w:value="Mobiliser le pouvoir expressif du corps, en reproduisant une séquence simple d'actions apprise ou en présentant une action inventée."/>
          <w:listItem w:displayText="S'adapter au rythme, mémoriser des pas, des figures, des éléments et des enchainements pour réaliser des actions individuelles et collectives." w:value="S'adapter au rythme, mémoriser des pas, des figures, des éléments et des enchainements pour réaliser des actions individuelles et collectives."/>
        </w:comboBox>
      </w:sdtPr>
      <w:sdtEndPr/>
      <w:sdtContent>
        <w:p w:rsidR="00087C3E" w:rsidRPr="00087C3E" w:rsidRDefault="00D0427B" w:rsidP="00087C3E">
          <w:pPr>
            <w:spacing w:after="0" w:line="240" w:lineRule="auto"/>
            <w:jc w:val="both"/>
          </w:pPr>
          <w:r>
            <w:rPr>
              <w:bCs/>
            </w:rPr>
            <w:t>S'exprimer devant les autres par une prestation artistique et/ou acrobatique</w:t>
          </w:r>
        </w:p>
      </w:sdtContent>
    </w:sdt>
    <w:sdt>
      <w:sdtPr>
        <w:rPr>
          <w:bCs/>
        </w:rPr>
        <w:id w:val="198597679"/>
        <w:placeholder>
          <w:docPart w:val="CF4DA36C649C497AB82B94DC9728EDA8"/>
        </w:placeholder>
        <w:comboBox>
          <w:listItem w:displayText="Conduire et maitriser un affrontement collectif ou interindividuel" w:value="Conduire et maitriser un affrontement collectif ou interindividuel"/>
          <w:listItem w:displayText="S'engager dans un affrontement individuel ou collectif en respectant les règles du jeu." w:value="S'engager dans un affrontement individuel ou collectif en respectant les règles du jeu."/>
          <w:listItem w:displayText="Contrôler son engagement moteur et affectif pour réussir des actions simples." w:value="Contrôler son engagement moteur et affectif pour réussir des actions simples."/>
          <w:listItem w:displayText="Connaitre le but du jeu." w:value="Connaitre le but du jeu."/>
          <w:listItem w:displayText="Reconnaitre ses partenaires et ses adversaires." w:value="Reconnaitre ses partenaires et ses adversaires."/>
        </w:comboBox>
      </w:sdtPr>
      <w:sdtEndPr/>
      <w:sdtContent>
        <w:p w:rsidR="00087C3E" w:rsidRDefault="00D0427B" w:rsidP="002A03F6">
          <w:pPr>
            <w:spacing w:after="0" w:line="240" w:lineRule="auto"/>
            <w:jc w:val="both"/>
          </w:pPr>
          <w:r>
            <w:rPr>
              <w:bCs/>
            </w:rPr>
            <w:t>Conduire et maitriser un affrontement collectif ou interindividuel</w:t>
          </w:r>
        </w:p>
      </w:sdtContent>
    </w:sdt>
    <w:p w:rsidR="002A03F6" w:rsidRPr="00106EA9" w:rsidRDefault="002A03F6" w:rsidP="009C1BC8">
      <w:pPr>
        <w:jc w:val="both"/>
        <w:rPr>
          <w:rFonts w:ascii="Alamain" w:hAnsi="Alamain"/>
          <w:color w:val="00B050"/>
        </w:rPr>
      </w:pPr>
    </w:p>
    <w:p w:rsidR="00106EA9" w:rsidRPr="00106EA9" w:rsidRDefault="004B7E5C" w:rsidP="00106EA9">
      <w:pPr>
        <w:rPr>
          <w:rFonts w:ascii="Alamain" w:hAnsi="Alamain"/>
          <w:color w:val="00B050"/>
        </w:rPr>
      </w:pPr>
      <w:hyperlink w:anchor="Sommaire" w:history="1">
        <w:r w:rsidR="00106EA9" w:rsidRPr="00D0427B">
          <w:rPr>
            <w:rStyle w:val="Lienhypertexte"/>
            <w:rFonts w:ascii="Alamain" w:hAnsi="Alamain"/>
            <w:color w:val="00B050"/>
          </w:rPr>
          <w:t>Retour au sommaire</w:t>
        </w:r>
      </w:hyperlink>
      <w:r w:rsidR="00106EA9" w:rsidRPr="00106EA9">
        <w:rPr>
          <w:rFonts w:ascii="Alamain" w:hAnsi="Alamain"/>
          <w:color w:val="00B050"/>
        </w:rPr>
        <w:t xml:space="preserve"> </w:t>
      </w:r>
    </w:p>
    <w:p w:rsidR="00106EA9" w:rsidRDefault="00106EA9">
      <w:pPr>
        <w:rPr>
          <w:rFonts w:ascii="Alamain" w:hAnsi="Alamain"/>
          <w:color w:val="996600"/>
        </w:rPr>
      </w:pPr>
      <w:r>
        <w:rPr>
          <w:rFonts w:ascii="Alamain" w:hAnsi="Alamain"/>
          <w:color w:val="996600"/>
        </w:rPr>
        <w:br w:type="page"/>
      </w:r>
    </w:p>
    <w:p w:rsidR="009C1BC8" w:rsidRDefault="009C1BC8" w:rsidP="00A601F8">
      <w:pPr>
        <w:jc w:val="center"/>
        <w:rPr>
          <w:rFonts w:ascii="Alamain" w:hAnsi="Alamain"/>
          <w:color w:val="996600"/>
        </w:rPr>
      </w:pPr>
      <w:bookmarkStart w:id="3" w:name="EMC"/>
      <w:r w:rsidRPr="00925958">
        <w:rPr>
          <w:rFonts w:ascii="Alamain" w:hAnsi="Alamain"/>
          <w:color w:val="996600"/>
        </w:rPr>
        <w:lastRenderedPageBreak/>
        <w:t>Enseignement moral et civique</w:t>
      </w:r>
    </w:p>
    <w:bookmarkEnd w:id="3"/>
    <w:p w:rsidR="00925958" w:rsidRPr="00087C3E" w:rsidRDefault="00925958" w:rsidP="00925958">
      <w:pPr>
        <w:pStyle w:val="Paragraphedeliste"/>
        <w:numPr>
          <w:ilvl w:val="0"/>
          <w:numId w:val="1"/>
        </w:numPr>
        <w:spacing w:after="0" w:line="240" w:lineRule="auto"/>
        <w:jc w:val="both"/>
        <w:rPr>
          <w:rFonts w:ascii="Alamain" w:hAnsi="Alamain"/>
        </w:rPr>
      </w:pPr>
      <w:r>
        <w:rPr>
          <w:rFonts w:ascii="Alamain" w:hAnsi="Alamain"/>
        </w:rPr>
        <w:t xml:space="preserve">Objectifs </w:t>
      </w:r>
    </w:p>
    <w:p w:rsidR="00925958" w:rsidRDefault="00925958" w:rsidP="00925958">
      <w:pPr>
        <w:pStyle w:val="Paragraphedeliste"/>
        <w:numPr>
          <w:ilvl w:val="0"/>
          <w:numId w:val="2"/>
        </w:numPr>
        <w:spacing w:after="0" w:line="240" w:lineRule="auto"/>
        <w:jc w:val="both"/>
        <w:rPr>
          <w:color w:val="996600"/>
        </w:rPr>
      </w:pPr>
      <w:r>
        <w:rPr>
          <w:color w:val="996600"/>
        </w:rPr>
        <w:t xml:space="preserve">La sensibilité : soi et les autres </w:t>
      </w:r>
    </w:p>
    <w:sdt>
      <w:sdtPr>
        <w:rPr>
          <w:rStyle w:val="lev"/>
          <w:rFonts w:asciiTheme="minorHAnsi" w:hAnsiTheme="minorHAnsi"/>
          <w:b w:val="0"/>
          <w:sz w:val="22"/>
          <w:szCs w:val="22"/>
        </w:rPr>
        <w:id w:val="-67509422"/>
        <w:placeholder>
          <w:docPart w:val="DefaultPlaceholder_-1854013439"/>
        </w:placeholder>
        <w:comboBox>
          <w:listItem w:displayText="Développer les aptitudes à la réflexion critique : en recherchant les critères de validité des jugements moraux ; en confrontant ses jugements à ceux d'autrui dans une discussion ou un débat argumenté" w:value="Développer les aptitudes à la réflexion critique : en recherchant les critères de validité des jugements moraux ; en confrontant ses jugements à ceux d'autrui dans une discussion ou un débat argumenté"/>
          <w:listItem w:displayText="Exposer une courte argumentation pour exprimer et justifier un point de vue et un choix personnels." w:value="Exposer une courte argumentation pour exprimer et justifier un point de vue et un choix personnels."/>
          <w:listItem w:displayText="S'affirmer dans un débat sans imposer son point de vue aux autres et accepter le point de vue des autres." w:value="S'affirmer dans un débat sans imposer son point de vue aux autres et accepter le point de vue des autres."/>
          <w:listItem w:displayText="Aborder la laïcité comme liberté de penser et de croire ou de ne pas croire." w:value="Aborder la laïcité comme liberté de penser et de croire ou de ne pas croire."/>
        </w:comboBox>
      </w:sdtPr>
      <w:sdtEndPr>
        <w:rPr>
          <w:rStyle w:val="lev"/>
        </w:rPr>
      </w:sdtEndPr>
      <w:sdtContent>
        <w:p w:rsidR="00925958" w:rsidRPr="00925958" w:rsidRDefault="004B7E5C" w:rsidP="00925958">
          <w:pPr>
            <w:pStyle w:val="NormalWeb"/>
            <w:spacing w:before="0" w:beforeAutospacing="0" w:after="0" w:afterAutospacing="0"/>
            <w:jc w:val="both"/>
            <w:rPr>
              <w:rStyle w:val="lev"/>
              <w:rFonts w:asciiTheme="minorHAnsi" w:hAnsiTheme="minorHAnsi"/>
              <w:b w:val="0"/>
              <w:sz w:val="22"/>
              <w:szCs w:val="22"/>
            </w:rPr>
          </w:pPr>
          <w:r>
            <w:rPr>
              <w:rStyle w:val="lev"/>
              <w:rFonts w:asciiTheme="minorHAnsi" w:hAnsiTheme="minorHAnsi"/>
              <w:b w:val="0"/>
              <w:sz w:val="22"/>
              <w:szCs w:val="22"/>
            </w:rPr>
            <w:t>Développer les aptitudes à la réflexion critique : en recherchant les critères de validité des jugements moraux ; en confrontant ses jugements à ceux d'autrui dans une discussion ou un débat argumenté</w:t>
          </w:r>
        </w:p>
      </w:sdtContent>
    </w:sdt>
    <w:sdt>
      <w:sdtPr>
        <w:rPr>
          <w:rStyle w:val="lev"/>
          <w:rFonts w:asciiTheme="minorHAnsi" w:hAnsiTheme="minorHAnsi"/>
          <w:b w:val="0"/>
          <w:sz w:val="22"/>
          <w:szCs w:val="22"/>
        </w:rPr>
        <w:id w:val="-265533570"/>
        <w:placeholder>
          <w:docPart w:val="DefaultPlaceholder_-1854013439"/>
        </w:placeholder>
        <w:comboBox>
          <w:listItem w:displayText="Différencier son intérêt particulier de l'intérêt général" w:value="Différencier son intérêt particulier de l'intérêt général"/>
        </w:comboBox>
      </w:sdtPr>
      <w:sdtEndPr>
        <w:rPr>
          <w:rStyle w:val="lev"/>
        </w:rPr>
      </w:sdtEndPr>
      <w:sdtContent>
        <w:p w:rsidR="00925958" w:rsidRPr="00925958" w:rsidRDefault="004B7E5C" w:rsidP="00925958">
          <w:pPr>
            <w:pStyle w:val="NormalWeb"/>
            <w:spacing w:before="0" w:beforeAutospacing="0" w:after="0" w:afterAutospacing="0"/>
            <w:jc w:val="both"/>
            <w:rPr>
              <w:rFonts w:asciiTheme="minorHAnsi" w:hAnsiTheme="minorHAnsi"/>
              <w:b/>
              <w:color w:val="000000" w:themeColor="text1"/>
              <w:sz w:val="22"/>
              <w:szCs w:val="22"/>
            </w:rPr>
          </w:pPr>
          <w:r>
            <w:rPr>
              <w:rStyle w:val="lev"/>
              <w:rFonts w:asciiTheme="minorHAnsi" w:hAnsiTheme="minorHAnsi"/>
              <w:b w:val="0"/>
              <w:sz w:val="22"/>
              <w:szCs w:val="22"/>
            </w:rPr>
            <w:t>Différencier son intérêt particulier de l'intérêt général</w:t>
          </w:r>
        </w:p>
      </w:sdtContent>
    </w:sdt>
    <w:p w:rsidR="00925958" w:rsidRPr="00925958" w:rsidRDefault="00925958" w:rsidP="00925958">
      <w:pPr>
        <w:spacing w:after="0" w:line="240" w:lineRule="auto"/>
        <w:jc w:val="both"/>
        <w:rPr>
          <w:color w:val="000000" w:themeColor="text1"/>
        </w:rPr>
      </w:pPr>
    </w:p>
    <w:p w:rsidR="00925958" w:rsidRDefault="00925958" w:rsidP="00925958">
      <w:pPr>
        <w:pStyle w:val="Paragraphedeliste"/>
        <w:numPr>
          <w:ilvl w:val="0"/>
          <w:numId w:val="2"/>
        </w:numPr>
        <w:spacing w:after="0" w:line="240" w:lineRule="auto"/>
        <w:jc w:val="both"/>
        <w:rPr>
          <w:color w:val="996600"/>
        </w:rPr>
      </w:pPr>
      <w:r>
        <w:rPr>
          <w:color w:val="996600"/>
        </w:rPr>
        <w:t xml:space="preserve">Le droit et la règle : des principes pour vivre avec les autres </w:t>
      </w:r>
    </w:p>
    <w:sdt>
      <w:sdtPr>
        <w:rPr>
          <w:bCs/>
        </w:rPr>
        <w:id w:val="2079388847"/>
        <w:placeholder>
          <w:docPart w:val="DefaultPlaceholder_-1854013439"/>
        </w:placeholder>
        <w:comboBox>
          <w:listItem w:displayText="Comprendre les raisons de l'obéissance aux règles et à la loi dans une société démocratique" w:value="Comprendre les raisons de l'obéissance aux règles et à la loi dans une société démocratique"/>
          <w:listItem w:displayText="Adapter sa tenue, son langage et son comportement aux différents contextes de vie et aux différents interlocuteurs." w:value="Adapter sa tenue, son langage et son comportement aux différents contextes de vie et aux différents interlocuteurs."/>
          <w:listItem w:displayText="Respecter les autres et les règles de la vie collective. Participer à la définition de règles communes dans le cadre adéquat." w:value="Respecter les autres et les règles de la vie collective. Participer à la définition de règles communes dans le cadre adéquat."/>
          <w:listItem w:displayText="Comprendre que la règle commune peut interdire, obliger, mais aussi autoriser." w:value="Comprendre que la règle commune peut interdire, obliger, mais aussi autoriser."/>
          <w:listItem w:displayText="Connaître ses droits et les moyens de les faire valoir." w:value="Connaître ses droits et les moyens de les faire valoir."/>
          <w:listItem w:displayText="Comprendre qu'il existe une gradation des sanctions et que la sanction est éducative (accompagnement, réparation...)." w:value="Comprendre qu'il existe une gradation des sanctions et que la sanction est éducative (accompagnement, réparation...)."/>
        </w:comboBox>
      </w:sdtPr>
      <w:sdtEndPr/>
      <w:sdtContent>
        <w:p w:rsidR="00FC66A2" w:rsidRPr="00FC66A2" w:rsidRDefault="004B7E5C" w:rsidP="00FC66A2">
          <w:pPr>
            <w:spacing w:after="0" w:line="240" w:lineRule="auto"/>
            <w:jc w:val="both"/>
            <w:rPr>
              <w:bCs/>
            </w:rPr>
          </w:pPr>
          <w:r>
            <w:rPr>
              <w:bCs/>
            </w:rPr>
            <w:t>Comprendre les raisons de l'obéissance aux règles et à la loi dans une société démocratique</w:t>
          </w:r>
        </w:p>
      </w:sdtContent>
    </w:sdt>
    <w:sdt>
      <w:sdtPr>
        <w:rPr>
          <w:bCs/>
        </w:rPr>
        <w:id w:val="-1115440717"/>
        <w:placeholder>
          <w:docPart w:val="DefaultPlaceholder_-1854013439"/>
        </w:placeholder>
        <w:comboBox>
          <w:listItem w:displayText="Comprendre les principes et les valeurs de la République française et des sociétés démocratiques" w:value="Comprendre les principes et les valeurs de la République française et des sociétés démocratiques"/>
          <w:listItem w:displayText="Connaître quelques principes et valeurs fondateurs d'une société démocratique. " w:value="Connaître quelques principes et valeurs fondateurs d'une société démocratique. "/>
        </w:comboBox>
      </w:sdtPr>
      <w:sdtEndPr/>
      <w:sdtContent>
        <w:p w:rsidR="00FC66A2" w:rsidRDefault="00FC66A2" w:rsidP="00FC66A2">
          <w:pPr>
            <w:spacing w:after="0" w:line="240" w:lineRule="auto"/>
            <w:jc w:val="both"/>
            <w:rPr>
              <w:bCs/>
            </w:rPr>
          </w:pPr>
          <w:r w:rsidRPr="00FC66A2">
            <w:rPr>
              <w:bCs/>
            </w:rPr>
            <w:t>Comprendre les principes et les valeurs de la République française et des sociétés démocratiques</w:t>
          </w:r>
        </w:p>
      </w:sdtContent>
    </w:sdt>
    <w:p w:rsidR="00FC66A2" w:rsidRPr="00FC66A2" w:rsidRDefault="00FC66A2" w:rsidP="00FC66A2">
      <w:pPr>
        <w:spacing w:after="0" w:line="240" w:lineRule="auto"/>
        <w:jc w:val="both"/>
        <w:rPr>
          <w:color w:val="000000" w:themeColor="text1"/>
        </w:rPr>
      </w:pPr>
    </w:p>
    <w:p w:rsidR="00925958" w:rsidRDefault="00925958" w:rsidP="00925958">
      <w:pPr>
        <w:pStyle w:val="Paragraphedeliste"/>
        <w:numPr>
          <w:ilvl w:val="0"/>
          <w:numId w:val="2"/>
        </w:numPr>
        <w:spacing w:after="0" w:line="240" w:lineRule="auto"/>
        <w:jc w:val="both"/>
        <w:rPr>
          <w:color w:val="996600"/>
        </w:rPr>
      </w:pPr>
      <w:r>
        <w:rPr>
          <w:color w:val="996600"/>
        </w:rPr>
        <w:t>Le jugement : penser par soi-même et avec les autres</w:t>
      </w:r>
    </w:p>
    <w:sdt>
      <w:sdtPr>
        <w:rPr>
          <w:rStyle w:val="lev"/>
          <w:b w:val="0"/>
        </w:rPr>
        <w:id w:val="-136267022"/>
        <w:placeholder>
          <w:docPart w:val="DefaultPlaceholder_-1854013439"/>
        </w:placeholder>
        <w:comboBox>
          <w:listItem w:displayText="Développer les aptitudes à la réflexion critique : en recherchant les critères de validité des jugements moraux ; en confrontant ses jugements à ceux d'autrui dans une discussion ou un débat argumenté" w:value="Développer les aptitudes à la réflexion critique : en recherchant les critères de validité des jugements moraux ; en confrontant ses jugements à ceux d'autrui dans une discussion ou un débat argumenté"/>
          <w:listItem w:displayText="Exposer une courte argumentation pour exprimer et justifier un point de vue et un choix personnels." w:value="Exposer une courte argumentation pour exprimer et justifier un point de vue et un choix personnels."/>
          <w:listItem w:displayText="S'affirmer dans un débat sans imposer son point de vue aux autres et accepter le point de vue des autres." w:value="S'affirmer dans un débat sans imposer son point de vue aux autres et accepter le point de vue des autres."/>
          <w:listItem w:displayText="Aborder la laïcité comme liberté de penser et de croire ou de ne pas croire." w:value="Aborder la laïcité comme liberté de penser et de croire ou de ne pas croire."/>
        </w:comboBox>
      </w:sdtPr>
      <w:sdtEndPr>
        <w:rPr>
          <w:rStyle w:val="lev"/>
        </w:rPr>
      </w:sdtEndPr>
      <w:sdtContent>
        <w:p w:rsidR="00925958" w:rsidRPr="0040113B" w:rsidRDefault="0040113B" w:rsidP="00FC66A2">
          <w:pPr>
            <w:spacing w:after="0" w:line="240" w:lineRule="auto"/>
            <w:jc w:val="both"/>
            <w:rPr>
              <w:b/>
              <w:color w:val="000000" w:themeColor="text1"/>
            </w:rPr>
          </w:pPr>
          <w:r w:rsidRPr="0040113B">
            <w:rPr>
              <w:rStyle w:val="lev"/>
              <w:b w:val="0"/>
            </w:rPr>
            <w:t>Développer les aptitudes à la réflexion critique : en recherchant les critères de validité des jugements moraux ; en confrontant ses jugements à ceux d'autrui dans une discussion ou un débat argumenté</w:t>
          </w:r>
        </w:p>
      </w:sdtContent>
    </w:sdt>
    <w:sdt>
      <w:sdtPr>
        <w:rPr>
          <w:rStyle w:val="lev"/>
          <w:b w:val="0"/>
        </w:rPr>
        <w:id w:val="1146324275"/>
        <w:placeholder>
          <w:docPart w:val="DefaultPlaceholder_-1854013439"/>
        </w:placeholder>
        <w:comboBox>
          <w:listItem w:displayText="Différencier son intérêt particulier de l'intérêt général" w:value="Différencier son intérêt particulier de l'intérêt général"/>
        </w:comboBox>
      </w:sdtPr>
      <w:sdtEndPr>
        <w:rPr>
          <w:rStyle w:val="lev"/>
        </w:rPr>
      </w:sdtEndPr>
      <w:sdtContent>
        <w:p w:rsidR="0040113B" w:rsidRPr="0040113B" w:rsidRDefault="0040113B" w:rsidP="00FC66A2">
          <w:pPr>
            <w:spacing w:after="0" w:line="240" w:lineRule="auto"/>
            <w:jc w:val="both"/>
            <w:rPr>
              <w:b/>
              <w:color w:val="000000" w:themeColor="text1"/>
            </w:rPr>
          </w:pPr>
          <w:r w:rsidRPr="0040113B">
            <w:rPr>
              <w:rStyle w:val="lev"/>
              <w:b w:val="0"/>
            </w:rPr>
            <w:t>Différencier son intérêt particulier de l'intérêt général</w:t>
          </w:r>
        </w:p>
      </w:sdtContent>
    </w:sdt>
    <w:p w:rsidR="00FC66A2" w:rsidRPr="00FC66A2" w:rsidRDefault="00FC66A2" w:rsidP="00FC66A2">
      <w:pPr>
        <w:spacing w:after="0" w:line="240" w:lineRule="auto"/>
        <w:jc w:val="both"/>
        <w:rPr>
          <w:color w:val="000000" w:themeColor="text1"/>
        </w:rPr>
      </w:pPr>
    </w:p>
    <w:p w:rsidR="00925958" w:rsidRDefault="00925958" w:rsidP="00925958">
      <w:pPr>
        <w:pStyle w:val="Paragraphedeliste"/>
        <w:numPr>
          <w:ilvl w:val="0"/>
          <w:numId w:val="2"/>
        </w:numPr>
        <w:spacing w:after="0" w:line="240" w:lineRule="auto"/>
        <w:jc w:val="both"/>
        <w:rPr>
          <w:color w:val="996600"/>
        </w:rPr>
      </w:pPr>
      <w:r>
        <w:rPr>
          <w:color w:val="996600"/>
        </w:rPr>
        <w:t xml:space="preserve">L’engagement : agir individuellement et collectivement </w:t>
      </w:r>
    </w:p>
    <w:sdt>
      <w:sdtPr>
        <w:rPr>
          <w:rStyle w:val="lev"/>
          <w:b w:val="0"/>
        </w:rPr>
        <w:id w:val="509720817"/>
        <w:placeholder>
          <w:docPart w:val="6C2607CEB4E64A86B46F9560F2DB6F19"/>
        </w:placeholder>
        <w:comboBox>
          <w:listItem w:displayText="S'engager et assumer des responsabilités dans l'école et dans l'établissement" w:value="S'engager et assumer des responsabilités dans l'école et dans l'établissement"/>
          <w:listItem w:displayText="Respecter les engagements pris envers soi-même et envers les autres." w:value="Respecter les engagements pris envers soi-même et envers les autres."/>
          <w:listItem w:displayText="Réaliser un projet collectif (projet de classe, d'école, communal, national...)." w:value="Réaliser un projet collectif (projet de classe, d'école, communal, national...)."/>
          <w:listItem w:displayText="Coopérer en vue d'un objectif commun. " w:value="Coopérer en vue d'un objectif commun. "/>
          <w:listItem w:displayText="Expliquer en mots simples la fraternité et la solidarité." w:value="Expliquer en mots simples la fraternité et la solidarité."/>
        </w:comboBox>
      </w:sdtPr>
      <w:sdtEndPr>
        <w:rPr>
          <w:rStyle w:val="lev"/>
        </w:rPr>
      </w:sdtEndPr>
      <w:sdtContent>
        <w:p w:rsidR="00FC66A2" w:rsidRPr="00FC66A2" w:rsidRDefault="00FC66A2" w:rsidP="00FC66A2">
          <w:pPr>
            <w:spacing w:after="0" w:line="240" w:lineRule="auto"/>
            <w:jc w:val="both"/>
            <w:rPr>
              <w:b/>
              <w:color w:val="000000" w:themeColor="text1"/>
            </w:rPr>
          </w:pPr>
          <w:r w:rsidRPr="00FC66A2">
            <w:rPr>
              <w:rStyle w:val="lev"/>
              <w:b w:val="0"/>
            </w:rPr>
            <w:t>S'engager et assumer des responsabilités dans l'école et dans l'établissement</w:t>
          </w:r>
        </w:p>
      </w:sdtContent>
    </w:sdt>
    <w:sdt>
      <w:sdtPr>
        <w:rPr>
          <w:rStyle w:val="lev"/>
          <w:b w:val="0"/>
        </w:rPr>
        <w:id w:val="-1867060247"/>
        <w:placeholder>
          <w:docPart w:val="6C2607CEB4E64A86B46F9560F2DB6F19"/>
        </w:placeholder>
        <w:comboBox>
          <w:listItem w:displayText="Prendre en charge des aspects de la vie collective et de l'environnement et développer une conscience citoyenne, sociale et écologique" w:value="Prendre en charge des aspects de la vie collective et de l'environnement et développer une conscience citoyenne, sociale et écologique"/>
          <w:listItem w:displayText="Prendre des responsabilités dans la classe et dans l'école." w:value="Prendre des responsabilités dans la classe et dans l'école."/>
          <w:listItem w:displayText="S'impliquer progressivement dans la vie collective à différents niveaux." w:value="S'impliquer progressivement dans la vie collective à différents niveaux."/>
        </w:comboBox>
      </w:sdtPr>
      <w:sdtEndPr>
        <w:rPr>
          <w:rStyle w:val="lev"/>
        </w:rPr>
      </w:sdtEndPr>
      <w:sdtContent>
        <w:p w:rsidR="00FC66A2" w:rsidRPr="00FC66A2" w:rsidRDefault="004B7E5C" w:rsidP="00FC66A2">
          <w:pPr>
            <w:spacing w:after="0" w:line="240" w:lineRule="auto"/>
            <w:jc w:val="both"/>
            <w:rPr>
              <w:b/>
              <w:color w:val="000000" w:themeColor="text1"/>
            </w:rPr>
          </w:pPr>
          <w:r>
            <w:rPr>
              <w:rStyle w:val="lev"/>
              <w:b w:val="0"/>
            </w:rPr>
            <w:t>Prendre en charge des aspects de la vie collective et de l'environnement et développer une conscience citoyenne, sociale et écologique</w:t>
          </w:r>
        </w:p>
      </w:sdtContent>
    </w:sdt>
    <w:p w:rsidR="00925958" w:rsidRPr="00925958" w:rsidRDefault="00925958" w:rsidP="00925958">
      <w:pPr>
        <w:jc w:val="both"/>
        <w:rPr>
          <w:color w:val="996600"/>
        </w:rPr>
      </w:pPr>
    </w:p>
    <w:p w:rsidR="00925958" w:rsidRDefault="00925958" w:rsidP="00925958">
      <w:pPr>
        <w:pStyle w:val="Paragraphedeliste"/>
        <w:numPr>
          <w:ilvl w:val="0"/>
          <w:numId w:val="1"/>
        </w:numPr>
        <w:spacing w:after="0" w:line="240" w:lineRule="auto"/>
        <w:ind w:left="714" w:hanging="357"/>
        <w:jc w:val="both"/>
        <w:rPr>
          <w:rFonts w:ascii="Alamain" w:hAnsi="Alamain"/>
        </w:rPr>
      </w:pPr>
      <w:r>
        <w:rPr>
          <w:rFonts w:ascii="Alamain" w:hAnsi="Alamain"/>
        </w:rPr>
        <w:t xml:space="preserve">Finalités </w:t>
      </w:r>
    </w:p>
    <w:p w:rsidR="002A03F6" w:rsidRPr="002A03F6" w:rsidRDefault="004B7E5C" w:rsidP="002A03F6">
      <w:pPr>
        <w:spacing w:after="0" w:line="240" w:lineRule="auto"/>
        <w:ind w:left="357"/>
        <w:jc w:val="both"/>
        <w:rPr>
          <w:color w:val="000000" w:themeColor="text1"/>
        </w:rPr>
      </w:pPr>
      <w:sdt>
        <w:sdtPr>
          <w:rPr>
            <w:color w:val="000000" w:themeColor="text1"/>
          </w:rPr>
          <w:id w:val="1693264887"/>
          <w:placeholder>
            <w:docPart w:val="DefaultPlaceholder_-1854013439"/>
          </w:placeholder>
          <w:comboBox>
            <w:listItem w:displayText="Finalités" w:value="Finalités"/>
            <w:listItem w:displayText="Valeurs" w:value="Valeurs"/>
            <w:listItem w:displayText="Savoirs" w:value="Savoirs"/>
            <w:listItem w:displayText="Pratiques" w:value="Pratiques"/>
            <w:listItem w:displayText="Architecture" w:value="Architecture"/>
            <w:listItem w:displayText="Sensibilité" w:value="Sensibilité"/>
            <w:listItem w:displayText="Droit et règle" w:value="Droit et règle"/>
            <w:listItem w:displayText="Jugement" w:value="Jugement"/>
            <w:listItem w:displayText="Engagement" w:value="Engagement"/>
          </w:comboBox>
        </w:sdtPr>
        <w:sdtEndPr/>
        <w:sdtContent>
          <w:r w:rsidR="00925958" w:rsidRPr="00925958">
            <w:rPr>
              <w:color w:val="000000" w:themeColor="text1"/>
            </w:rPr>
            <w:t>Finalités</w:t>
          </w:r>
        </w:sdtContent>
      </w:sdt>
      <w:r w:rsidR="00925958" w:rsidRPr="00925958">
        <w:rPr>
          <w:color w:val="000000" w:themeColor="text1"/>
        </w:rPr>
        <w:t xml:space="preserve"> </w:t>
      </w:r>
    </w:p>
    <w:p w:rsidR="002A03F6" w:rsidRPr="00106EA9" w:rsidRDefault="002A03F6" w:rsidP="003B0465">
      <w:pPr>
        <w:spacing w:after="0" w:line="240" w:lineRule="auto"/>
        <w:jc w:val="both"/>
        <w:rPr>
          <w:rFonts w:ascii="Alamain" w:hAnsi="Alamain"/>
          <w:color w:val="996600"/>
        </w:rPr>
      </w:pPr>
    </w:p>
    <w:p w:rsidR="00106EA9" w:rsidRPr="00D0427B" w:rsidRDefault="004B7E5C" w:rsidP="00106EA9">
      <w:pPr>
        <w:rPr>
          <w:rFonts w:ascii="Alamain" w:hAnsi="Alamain"/>
          <w:color w:val="996600"/>
        </w:rPr>
      </w:pPr>
      <w:hyperlink w:anchor="Sommaire" w:history="1">
        <w:r w:rsidR="00106EA9" w:rsidRPr="00D0427B">
          <w:rPr>
            <w:rStyle w:val="Lienhypertexte"/>
            <w:rFonts w:ascii="Alamain" w:hAnsi="Alamain"/>
            <w:color w:val="996600"/>
          </w:rPr>
          <w:t>Retour au sommaire</w:t>
        </w:r>
      </w:hyperlink>
      <w:r w:rsidR="00106EA9" w:rsidRPr="00D0427B">
        <w:rPr>
          <w:rFonts w:ascii="Alamain" w:hAnsi="Alamain"/>
          <w:color w:val="996600"/>
        </w:rPr>
        <w:t xml:space="preserve"> </w:t>
      </w:r>
    </w:p>
    <w:p w:rsidR="00106EA9" w:rsidRDefault="00106EA9" w:rsidP="003B0465">
      <w:pPr>
        <w:spacing w:after="0" w:line="240" w:lineRule="auto"/>
        <w:jc w:val="both"/>
        <w:rPr>
          <w:rFonts w:ascii="Alamain" w:hAnsi="Alamain"/>
          <w:color w:val="ED7D31" w:themeColor="accent2"/>
        </w:rPr>
      </w:pPr>
      <w:bookmarkStart w:id="4" w:name="_GoBack"/>
      <w:bookmarkEnd w:id="4"/>
    </w:p>
    <w:p w:rsidR="00106EA9" w:rsidRDefault="00106EA9">
      <w:pPr>
        <w:rPr>
          <w:rFonts w:ascii="Alamain" w:hAnsi="Alamain"/>
          <w:color w:val="ED7D31" w:themeColor="accent2"/>
        </w:rPr>
      </w:pPr>
      <w:r>
        <w:rPr>
          <w:rFonts w:ascii="Alamain" w:hAnsi="Alamain"/>
          <w:color w:val="ED7D31" w:themeColor="accent2"/>
        </w:rPr>
        <w:br w:type="page"/>
      </w:r>
    </w:p>
    <w:p w:rsidR="004D6374" w:rsidRDefault="009C1BC8" w:rsidP="00A601F8">
      <w:pPr>
        <w:spacing w:after="0" w:line="240" w:lineRule="auto"/>
        <w:jc w:val="center"/>
        <w:rPr>
          <w:rFonts w:ascii="Alamain" w:hAnsi="Alamain"/>
          <w:color w:val="ED7D31" w:themeColor="accent2"/>
        </w:rPr>
      </w:pPr>
      <w:bookmarkStart w:id="5" w:name="enseignementsartistiques"/>
      <w:r w:rsidRPr="004D6374">
        <w:rPr>
          <w:rFonts w:ascii="Alamain" w:hAnsi="Alamain"/>
          <w:color w:val="ED7D31" w:themeColor="accent2"/>
        </w:rPr>
        <w:lastRenderedPageBreak/>
        <w:t>Enseignements artistiques</w:t>
      </w:r>
    </w:p>
    <w:bookmarkEnd w:id="5"/>
    <w:p w:rsidR="003B0465" w:rsidRDefault="00CA1D0F" w:rsidP="003B0465">
      <w:pPr>
        <w:pStyle w:val="Paragraphedeliste"/>
        <w:numPr>
          <w:ilvl w:val="0"/>
          <w:numId w:val="1"/>
        </w:numPr>
        <w:spacing w:after="0" w:line="240" w:lineRule="auto"/>
        <w:jc w:val="both"/>
        <w:rPr>
          <w:rFonts w:ascii="Alamain" w:hAnsi="Alamain"/>
          <w:color w:val="000000" w:themeColor="text1"/>
        </w:rPr>
      </w:pPr>
      <w:r w:rsidRPr="00CA1D0F">
        <w:rPr>
          <w:rFonts w:ascii="Alamain" w:hAnsi="Alamain"/>
          <w:color w:val="000000" w:themeColor="text1"/>
        </w:rPr>
        <w:t>Compéte</w:t>
      </w:r>
      <w:r w:rsidR="003B0465">
        <w:rPr>
          <w:rFonts w:ascii="Alamain" w:hAnsi="Alamain"/>
          <w:color w:val="000000" w:themeColor="text1"/>
        </w:rPr>
        <w:t>nces communes à tous les cycles</w:t>
      </w:r>
    </w:p>
    <w:p w:rsidR="003B0465" w:rsidRPr="003B0465" w:rsidRDefault="003B0465" w:rsidP="003B0465">
      <w:pPr>
        <w:spacing w:after="0" w:line="240" w:lineRule="auto"/>
        <w:jc w:val="both"/>
        <w:rPr>
          <w:color w:val="000000" w:themeColor="text1"/>
        </w:rPr>
      </w:pPr>
    </w:p>
    <w:p w:rsidR="009C1BC8" w:rsidRPr="004D6374" w:rsidRDefault="004D6374" w:rsidP="003B0465">
      <w:pPr>
        <w:pStyle w:val="Paragraphedeliste"/>
        <w:numPr>
          <w:ilvl w:val="0"/>
          <w:numId w:val="3"/>
        </w:numPr>
        <w:spacing w:after="0" w:line="240" w:lineRule="auto"/>
        <w:jc w:val="both"/>
        <w:rPr>
          <w:color w:val="ED7D31" w:themeColor="accent2"/>
        </w:rPr>
      </w:pPr>
      <w:r w:rsidRPr="004D6374">
        <w:rPr>
          <w:color w:val="ED7D31" w:themeColor="accent2"/>
        </w:rPr>
        <w:t xml:space="preserve">Les arts plastiques </w:t>
      </w:r>
      <w:r w:rsidR="009C1BC8" w:rsidRPr="004D6374">
        <w:rPr>
          <w:color w:val="ED7D31" w:themeColor="accent2"/>
        </w:rPr>
        <w:t xml:space="preserve"> </w:t>
      </w:r>
    </w:p>
    <w:p w:rsidR="004D6374" w:rsidRDefault="004D6374" w:rsidP="003B0465">
      <w:pPr>
        <w:pStyle w:val="Paragraphedeliste"/>
        <w:numPr>
          <w:ilvl w:val="0"/>
          <w:numId w:val="1"/>
        </w:numPr>
        <w:spacing w:after="0" w:line="240" w:lineRule="auto"/>
        <w:jc w:val="both"/>
        <w:rPr>
          <w:rFonts w:ascii="Alamain" w:hAnsi="Alamain"/>
        </w:rPr>
      </w:pPr>
      <w:r>
        <w:rPr>
          <w:rFonts w:ascii="Alamain" w:hAnsi="Alamain"/>
        </w:rPr>
        <w:t xml:space="preserve">Objectifs </w:t>
      </w:r>
    </w:p>
    <w:sdt>
      <w:sdtPr>
        <w:rPr>
          <w:bCs/>
          <w:sz w:val="24"/>
          <w:szCs w:val="24"/>
        </w:rPr>
        <w:id w:val="-578669535"/>
        <w:placeholder>
          <w:docPart w:val="DefaultPlaceholder_-1854013439"/>
        </w:placeholder>
        <w:comboBox>
          <w:listItem w:displayText="Expérimenter, produire, créer" w:value="Expérimenter, produire, créer"/>
          <w:listItem w:displayText="S'approprier par les sens les éléments du langage plastique : matière, support, couleur..." w:value="S'approprier par les sens les éléments du langage plastique : matière, support, couleur..."/>
          <w:listItem w:displayText="Observer les effets produits par ses gestes, par les outils utilisés." w:value="Observer les effets produits par ses gestes, par les outils utilisés."/>
          <w:listItem w:displayText="Tirer parti de trouvailles fortuites, saisir les effets du hasard." w:value="Tirer parti de trouvailles fortuites, saisir les effets du hasard."/>
          <w:listItem w:displayText="Représenter le monde environnant ou donner forme à son imaginaire en explorant la diversité des domaines (dessin, collage, modelage, sculpture, photographie ...)." w:value="Représenter le monde environnant ou donner forme à son imaginaire en explorant la diversité des domaines (dessin, collage, modelage, sculpture, photographie ...)."/>
        </w:comboBox>
      </w:sdtPr>
      <w:sdtEndPr/>
      <w:sdtContent>
        <w:p w:rsidR="004D6374" w:rsidRDefault="004D6374" w:rsidP="003B0465">
          <w:pPr>
            <w:spacing w:after="0" w:line="240" w:lineRule="auto"/>
            <w:jc w:val="both"/>
            <w:rPr>
              <w:bCs/>
              <w:sz w:val="24"/>
              <w:szCs w:val="24"/>
            </w:rPr>
          </w:pPr>
          <w:r w:rsidRPr="00581371">
            <w:rPr>
              <w:bCs/>
              <w:sz w:val="24"/>
              <w:szCs w:val="24"/>
            </w:rPr>
            <w:t>Expérimenter, produire, créer</w:t>
          </w:r>
        </w:p>
      </w:sdtContent>
    </w:sdt>
    <w:sdt>
      <w:sdtPr>
        <w:rPr>
          <w:bCs/>
          <w:sz w:val="24"/>
          <w:szCs w:val="24"/>
        </w:rPr>
        <w:id w:val="648864697"/>
        <w:placeholder>
          <w:docPart w:val="DefaultPlaceholder_-1854013439"/>
        </w:placeholder>
        <w:comboBox>
          <w:listItem w:displayText="Mettre en œuvre un projet artistique" w:value="Mettre en œuvre un projet artistique"/>
          <w:listItem w:displayText="Respecter l'espace, les outils et les matériaux partagés." w:value="Respecter l'espace, les outils et les matériaux partagés."/>
          <w:listItem w:displayText="Mener à terme une production individuelle dans le cadre d'un projet accompagné par le professeur." w:value="Mener à terme une production individuelle dans le cadre d'un projet accompagné par le professeur."/>
          <w:listItem w:displayText="Montrer sans réticence ses productions et regarder celles des autres." w:value="Montrer sans réticence ses productions et regarder celles des autres."/>
        </w:comboBox>
      </w:sdtPr>
      <w:sdtEndPr/>
      <w:sdtContent>
        <w:p w:rsidR="004D6374" w:rsidRPr="004D6374" w:rsidRDefault="002650D4" w:rsidP="003B0465">
          <w:pPr>
            <w:spacing w:after="0" w:line="240" w:lineRule="auto"/>
            <w:jc w:val="both"/>
            <w:rPr>
              <w:color w:val="000000" w:themeColor="text1"/>
            </w:rPr>
          </w:pPr>
          <w:r>
            <w:rPr>
              <w:bCs/>
              <w:sz w:val="24"/>
              <w:szCs w:val="24"/>
            </w:rPr>
            <w:t>Mettre en œuvre un projet artistique</w:t>
          </w:r>
        </w:p>
      </w:sdtContent>
    </w:sdt>
    <w:sdt>
      <w:sdtPr>
        <w:rPr>
          <w:bCs/>
          <w:sz w:val="24"/>
          <w:szCs w:val="24"/>
        </w:rPr>
        <w:id w:val="-16307651"/>
        <w:placeholder>
          <w:docPart w:val="DefaultPlaceholder_-1854013439"/>
        </w:placeholder>
        <w:comboBox>
          <w:listItem w:displayText="S'exprimer, analyser sa pratique, celle de ses pairs ; établir une relation avec celle des artistes, s'ouvrir à l'altérité" w:value="S'exprimer, analyser sa pratique, celle de ses pairs ; établir une relation avec celle des artistes, s'ouvrir à l'altérité"/>
          <w:listItem w:displayText="Prendre la parole devant un groupe pour partager ses trouvailles, s'intéresser à celles découvertes dans des œuvres d'art." w:value="Prendre la parole devant un groupe pour partager ses trouvailles, s'intéresser à celles découvertes dans des œuvres d'art."/>
          <w:listItem w:displayText="Formuler ses émotions, entendre et respecter celles des autres." w:value="Formuler ses émotions, entendre et respecter celles des autres."/>
          <w:listItem w:displayText="Repérer les éléments du langage plastique dans une production : couleurs, formes, matières, support..." w:value="Repérer les éléments du langage plastique dans une production : couleurs, formes, matières, support..."/>
        </w:comboBox>
      </w:sdtPr>
      <w:sdtEndPr/>
      <w:sdtContent>
        <w:p w:rsidR="004D6374" w:rsidRDefault="004D6374" w:rsidP="003B0465">
          <w:pPr>
            <w:spacing w:after="0" w:line="240" w:lineRule="auto"/>
            <w:jc w:val="both"/>
            <w:rPr>
              <w:color w:val="000000" w:themeColor="text1"/>
            </w:rPr>
          </w:pPr>
          <w:r w:rsidRPr="00581371">
            <w:rPr>
              <w:bCs/>
              <w:sz w:val="24"/>
              <w:szCs w:val="24"/>
            </w:rPr>
            <w:t>S'exprimer, analyser sa pratique, celle de ses pairs ; établir une relation avec celle des artistes, s'ouvrir à l'altérité</w:t>
          </w:r>
        </w:p>
      </w:sdtContent>
    </w:sdt>
    <w:sdt>
      <w:sdtPr>
        <w:rPr>
          <w:bCs/>
          <w:sz w:val="24"/>
          <w:szCs w:val="24"/>
        </w:rPr>
        <w:id w:val="-1007053286"/>
        <w:placeholder>
          <w:docPart w:val="DefaultPlaceholder_-1854013439"/>
        </w:placeholder>
        <w:comboBox>
          <w:listItem w:displayText="Se repérer dans les domaines liés aux arts plastiques, être sensible aux questions de l'art" w:value="Se repérer dans les domaines liés aux arts plastiques, être sensible aux questions de l'art"/>
          <w:listItem w:displayText="Effectuer des choix parmi les images rencontrées, établir un premier lien entre son univers visuel et la culture artistique." w:value="Effectuer des choix parmi les images rencontrées, établir un premier lien entre son univers visuel et la culture artistique."/>
          <w:listItem w:displayText="Exprimer ses émotions lors de la rencontre avec des œuvres d'art, manifester son intérêt pour la rencontre directe avec des œuvres." w:value="Exprimer ses émotions lors de la rencontre avec des œuvres d'art, manifester son intérêt pour la rencontre directe avec des œuvres."/>
          <w:listItem w:displayText="S'approprier quelques œuvres de domaines et d'époques variés appartenant au patrimoine national et mondial." w:value="S'approprier quelques œuvres de domaines et d'époques variés appartenant au patrimoine national et mondial."/>
          <w:listItem w:displayText="S'ouvrir à la diversité des pratiques et des cultures artistiques." w:value="S'ouvrir à la diversité des pratiques et des cultures artistiques."/>
        </w:comboBox>
      </w:sdtPr>
      <w:sdtEndPr/>
      <w:sdtContent>
        <w:p w:rsidR="004D6374" w:rsidRDefault="004D6374" w:rsidP="003B0465">
          <w:pPr>
            <w:spacing w:after="0" w:line="240" w:lineRule="auto"/>
            <w:jc w:val="both"/>
            <w:rPr>
              <w:bCs/>
              <w:sz w:val="24"/>
              <w:szCs w:val="24"/>
            </w:rPr>
          </w:pPr>
          <w:r w:rsidRPr="00581371">
            <w:rPr>
              <w:bCs/>
              <w:sz w:val="24"/>
              <w:szCs w:val="24"/>
            </w:rPr>
            <w:t xml:space="preserve">Se repérer dans les domaines liés aux arts plastiques, être sensible aux questions de </w:t>
          </w:r>
          <w:r>
            <w:rPr>
              <w:bCs/>
              <w:sz w:val="24"/>
              <w:szCs w:val="24"/>
            </w:rPr>
            <w:t>l'art</w:t>
          </w:r>
        </w:p>
      </w:sdtContent>
    </w:sdt>
    <w:sdt>
      <w:sdtPr>
        <w:rPr>
          <w:bCs/>
          <w:sz w:val="24"/>
          <w:szCs w:val="24"/>
        </w:rPr>
        <w:id w:val="-362371819"/>
        <w:placeholder>
          <w:docPart w:val="DefaultPlaceholder_-1854013439"/>
        </w:placeholder>
        <w:comboBox>
          <w:listItem w:displayText="La représentation du monde" w:value="La représentation du monde"/>
          <w:listItem w:displayText="Utiliser le dessin dans toute sa diversité comme moyen d'expression." w:value="Utiliser le dessin dans toute sa diversité comme moyen d'expression."/>
          <w:listItem w:displayText="Employer divers outils, dont ceux numériques, pour représenter." w:value="Employer divers outils, dont ceux numériques, pour représenter."/>
          <w:listItem w:displayText="Prendre en compte l'influence des outils, supports, matériaux, gestes sur la représentation en deux et en trois dimensions." w:value="Prendre en compte l'influence des outils, supports, matériaux, gestes sur la représentation en deux et en trois dimensions."/>
          <w:listItem w:displayText="Connaitre diverses formes artistiques de représentation du monde : œuvres contemporaines et du passé, occidentales et extra-occidentales." w:value="Connaitre diverses formes artistiques de représentation du monde : œuvres contemporaines et du passé, occidentales et extra-occidentales."/>
        </w:comboBox>
      </w:sdtPr>
      <w:sdtEndPr/>
      <w:sdtContent>
        <w:p w:rsidR="004D6374" w:rsidRDefault="004D6374" w:rsidP="003B0465">
          <w:pPr>
            <w:spacing w:after="0" w:line="240" w:lineRule="auto"/>
            <w:jc w:val="both"/>
            <w:rPr>
              <w:color w:val="000000" w:themeColor="text1"/>
            </w:rPr>
          </w:pPr>
          <w:r>
            <w:rPr>
              <w:bCs/>
              <w:sz w:val="24"/>
              <w:szCs w:val="24"/>
            </w:rPr>
            <w:t>La représentation du monde</w:t>
          </w:r>
        </w:p>
      </w:sdtContent>
    </w:sdt>
    <w:sdt>
      <w:sdtPr>
        <w:rPr>
          <w:bCs/>
          <w:sz w:val="24"/>
          <w:szCs w:val="24"/>
        </w:rPr>
        <w:id w:val="767807677"/>
        <w:placeholder>
          <w:docPart w:val="DefaultPlaceholder_-1854013439"/>
        </w:placeholder>
        <w:comboBox>
          <w:listItem w:displayText="L’expression des émotions" w:value="L’expression des émotions"/>
          <w:listItem w:displayText="Exprimer sa sensibilité et son imagination en s'emparant des éléments du langage plastique." w:value="Exprimer sa sensibilité et son imagination en s'emparant des éléments du langage plastique."/>
          <w:listItem w:displayText="Expérimenter les effets des couleurs, des matériaux, des supports... en explorant l'organisation et la composition plastiques." w:value="Expérimenter les effets des couleurs, des matériaux, des supports... en explorant l'organisation et la composition plastiques."/>
          <w:listItem w:displayText="Exprimer ses émotions et sa sensibilité en confrontant sa perception à celle d'autres élèves." w:value="Exprimer ses émotions et sa sensibilité en confrontant sa perception à celle d'autres élèves."/>
        </w:comboBox>
      </w:sdtPr>
      <w:sdtEndPr/>
      <w:sdtContent>
        <w:p w:rsidR="004D6374" w:rsidRDefault="004D6374" w:rsidP="003B0465">
          <w:pPr>
            <w:spacing w:after="0" w:line="240" w:lineRule="auto"/>
            <w:jc w:val="both"/>
            <w:rPr>
              <w:color w:val="000000" w:themeColor="text1"/>
            </w:rPr>
          </w:pPr>
          <w:r>
            <w:rPr>
              <w:bCs/>
              <w:sz w:val="24"/>
              <w:szCs w:val="24"/>
            </w:rPr>
            <w:t>L’expression des émotions</w:t>
          </w:r>
        </w:p>
      </w:sdtContent>
    </w:sdt>
    <w:sdt>
      <w:sdtPr>
        <w:rPr>
          <w:bCs/>
          <w:sz w:val="24"/>
          <w:szCs w:val="24"/>
        </w:rPr>
        <w:id w:val="-2046899661"/>
        <w:placeholder>
          <w:docPart w:val="DefaultPlaceholder_-1854013439"/>
        </w:placeholder>
        <w:comboBox>
          <w:listItem w:displayText="La narration et le témoignage par les images" w:value="La narration et le témoignage par les images"/>
          <w:listItem w:displayText="Réaliser des productions plastiques pour raconter, témoigner." w:value="Réaliser des productions plastiques pour raconter, témoigner."/>
          <w:listItem w:displayText="Transformer ou restructurer des images ou des objets." w:value="Transformer ou restructurer des images ou des objets."/>
          <w:listItem w:displayText="Articuler le texte et l'image à des fins d'illustration, de création." w:value="Articuler le texte et l'image à des fins d'illustration, de création."/>
        </w:comboBox>
      </w:sdtPr>
      <w:sdtEndPr/>
      <w:sdtContent>
        <w:p w:rsidR="004D6374" w:rsidRDefault="004D6374" w:rsidP="003B0465">
          <w:pPr>
            <w:spacing w:after="0" w:line="240" w:lineRule="auto"/>
            <w:jc w:val="both"/>
            <w:rPr>
              <w:color w:val="000000" w:themeColor="text1"/>
            </w:rPr>
          </w:pPr>
          <w:r>
            <w:rPr>
              <w:bCs/>
              <w:sz w:val="24"/>
              <w:szCs w:val="24"/>
            </w:rPr>
            <w:t>La narration et le témoignage par les images</w:t>
          </w:r>
        </w:p>
      </w:sdtContent>
    </w:sdt>
    <w:p w:rsidR="004D6374" w:rsidRPr="004D6374" w:rsidRDefault="004D6374" w:rsidP="003B0465">
      <w:pPr>
        <w:spacing w:after="0" w:line="240" w:lineRule="auto"/>
        <w:jc w:val="both"/>
        <w:rPr>
          <w:color w:val="000000" w:themeColor="text1"/>
        </w:rPr>
      </w:pPr>
    </w:p>
    <w:p w:rsidR="004D6374" w:rsidRDefault="004D6374" w:rsidP="003B0465">
      <w:pPr>
        <w:pStyle w:val="Paragraphedeliste"/>
        <w:numPr>
          <w:ilvl w:val="0"/>
          <w:numId w:val="1"/>
        </w:numPr>
        <w:spacing w:after="0" w:line="240" w:lineRule="auto"/>
        <w:ind w:left="714" w:hanging="357"/>
        <w:jc w:val="both"/>
        <w:rPr>
          <w:rFonts w:ascii="Alamain" w:hAnsi="Alamain"/>
        </w:rPr>
      </w:pPr>
      <w:r w:rsidRPr="00087C3E">
        <w:rPr>
          <w:rFonts w:ascii="Alamain" w:hAnsi="Alamain"/>
        </w:rPr>
        <w:t xml:space="preserve">Attendus de fin de cycle </w:t>
      </w:r>
    </w:p>
    <w:sdt>
      <w:sdtPr>
        <w:rPr>
          <w:color w:val="000000" w:themeColor="text1"/>
        </w:rPr>
        <w:id w:val="-1646346778"/>
        <w:placeholder>
          <w:docPart w:val="DefaultPlaceholder_-1854013439"/>
        </w:placeholder>
        <w:comboBox>
          <w:listItem w:displayText="Attendus de fin de cycle" w:value="Attendus de fin de cycle"/>
          <w:listItem w:displayText="Réaliser et donner à voir, individuellement ou collectivement, des productions plastiques de natures diverses." w:value="Réaliser et donner à voir, individuellement ou collectivement, des productions plastiques de natures diverses."/>
          <w:listItem w:displayText="Proposer des réponses inventives dans un projet individuel ou collectif." w:value="Proposer des réponses inventives dans un projet individuel ou collectif."/>
          <w:listItem w:displayText="Coopérer dans un projet artistique." w:value="Coopérer dans un projet artistique."/>
          <w:listItem w:displayText="Comparer quelques œuvres d'art." w:value="Comparer quelques œuvres d'art."/>
        </w:comboBox>
      </w:sdtPr>
      <w:sdtEndPr/>
      <w:sdtContent>
        <w:p w:rsidR="004D6374" w:rsidRDefault="00BA5D7A" w:rsidP="003B0465">
          <w:pPr>
            <w:spacing w:after="0" w:line="240" w:lineRule="auto"/>
            <w:jc w:val="both"/>
            <w:rPr>
              <w:color w:val="000000" w:themeColor="text1"/>
            </w:rPr>
          </w:pPr>
          <w:r>
            <w:rPr>
              <w:color w:val="000000" w:themeColor="text1"/>
            </w:rPr>
            <w:t xml:space="preserve">Attendus de fin de cycle </w:t>
          </w:r>
        </w:p>
      </w:sdtContent>
    </w:sdt>
    <w:p w:rsidR="00BA5D7A" w:rsidRPr="004D6374" w:rsidRDefault="00BA5D7A" w:rsidP="003B0465">
      <w:pPr>
        <w:spacing w:after="0" w:line="240" w:lineRule="auto"/>
        <w:jc w:val="both"/>
        <w:rPr>
          <w:color w:val="000000" w:themeColor="text1"/>
        </w:rPr>
      </w:pPr>
    </w:p>
    <w:p w:rsidR="004D6374" w:rsidRPr="004D6374" w:rsidRDefault="004D6374" w:rsidP="003B0465">
      <w:pPr>
        <w:pStyle w:val="Paragraphedeliste"/>
        <w:numPr>
          <w:ilvl w:val="0"/>
          <w:numId w:val="4"/>
        </w:numPr>
        <w:spacing w:after="0" w:line="240" w:lineRule="auto"/>
        <w:jc w:val="both"/>
        <w:rPr>
          <w:color w:val="ED7D31" w:themeColor="accent2"/>
        </w:rPr>
      </w:pPr>
      <w:r w:rsidRPr="004D6374">
        <w:rPr>
          <w:color w:val="ED7D31" w:themeColor="accent2"/>
        </w:rPr>
        <w:t xml:space="preserve">L’éducation musicale </w:t>
      </w:r>
    </w:p>
    <w:p w:rsidR="004D6374" w:rsidRDefault="004D6374" w:rsidP="003B0465">
      <w:pPr>
        <w:pStyle w:val="Paragraphedeliste"/>
        <w:numPr>
          <w:ilvl w:val="0"/>
          <w:numId w:val="1"/>
        </w:numPr>
        <w:spacing w:after="0" w:line="240" w:lineRule="auto"/>
        <w:jc w:val="both"/>
        <w:rPr>
          <w:rFonts w:ascii="Alamain" w:hAnsi="Alamain"/>
        </w:rPr>
      </w:pPr>
      <w:r>
        <w:rPr>
          <w:rFonts w:ascii="Alamain" w:hAnsi="Alamain"/>
        </w:rPr>
        <w:t xml:space="preserve">Objectifs </w:t>
      </w:r>
    </w:p>
    <w:sdt>
      <w:sdtPr>
        <w:rPr>
          <w:bCs/>
          <w:sz w:val="24"/>
          <w:szCs w:val="24"/>
        </w:rPr>
        <w:id w:val="-942380088"/>
        <w:placeholder>
          <w:docPart w:val="DefaultPlaceholder_-1854013439"/>
        </w:placeholder>
        <w:comboBox>
          <w:listItem w:displayText="Chanter" w:value="Chanter"/>
          <w:listItem w:displayText="Chanter une mélodie simple avec une intonation juste, chanter une comptine ou un chant par imitation." w:value="Chanter une mélodie simple avec une intonation juste, chanter une comptine ou un chant par imitation."/>
          <w:listItem w:displayText="Interpréter un chant avec expressivité (phrasé, articulation du texte) en respectant ses phrases musicales." w:value="Interpréter un chant avec expressivité (phrasé, articulation du texte) en respectant ses phrases musicales."/>
          <w:listItem w:displayText="Reproduire un modèle mélodique, rythmique." w:value="Reproduire un modèle mélodique, rythmique."/>
          <w:listItem w:displayText="Mobiliser son corps pour interpréter." w:value="Mobiliser son corps pour interpréter."/>
          <w:listItem w:displayText="Utiliser les principaux registres vocaux : voix parlée/chantée, aigu, grave." w:value="Utiliser les principaux registres vocaux : voix parlée/chantée, aigu, grave."/>
          <w:listItem w:displayText="Connaître les éléments constitutifs d'une production vocale : respiration, articulation, posture du corps." w:value="Connaître les éléments constitutifs d'une production vocale : respiration, articulation, posture du corps."/>
          <w:listItem w:displayText="Posséder un répertoire varié de chansons et de comptines." w:value="Posséder un répertoire varié de chansons et de comptines."/>
          <w:listItem w:displayText="Posséder des éléments de vocabulaire concernant l'usage musical de la voix : fort, doux, aigu, grave, faux, juste, etc." w:value="Posséder des éléments de vocabulaire concernant l'usage musical de la voix : fort, doux, aigu, grave, faux, juste, etc."/>
        </w:comboBox>
      </w:sdtPr>
      <w:sdtEndPr/>
      <w:sdtContent>
        <w:p w:rsidR="004D6374" w:rsidRDefault="004D6374" w:rsidP="003B0465">
          <w:pPr>
            <w:spacing w:after="0" w:line="240" w:lineRule="auto"/>
            <w:jc w:val="both"/>
            <w:rPr>
              <w:bCs/>
              <w:sz w:val="24"/>
              <w:szCs w:val="24"/>
            </w:rPr>
          </w:pPr>
          <w:r>
            <w:rPr>
              <w:bCs/>
              <w:sz w:val="24"/>
              <w:szCs w:val="24"/>
            </w:rPr>
            <w:t>Chanter</w:t>
          </w:r>
        </w:p>
      </w:sdtContent>
    </w:sdt>
    <w:sdt>
      <w:sdtPr>
        <w:rPr>
          <w:bCs/>
          <w:sz w:val="24"/>
          <w:szCs w:val="24"/>
        </w:rPr>
        <w:id w:val="-1564323398"/>
        <w:placeholder>
          <w:docPart w:val="DefaultPlaceholder_-1854013439"/>
        </w:placeholder>
        <w:comboBox>
          <w:listItem w:displayText="Ecouter, comparer " w:value="Ecouter, comparer "/>
          <w:listItem w:displayText="Décrire et comparer des éléments sonores, identifier des éléments communs et contrastés." w:value="Décrire et comparer des éléments sonores, identifier des éléments communs et contrastés."/>
          <w:listItem w:displayText="Comparer des musiques et identifier des ressemblances et des différences." w:value="Comparer des musiques et identifier des ressemblances et des différences."/>
          <w:listItem w:displayText="Repérer une organisation simple : récurrence d'une mélodie, d'un motif rythmique, d'un thème, etc." w:value="Repérer une organisation simple : récurrence d'une mélodie, d'un motif rythmique, d'un thème, etc."/>
          <w:listItem w:displayText="Posséder un lexique élémentaire pour décrire la musique : timbre, hauteur, formes simples, intensité, tempo." w:value="Posséder un lexique élémentaire pour décrire la musique : timbre, hauteur, formes simples, intensité, tempo."/>
          <w:listItem w:displayText="Connaître quelques grandes œuvres du patrimoine." w:value="Connaître quelques grandes œuvres du patrimoine."/>
          <w:listItem w:displayText="Avoir des repères simples dans l'espace et le temps." w:value="Avoir des repères simples dans l'espace et le temps."/>
        </w:comboBox>
      </w:sdtPr>
      <w:sdtEndPr/>
      <w:sdtContent>
        <w:p w:rsidR="004D6374" w:rsidRDefault="004D6374" w:rsidP="003B0465">
          <w:pPr>
            <w:spacing w:after="0" w:line="240" w:lineRule="auto"/>
            <w:jc w:val="both"/>
            <w:rPr>
              <w:bCs/>
              <w:sz w:val="24"/>
              <w:szCs w:val="24"/>
            </w:rPr>
          </w:pPr>
          <w:r>
            <w:rPr>
              <w:bCs/>
              <w:sz w:val="24"/>
              <w:szCs w:val="24"/>
            </w:rPr>
            <w:t xml:space="preserve">Ecouter, comparer </w:t>
          </w:r>
        </w:p>
      </w:sdtContent>
    </w:sdt>
    <w:sdt>
      <w:sdtPr>
        <w:rPr>
          <w:bCs/>
          <w:sz w:val="24"/>
          <w:szCs w:val="24"/>
        </w:rPr>
        <w:id w:val="996230990"/>
        <w:placeholder>
          <w:docPart w:val="DefaultPlaceholder_-1854013439"/>
        </w:placeholder>
        <w:comboBox>
          <w:listItem w:displayText="Explorer, imaginer " w:value="Explorer, imaginer "/>
          <w:listItem w:displayText="Imaginer des représentations graphiques ou corporelles de la musique." w:value="Imaginer des représentations graphiques ou corporelles de la musique."/>
          <w:listItem w:displayText="Inventer une organisation simple à partir d'éléments sonores travaillés." w:value="Inventer une organisation simple à partir d'éléments sonores travaillés."/>
          <w:listItem w:displayText="Expérimenter les paramètres du son : intensité, hauteur, timbre, durée." w:value="Expérimenter les paramètres du son : intensité, hauteur, timbre, durée."/>
          <w:listItem w:displayText="Posséder des éléments de vocabulaire liés aux paramètres du son (intensité, durée, hauteur, timbre)." w:value="Posséder des éléments de vocabulaire liés aux paramètres du son (intensité, durée, hauteur, timbre)."/>
          <w:listItem w:displayText="Adopter les postures du musicien : écouter, respecter l'autre, jouer ensemble." w:value="Adopter les postures du musicien : écouter, respecter l'autre, jouer ensemble."/>
          <w:listItem w:displayText="Utiliser la diversité des matériaux sonores." w:value="Utiliser la diversité des matériaux sonores."/>
        </w:comboBox>
      </w:sdtPr>
      <w:sdtEndPr/>
      <w:sdtContent>
        <w:p w:rsidR="004D6374" w:rsidRDefault="00BA5D7A" w:rsidP="003B0465">
          <w:pPr>
            <w:spacing w:after="0" w:line="240" w:lineRule="auto"/>
            <w:jc w:val="both"/>
            <w:rPr>
              <w:bCs/>
              <w:sz w:val="24"/>
              <w:szCs w:val="24"/>
            </w:rPr>
          </w:pPr>
          <w:r>
            <w:rPr>
              <w:bCs/>
              <w:sz w:val="24"/>
              <w:szCs w:val="24"/>
            </w:rPr>
            <w:t>Explorer, imaginer</w:t>
          </w:r>
        </w:p>
      </w:sdtContent>
    </w:sdt>
    <w:sdt>
      <w:sdtPr>
        <w:rPr>
          <w:bCs/>
          <w:sz w:val="24"/>
          <w:szCs w:val="24"/>
        </w:rPr>
        <w:id w:val="-764305488"/>
        <w:placeholder>
          <w:docPart w:val="DefaultPlaceholder_-1854013439"/>
        </w:placeholder>
        <w:comboBox>
          <w:listItem w:displayText="Echanger, partager" w:value="Echanger, partager"/>
          <w:listItem w:displayText="Exprimer ses émotions, ses sentiments et ses préférences." w:value="Exprimer ses émotions, ses sentiments et ses préférences."/>
          <w:listItem w:displayText="Écouter et respecter l'avis des autres et l'expression de leur sensibilité." w:value="Écouter et respecter l'avis des autres et l'expression de leur sensibilité."/>
          <w:listItem w:displayText="Respecter les règles et les exigences d'une production musicale collective." w:value="Respecter les règles et les exigences d'une production musicale collective."/>
          <w:listItem w:displayText="Utiliser un vocabulaire adapté à l'expression de son avis." w:value="Utiliser un vocabulaire adapté à l'expression de son avis."/>
          <w:listItem w:displayText="Respecter les conditions d'un travail collectif : concentration, écoute, respect..." w:value="Respecter les conditions d'un travail collectif : concentration, écoute, respect..."/>
          <w:listItem w:displayText="Respecter les règles et contraintes du travail collectif." w:value="Respecter les règles et contraintes du travail collectif."/>
        </w:comboBox>
      </w:sdtPr>
      <w:sdtEndPr/>
      <w:sdtContent>
        <w:p w:rsidR="004D6374" w:rsidRDefault="004B7E5C" w:rsidP="003B0465">
          <w:pPr>
            <w:spacing w:after="0" w:line="240" w:lineRule="auto"/>
            <w:jc w:val="both"/>
            <w:rPr>
              <w:bCs/>
              <w:sz w:val="24"/>
              <w:szCs w:val="24"/>
            </w:rPr>
          </w:pPr>
          <w:r>
            <w:rPr>
              <w:bCs/>
              <w:sz w:val="24"/>
              <w:szCs w:val="24"/>
            </w:rPr>
            <w:t>Echanger, partager</w:t>
          </w:r>
        </w:p>
      </w:sdtContent>
    </w:sdt>
    <w:p w:rsidR="004D6374" w:rsidRPr="004D6374" w:rsidRDefault="004D6374" w:rsidP="003B0465">
      <w:pPr>
        <w:spacing w:after="0" w:line="240" w:lineRule="auto"/>
        <w:jc w:val="both"/>
        <w:rPr>
          <w:color w:val="000000" w:themeColor="text1"/>
        </w:rPr>
      </w:pPr>
    </w:p>
    <w:p w:rsidR="004D6374" w:rsidRPr="00087C3E" w:rsidRDefault="004D6374" w:rsidP="003B0465">
      <w:pPr>
        <w:pStyle w:val="Paragraphedeliste"/>
        <w:numPr>
          <w:ilvl w:val="0"/>
          <w:numId w:val="1"/>
        </w:numPr>
        <w:spacing w:after="0" w:line="240" w:lineRule="auto"/>
        <w:ind w:left="714" w:hanging="357"/>
        <w:jc w:val="both"/>
        <w:rPr>
          <w:rFonts w:ascii="Alamain" w:hAnsi="Alamain"/>
        </w:rPr>
      </w:pPr>
      <w:r w:rsidRPr="00087C3E">
        <w:rPr>
          <w:rFonts w:ascii="Alamain" w:hAnsi="Alamain"/>
        </w:rPr>
        <w:t xml:space="preserve">Attendus de fin de cycle </w:t>
      </w:r>
    </w:p>
    <w:sdt>
      <w:sdtPr>
        <w:rPr>
          <w:color w:val="000000" w:themeColor="text1"/>
        </w:rPr>
        <w:id w:val="2080862291"/>
        <w:placeholder>
          <w:docPart w:val="DefaultPlaceholder_-1854013439"/>
        </w:placeholder>
        <w:comboBox>
          <w:listItem w:displayText="Attendus de fin de cycle" w:value="Attendus de fin de cycle"/>
          <w:listItem w:displayText="Expérimenter sa voix parlée et chantée, explorer ses paramètres, la mobiliser au bénéfice d'une reproduction expressive." w:value="Expérimenter sa voix parlée et chantée, explorer ses paramètres, la mobiliser au bénéfice d'une reproduction expressive."/>
          <w:listItem w:displayText="Connaitre et mettre en œuvre les conditions d'une écoute attentive et précise." w:value="Connaitre et mettre en œuvre les conditions d'une écoute attentive et précise."/>
          <w:listItem w:displayText="Imaginer des organisations simples ; créer des sons et maitriser leur succession." w:value="Imaginer des organisations simples ; créer des sons et maitriser leur succession."/>
          <w:listItem w:displayText="Exprimer sa sensibilité et exercer son esprit critique tout en respectant les gouts et points de vue de chacun." w:value="Exprimer sa sensibilité et exercer son esprit critique tout en respectant les gouts et points de vue de chacun."/>
        </w:comboBox>
      </w:sdtPr>
      <w:sdtEndPr/>
      <w:sdtContent>
        <w:p w:rsidR="009C1BC8" w:rsidRPr="002A03F6" w:rsidRDefault="00BA5D7A" w:rsidP="003B0465">
          <w:pPr>
            <w:spacing w:after="0" w:line="240" w:lineRule="auto"/>
            <w:jc w:val="both"/>
            <w:rPr>
              <w:color w:val="000000" w:themeColor="text1"/>
            </w:rPr>
          </w:pPr>
          <w:r>
            <w:rPr>
              <w:color w:val="000000" w:themeColor="text1"/>
            </w:rPr>
            <w:t xml:space="preserve">Attendus de fin de cycle </w:t>
          </w:r>
        </w:p>
      </w:sdtContent>
    </w:sdt>
    <w:p w:rsidR="002A03F6" w:rsidRPr="00106EA9" w:rsidRDefault="002A03F6" w:rsidP="003B0465">
      <w:pPr>
        <w:spacing w:after="0" w:line="240" w:lineRule="auto"/>
        <w:jc w:val="both"/>
        <w:rPr>
          <w:rFonts w:ascii="Alamain" w:hAnsi="Alamain"/>
          <w:color w:val="ED7D31" w:themeColor="accent2"/>
        </w:rPr>
      </w:pPr>
    </w:p>
    <w:p w:rsidR="00106EA9" w:rsidRPr="00D0427B" w:rsidRDefault="004B7E5C" w:rsidP="00106EA9">
      <w:pPr>
        <w:rPr>
          <w:rFonts w:ascii="Alamain" w:hAnsi="Alamain"/>
          <w:color w:val="ED7D31" w:themeColor="accent2"/>
        </w:rPr>
      </w:pPr>
      <w:hyperlink w:anchor="Sommaire" w:history="1">
        <w:r w:rsidR="00106EA9" w:rsidRPr="00D0427B">
          <w:rPr>
            <w:rStyle w:val="Lienhypertexte"/>
            <w:rFonts w:ascii="Alamain" w:hAnsi="Alamain"/>
            <w:color w:val="ED7D31" w:themeColor="accent2"/>
          </w:rPr>
          <w:t>Retour au sommaire</w:t>
        </w:r>
      </w:hyperlink>
      <w:r w:rsidR="00106EA9" w:rsidRPr="00D0427B">
        <w:rPr>
          <w:rFonts w:ascii="Alamain" w:hAnsi="Alamain"/>
          <w:color w:val="ED7D31" w:themeColor="accent2"/>
        </w:rPr>
        <w:t xml:space="preserve"> </w:t>
      </w:r>
    </w:p>
    <w:p w:rsidR="00106EA9" w:rsidRDefault="00106EA9">
      <w:pPr>
        <w:rPr>
          <w:rFonts w:ascii="Alamain" w:hAnsi="Alamain"/>
          <w:color w:val="FF0066"/>
        </w:rPr>
      </w:pPr>
      <w:r>
        <w:rPr>
          <w:rFonts w:ascii="Alamain" w:hAnsi="Alamain"/>
          <w:color w:val="FF0066"/>
        </w:rPr>
        <w:br w:type="page"/>
      </w:r>
    </w:p>
    <w:p w:rsidR="009C1BC8" w:rsidRDefault="009C1BC8" w:rsidP="00A601F8">
      <w:pPr>
        <w:spacing w:after="0" w:line="240" w:lineRule="auto"/>
        <w:jc w:val="center"/>
        <w:rPr>
          <w:rFonts w:ascii="Alamain" w:hAnsi="Alamain"/>
          <w:color w:val="FF0066"/>
        </w:rPr>
      </w:pPr>
      <w:bookmarkStart w:id="6" w:name="Francais"/>
      <w:r w:rsidRPr="00B03740">
        <w:rPr>
          <w:rFonts w:ascii="Alamain" w:hAnsi="Alamain"/>
          <w:color w:val="FF0066"/>
        </w:rPr>
        <w:lastRenderedPageBreak/>
        <w:t>Français</w:t>
      </w:r>
    </w:p>
    <w:bookmarkEnd w:id="6"/>
    <w:p w:rsidR="002A03F6" w:rsidRPr="00207E51" w:rsidRDefault="00207E51" w:rsidP="00207E51">
      <w:pPr>
        <w:pStyle w:val="Paragraphedeliste"/>
        <w:numPr>
          <w:ilvl w:val="0"/>
          <w:numId w:val="4"/>
        </w:numPr>
        <w:spacing w:after="0" w:line="240" w:lineRule="auto"/>
        <w:jc w:val="both"/>
        <w:rPr>
          <w:rFonts w:ascii="Alamain" w:hAnsi="Alamain"/>
          <w:color w:val="FF0066"/>
        </w:rPr>
      </w:pPr>
      <w:r>
        <w:rPr>
          <w:color w:val="FF0066"/>
        </w:rPr>
        <w:t xml:space="preserve">Comprendre et s’exprimer à l’oral </w:t>
      </w:r>
    </w:p>
    <w:p w:rsidR="00207E51" w:rsidRDefault="00207E51" w:rsidP="00207E51">
      <w:pPr>
        <w:pStyle w:val="Paragraphedeliste"/>
        <w:numPr>
          <w:ilvl w:val="0"/>
          <w:numId w:val="1"/>
        </w:numPr>
        <w:spacing w:after="0" w:line="240" w:lineRule="auto"/>
        <w:jc w:val="both"/>
        <w:rPr>
          <w:rFonts w:ascii="Alamain" w:hAnsi="Alamain"/>
        </w:rPr>
      </w:pPr>
      <w:r w:rsidRPr="00207E51">
        <w:rPr>
          <w:rFonts w:ascii="Alamain" w:hAnsi="Alamain"/>
        </w:rPr>
        <w:t xml:space="preserve">Objectifs </w:t>
      </w:r>
    </w:p>
    <w:sdt>
      <w:sdtPr>
        <w:rPr>
          <w:rFonts w:eastAsia="Times New Roman" w:cs="Times New Roman"/>
          <w:sz w:val="24"/>
          <w:szCs w:val="24"/>
          <w:lang w:eastAsia="fr-FR"/>
        </w:rPr>
        <w:id w:val="-440684487"/>
        <w:placeholder>
          <w:docPart w:val="DefaultPlaceholder_-1854013439"/>
        </w:placeholder>
        <w:comboBox>
          <w:listItem w:displayText="Écouter pour comprendre des messages oraux ou des textes lus par un adulte" w:value="Écouter pour comprendre des messages oraux ou des textes lus par un adulte"/>
          <w:listItem w:displayText="Mobilisation des références culturelles nécessaires pour comprendre le message ou le texte." w:value="Mobilisation des références culturelles nécessaires pour comprendre le message ou le texte."/>
          <w:listItem w:displayText="Attention portée au vocabulaire et mémorisation." w:value="Attention portée au vocabulaire et mémorisation."/>
          <w:listItem w:displayText="Repérage d'éventuelles difficultés de compréhension." w:value="Repérage d'éventuelles difficultés de compréhension."/>
        </w:comboBox>
      </w:sdtPr>
      <w:sdtEndPr/>
      <w:sdtContent>
        <w:p w:rsidR="00207E51" w:rsidRDefault="00BD05D9" w:rsidP="00207E51">
          <w:pPr>
            <w:spacing w:after="0" w:line="240" w:lineRule="auto"/>
            <w:ind w:left="360"/>
            <w:jc w:val="both"/>
            <w:rPr>
              <w:rFonts w:eastAsia="Times New Roman" w:cs="Times New Roman"/>
              <w:sz w:val="24"/>
              <w:szCs w:val="24"/>
              <w:lang w:eastAsia="fr-FR"/>
            </w:rPr>
          </w:pPr>
          <w:r w:rsidRPr="004E7104">
            <w:rPr>
              <w:rFonts w:eastAsia="Times New Roman" w:cs="Times New Roman"/>
              <w:sz w:val="24"/>
              <w:szCs w:val="24"/>
              <w:lang w:eastAsia="fr-FR"/>
            </w:rPr>
            <w:t xml:space="preserve">Écouter pour comprendre des messages oraux </w:t>
          </w:r>
          <w:r>
            <w:rPr>
              <w:rFonts w:eastAsia="Times New Roman" w:cs="Times New Roman"/>
              <w:sz w:val="24"/>
              <w:szCs w:val="24"/>
              <w:lang w:eastAsia="fr-FR"/>
            </w:rPr>
            <w:t>ou des textes lus par un adulte</w:t>
          </w:r>
        </w:p>
      </w:sdtContent>
    </w:sdt>
    <w:sdt>
      <w:sdtPr>
        <w:rPr>
          <w:rFonts w:eastAsia="Times New Roman" w:cs="Times New Roman"/>
          <w:sz w:val="24"/>
          <w:szCs w:val="24"/>
          <w:lang w:eastAsia="fr-FR"/>
        </w:rPr>
        <w:id w:val="654108745"/>
        <w:placeholder>
          <w:docPart w:val="DefaultPlaceholder_-1854013439"/>
        </w:placeholder>
        <w:comboBox>
          <w:listItem w:displayText="Dire pour être entendu et compris" w:value="Dire pour être entendu et compris"/>
          <w:listItem w:displayText="Prise en compte des récepteurs ou interlocuteurs." w:value="Prise en compte des récepteurs ou interlocuteurs."/>
          <w:listItem w:displayText="Mobilisation de techniques qui font qu'on est écouté (articulation, débit, volume de la voix, intonation, posture, regard, gestualité...)." w:value="Mobilisation de techniques qui font qu'on est écouté (articulation, débit, volume de la voix, intonation, posture, regard, gestualité...)."/>
          <w:listItem w:displayText="Organisation du discours." w:value="Organisation du discours."/>
          <w:listItem w:displayText="Mémorisation des textes (en situation de récitation, d'interprétation)." w:value="Mémorisation des textes (en situation de récitation, d'interprétation)."/>
          <w:listItem w:displayText="Lecture (en situation de mise en voix de textes)." w:value="Lecture (en situation de mise en voix de textes)."/>
        </w:comboBox>
      </w:sdtPr>
      <w:sdtEndPr/>
      <w:sdtContent>
        <w:p w:rsidR="00BD05D9" w:rsidRDefault="00BD05D9" w:rsidP="00207E51">
          <w:pPr>
            <w:spacing w:after="0" w:line="240" w:lineRule="auto"/>
            <w:ind w:left="360"/>
            <w:jc w:val="both"/>
            <w:rPr>
              <w:rFonts w:eastAsia="Times New Roman" w:cs="Times New Roman"/>
              <w:sz w:val="24"/>
              <w:szCs w:val="24"/>
              <w:lang w:eastAsia="fr-FR"/>
            </w:rPr>
          </w:pPr>
          <w:r w:rsidRPr="004E7104">
            <w:rPr>
              <w:rFonts w:eastAsia="Times New Roman" w:cs="Times New Roman"/>
              <w:sz w:val="24"/>
              <w:szCs w:val="24"/>
              <w:lang w:eastAsia="fr-FR"/>
            </w:rPr>
            <w:t>Di</w:t>
          </w:r>
          <w:r>
            <w:rPr>
              <w:rFonts w:eastAsia="Times New Roman" w:cs="Times New Roman"/>
              <w:sz w:val="24"/>
              <w:szCs w:val="24"/>
              <w:lang w:eastAsia="fr-FR"/>
            </w:rPr>
            <w:t>re pour être entendu et compris</w:t>
          </w:r>
        </w:p>
      </w:sdtContent>
    </w:sdt>
    <w:sdt>
      <w:sdtPr>
        <w:rPr>
          <w:rFonts w:eastAsia="Times New Roman" w:cs="Times New Roman"/>
          <w:sz w:val="24"/>
          <w:szCs w:val="24"/>
          <w:lang w:eastAsia="fr-FR"/>
        </w:rPr>
        <w:id w:val="-945998028"/>
        <w:placeholder>
          <w:docPart w:val="DefaultPlaceholder_-1854013439"/>
        </w:placeholder>
        <w:comboBox>
          <w:listItem w:displayText="Participer à des échanges dans des situations diversifiées" w:value="Participer à des échanges dans des situations diversifiées"/>
          <w:listItem w:displayText="Respect des règles régulant les échanges." w:value="Respect des règles régulant les échanges."/>
          <w:listItem w:displayText="Conscience et prise en compte des enjeux." w:value="Conscience et prise en compte des enjeux."/>
          <w:listItem w:displayText="Organisation du propos." w:value="Organisation du propos."/>
          <w:listItem w:displayText="Moyens de l'expression (vocabulaire, organisation syntaxique, enchainements...)." w:value="Moyens de l'expression (vocabulaire, organisation syntaxique, enchainements...)."/>
        </w:comboBox>
      </w:sdtPr>
      <w:sdtEndPr/>
      <w:sdtContent>
        <w:p w:rsidR="00BD05D9" w:rsidRDefault="00BD05D9" w:rsidP="00BD05D9">
          <w:pPr>
            <w:spacing w:after="0" w:line="240" w:lineRule="auto"/>
            <w:ind w:left="360"/>
            <w:jc w:val="both"/>
            <w:rPr>
              <w:rFonts w:eastAsia="Times New Roman" w:cs="Times New Roman"/>
              <w:sz w:val="24"/>
              <w:szCs w:val="24"/>
              <w:lang w:eastAsia="fr-FR"/>
            </w:rPr>
          </w:pPr>
          <w:r w:rsidRPr="004E7104">
            <w:rPr>
              <w:rFonts w:eastAsia="Times New Roman" w:cs="Times New Roman"/>
              <w:sz w:val="24"/>
              <w:szCs w:val="24"/>
              <w:lang w:eastAsia="fr-FR"/>
            </w:rPr>
            <w:t>Participer à des échanges d</w:t>
          </w:r>
          <w:r>
            <w:rPr>
              <w:rFonts w:eastAsia="Times New Roman" w:cs="Times New Roman"/>
              <w:sz w:val="24"/>
              <w:szCs w:val="24"/>
              <w:lang w:eastAsia="fr-FR"/>
            </w:rPr>
            <w:t>ans des situations diversifiées</w:t>
          </w:r>
        </w:p>
      </w:sdtContent>
    </w:sdt>
    <w:sdt>
      <w:sdtPr>
        <w:rPr>
          <w:rFonts w:eastAsia="Times New Roman" w:cs="Times New Roman"/>
          <w:sz w:val="24"/>
          <w:szCs w:val="24"/>
          <w:lang w:eastAsia="fr-FR"/>
        </w:rPr>
        <w:id w:val="1822225697"/>
        <w:placeholder>
          <w:docPart w:val="DefaultPlaceholder_-1854013439"/>
        </w:placeholder>
        <w:comboBox>
          <w:listItem w:displayText="Adopter une distance critique par rapport au langage produit" w:value="Adopter une distance critique par rapport au langage produit"/>
          <w:listItem w:displayText="Règles régulant les échanges ; repérage du respect ou non de ces règles dans les propos d'un pair, aide à la reformulation." w:value="Règles régulant les échanges ; repérage du respect ou non de ces règles dans les propos d'un pair, aide à la reformulation."/>
          <w:listItem w:displayText="Prise en compte de règles explicites établies collectivement." w:value="Prise en compte de règles explicites établies collectivement."/>
          <w:listItem w:displayText="Autocorrection après écoute (reformulations)." w:value="Autocorrection après écoute (reformulations)."/>
        </w:comboBox>
      </w:sdtPr>
      <w:sdtEndPr/>
      <w:sdtContent>
        <w:p w:rsidR="00BD05D9" w:rsidRPr="00BD05D9" w:rsidRDefault="00BD05D9" w:rsidP="00BD05D9">
          <w:pPr>
            <w:spacing w:after="0" w:line="240" w:lineRule="auto"/>
            <w:ind w:left="360"/>
            <w:jc w:val="both"/>
            <w:rPr>
              <w:rFonts w:eastAsia="Times New Roman" w:cs="Times New Roman"/>
              <w:sz w:val="24"/>
              <w:szCs w:val="24"/>
              <w:lang w:eastAsia="fr-FR"/>
            </w:rPr>
          </w:pPr>
          <w:r w:rsidRPr="004E7104">
            <w:rPr>
              <w:rFonts w:eastAsia="Times New Roman" w:cs="Times New Roman"/>
              <w:sz w:val="24"/>
              <w:szCs w:val="24"/>
              <w:lang w:eastAsia="fr-FR"/>
            </w:rPr>
            <w:t>Adopter une distance critique</w:t>
          </w:r>
          <w:r>
            <w:rPr>
              <w:rFonts w:eastAsia="Times New Roman" w:cs="Times New Roman"/>
              <w:sz w:val="24"/>
              <w:szCs w:val="24"/>
              <w:lang w:eastAsia="fr-FR"/>
            </w:rPr>
            <w:t xml:space="preserve"> par rapport au langage produit</w:t>
          </w:r>
        </w:p>
      </w:sdtContent>
    </w:sdt>
    <w:p w:rsidR="00207E51" w:rsidRDefault="00207E51" w:rsidP="00207E51">
      <w:pPr>
        <w:pStyle w:val="Paragraphedeliste"/>
        <w:numPr>
          <w:ilvl w:val="0"/>
          <w:numId w:val="1"/>
        </w:numPr>
        <w:spacing w:after="0" w:line="240" w:lineRule="auto"/>
        <w:ind w:left="714" w:hanging="357"/>
        <w:jc w:val="both"/>
        <w:rPr>
          <w:rFonts w:ascii="Alamain" w:hAnsi="Alamain"/>
        </w:rPr>
      </w:pPr>
      <w:r w:rsidRPr="00087C3E">
        <w:rPr>
          <w:rFonts w:ascii="Alamain" w:hAnsi="Alamain"/>
        </w:rPr>
        <w:t xml:space="preserve">Attendus de fin de cycle </w:t>
      </w:r>
    </w:p>
    <w:sdt>
      <w:sdtPr>
        <w:id w:val="-672490427"/>
        <w:placeholder>
          <w:docPart w:val="DefaultPlaceholder_-1854013439"/>
        </w:placeholder>
        <w:comboBox>
          <w:listItem w:displayText="Attendus de fin de cycle" w:value="Attendus de fin de cycle"/>
          <w:listItem w:displayText="Conserver une attention soutenue lors de situations d'écoute ou d'interactions et manifester, si besoin et à bon escient, son incompréhension." w:value="Conserver une attention soutenue lors de situations d'écoute ou d'interactions et manifester, si besoin et à bon escient, son incompréhension."/>
          <w:listItem w:displayText="Dans les différentes situations de communication, produire des énoncés clairs en tenant compte de l'objet du propos et des interlocuteurs." w:value="Dans les différentes situations de communication, produire des énoncés clairs en tenant compte de l'objet du propos et des interlocuteurs."/>
          <w:listItem w:displayText="Pratiquer avec efficacité les formes de discours attendues - notamment raconter, décrire, expliquer - dans des situations où les attentes sont explicites ; en particulier raconter seul un récit étudié en classe." w:value="Pratiquer avec efficacité les formes de discours attendues - notamment raconter, décrire, expliquer - dans des situations où les attentes sont explicites ; en particulier raconter seul un récit étudié en classe."/>
          <w:listItem w:displayText="Participer avec pertinence à un échange (questionner, répondre à une interpellation, exprimer un accord ou un désaccord, apporter un complément...)." w:value="Participer avec pertinence à un échange (questionner, répondre à une interpellation, exprimer un accord ou un désaccord, apporter un complément...)."/>
        </w:comboBox>
      </w:sdtPr>
      <w:sdtEndPr/>
      <w:sdtContent>
        <w:p w:rsidR="00207E51" w:rsidRPr="00207E51" w:rsidRDefault="00207E51" w:rsidP="00207E51">
          <w:pPr>
            <w:spacing w:after="0" w:line="240" w:lineRule="auto"/>
            <w:ind w:left="357"/>
            <w:jc w:val="both"/>
          </w:pPr>
          <w:r w:rsidRPr="00207E51">
            <w:t>Attendus de fin de cycle</w:t>
          </w:r>
        </w:p>
      </w:sdtContent>
    </w:sdt>
    <w:p w:rsidR="00BD05D9" w:rsidRPr="00BD05D9" w:rsidRDefault="00BD05D9" w:rsidP="00BD05D9">
      <w:pPr>
        <w:spacing w:after="0" w:line="240" w:lineRule="auto"/>
        <w:jc w:val="both"/>
        <w:rPr>
          <w:color w:val="FF0066"/>
        </w:rPr>
      </w:pPr>
    </w:p>
    <w:p w:rsidR="00207E51" w:rsidRDefault="00207E51" w:rsidP="00207E51">
      <w:pPr>
        <w:pStyle w:val="Paragraphedeliste"/>
        <w:numPr>
          <w:ilvl w:val="0"/>
          <w:numId w:val="4"/>
        </w:numPr>
        <w:spacing w:after="0" w:line="240" w:lineRule="auto"/>
        <w:jc w:val="both"/>
        <w:rPr>
          <w:color w:val="FF0066"/>
        </w:rPr>
      </w:pPr>
      <w:r w:rsidRPr="00207E51">
        <w:rPr>
          <w:color w:val="FF0066"/>
        </w:rPr>
        <w:t>Lecture et compréhension de l’écrit</w:t>
      </w:r>
    </w:p>
    <w:p w:rsidR="00207E51" w:rsidRPr="00207E51" w:rsidRDefault="00207E51" w:rsidP="00207E51">
      <w:pPr>
        <w:pStyle w:val="Paragraphedeliste"/>
        <w:numPr>
          <w:ilvl w:val="0"/>
          <w:numId w:val="8"/>
        </w:numPr>
        <w:spacing w:after="0" w:line="240" w:lineRule="auto"/>
        <w:jc w:val="both"/>
        <w:rPr>
          <w:rFonts w:ascii="Alamain" w:hAnsi="Alamain"/>
        </w:rPr>
      </w:pPr>
      <w:r w:rsidRPr="00207E51">
        <w:rPr>
          <w:rFonts w:ascii="Alamain" w:hAnsi="Alamain"/>
        </w:rPr>
        <w:t xml:space="preserve">Objectifs </w:t>
      </w:r>
    </w:p>
    <w:sdt>
      <w:sdtPr>
        <w:rPr>
          <w:rFonts w:eastAsia="Times New Roman" w:cs="Times New Roman"/>
          <w:sz w:val="24"/>
          <w:szCs w:val="24"/>
          <w:lang w:eastAsia="fr-FR"/>
        </w:rPr>
        <w:id w:val="-10453448"/>
        <w:placeholder>
          <w:docPart w:val="DefaultPlaceholder_-1854013439"/>
        </w:placeholder>
        <w:comboBox>
          <w:listItem w:displayText="Identifier des mots de manière de plus en plus aisée" w:value="Identifier des mots de manière de plus en plus aisée"/>
          <w:listItem w:displayText="Discrimination auditive fine et analyse des constituants des mots (conscience phonologique)." w:value="Discrimination auditive fine et analyse des constituants des mots (conscience phonologique)."/>
          <w:listItem w:displayText="Discrimination visuelle et connaissance des lettres." w:value="Discrimination visuelle et connaissance des lettres."/>
          <w:listItem w:displayText="Correspondances graphophonologiques ; combinatoire (construction des syllabes simples et complexes)." w:value="Correspondances graphophonologiques ; combinatoire (construction des syllabes simples et complexes)."/>
          <w:listItem w:displayText="Mémorisation des composantes du code." w:value="Mémorisation des composantes du code."/>
          <w:listItem w:displayText="Mémorisation de mots fréquents (notamment en situation scolaire) et irréguliers." w:value="Mémorisation de mots fréquents (notamment en situation scolaire) et irréguliers."/>
        </w:comboBox>
      </w:sdtPr>
      <w:sdtEndPr/>
      <w:sdtContent>
        <w:p w:rsidR="00207E51" w:rsidRDefault="00BD05D9" w:rsidP="00207E51">
          <w:pPr>
            <w:spacing w:after="0" w:line="240" w:lineRule="auto"/>
            <w:ind w:left="360"/>
            <w:jc w:val="both"/>
            <w:rPr>
              <w:rFonts w:eastAsia="Times New Roman" w:cs="Times New Roman"/>
              <w:sz w:val="24"/>
              <w:szCs w:val="24"/>
              <w:lang w:eastAsia="fr-FR"/>
            </w:rPr>
          </w:pPr>
          <w:r w:rsidRPr="002D72AE">
            <w:rPr>
              <w:rFonts w:eastAsia="Times New Roman" w:cs="Times New Roman"/>
              <w:sz w:val="24"/>
              <w:szCs w:val="24"/>
              <w:lang w:eastAsia="fr-FR"/>
            </w:rPr>
            <w:t>Identifier des mots d</w:t>
          </w:r>
          <w:r>
            <w:rPr>
              <w:rFonts w:eastAsia="Times New Roman" w:cs="Times New Roman"/>
              <w:sz w:val="24"/>
              <w:szCs w:val="24"/>
              <w:lang w:eastAsia="fr-FR"/>
            </w:rPr>
            <w:t>e manière de plus en plus aisée</w:t>
          </w:r>
        </w:p>
      </w:sdtContent>
    </w:sdt>
    <w:sdt>
      <w:sdtPr>
        <w:rPr>
          <w:rFonts w:eastAsia="Times New Roman" w:cs="Times New Roman"/>
          <w:sz w:val="24"/>
          <w:szCs w:val="24"/>
          <w:lang w:eastAsia="fr-FR"/>
        </w:rPr>
        <w:id w:val="-686370356"/>
        <w:placeholder>
          <w:docPart w:val="DefaultPlaceholder_-1854013439"/>
        </w:placeholder>
        <w:comboBox>
          <w:listItem w:displayText="Comprendre un texte" w:value="Comprendre un texte"/>
          <w:listItem w:displayText="Mobilisation de la compétence de décodage." w:value="Mobilisation de la compétence de décodage."/>
          <w:listItem w:displayText="Mise en œuvre (guidée, puis autonome) d'une démarche pour découvrir et comprendre un texte. " w:value="Mise en œuvre (guidée, puis autonome) d'une démarche pour découvrir et comprendre un texte. "/>
          <w:listItem w:displayText="Mobilisation des expériences antérieures de lecture et des connaissances qui en sont issues (sur des univers, des personnages-types, des scripts...)." w:value="Mobilisation des expériences antérieures de lecture et des connaissances qui en sont issues (sur des univers, des personnages-types, des scripts...)."/>
          <w:listItem w:displayText="Mobilisation de connaissances lexicales et de connaissances portant sur l'univers évoqué par les textes." w:value="Mobilisation de connaissances lexicales et de connaissances portant sur l'univers évoqué par les textes."/>
        </w:comboBox>
      </w:sdtPr>
      <w:sdtEndPr/>
      <w:sdtContent>
        <w:p w:rsidR="00BD05D9" w:rsidRDefault="00BD05D9" w:rsidP="00207E51">
          <w:pPr>
            <w:spacing w:after="0" w:line="240" w:lineRule="auto"/>
            <w:ind w:left="360"/>
            <w:jc w:val="both"/>
            <w:rPr>
              <w:rFonts w:eastAsia="Times New Roman" w:cs="Times New Roman"/>
              <w:sz w:val="24"/>
              <w:szCs w:val="24"/>
              <w:lang w:eastAsia="fr-FR"/>
            </w:rPr>
          </w:pPr>
          <w:r>
            <w:rPr>
              <w:rFonts w:eastAsia="Times New Roman" w:cs="Times New Roman"/>
              <w:sz w:val="24"/>
              <w:szCs w:val="24"/>
              <w:lang w:eastAsia="fr-FR"/>
            </w:rPr>
            <w:t>Comprendre un texte</w:t>
          </w:r>
        </w:p>
      </w:sdtContent>
    </w:sdt>
    <w:sdt>
      <w:sdtPr>
        <w:rPr>
          <w:rFonts w:eastAsia="Times New Roman" w:cs="Times New Roman"/>
          <w:sz w:val="24"/>
          <w:szCs w:val="24"/>
          <w:lang w:eastAsia="fr-FR"/>
        </w:rPr>
        <w:id w:val="541320928"/>
        <w:placeholder>
          <w:docPart w:val="DefaultPlaceholder_-1854013439"/>
        </w:placeholder>
        <w:comboBox>
          <w:listItem w:displayText="Pratiquer différentes formes de lecture" w:value="Pratiquer différentes formes de lecture"/>
          <w:listItem w:displayText="Mobilisation de la démarche permettant de comprendre." w:value="Mobilisation de la démarche permettant de comprendre."/>
          <w:listItem w:displayText="Prise en compte des enjeux de la lecture notamment : lire pour réaliser quelque chose ; lire pour découvrir ou valider des informations sur... ; lire une histoire pour la comprendre et la raconter à son tour..." w:value="Prise en compte des enjeux de la lecture notamment : lire pour réaliser quelque chose ; lire pour découvrir ou valider des informations sur... ; lire une histoire pour la comprendre et la raconter à son tour..."/>
          <w:listItem w:displayText="Mobilisation des connaissances lexicales en lien avec le texte lu." w:value="Mobilisation des connaissances lexicales en lien avec le texte lu."/>
          <w:listItem w:displayText="Repérage dans des lieux de lecture (bibliothèque de l'école ou du quartier notamment)." w:value="Repérage dans des lieux de lecture (bibliothèque de l'école ou du quartier notamment)."/>
          <w:listItem w:displayText="Prise de repères dans les manuels, dans des ouvrages documentaires." w:value="Prise de repères dans les manuels, dans des ouvrages documentaires."/>
        </w:comboBox>
      </w:sdtPr>
      <w:sdtEndPr/>
      <w:sdtContent>
        <w:p w:rsidR="00BD05D9" w:rsidRDefault="00BD05D9" w:rsidP="00207E51">
          <w:pPr>
            <w:spacing w:after="0" w:line="240" w:lineRule="auto"/>
            <w:ind w:left="360"/>
            <w:jc w:val="both"/>
            <w:rPr>
              <w:rFonts w:eastAsia="Times New Roman" w:cs="Times New Roman"/>
              <w:sz w:val="24"/>
              <w:szCs w:val="24"/>
              <w:lang w:eastAsia="fr-FR"/>
            </w:rPr>
          </w:pPr>
          <w:r w:rsidRPr="002D72AE">
            <w:rPr>
              <w:rFonts w:eastAsia="Times New Roman" w:cs="Times New Roman"/>
              <w:sz w:val="24"/>
              <w:szCs w:val="24"/>
              <w:lang w:eastAsia="fr-FR"/>
            </w:rPr>
            <w:t>Pratique</w:t>
          </w:r>
          <w:r>
            <w:rPr>
              <w:rFonts w:eastAsia="Times New Roman" w:cs="Times New Roman"/>
              <w:sz w:val="24"/>
              <w:szCs w:val="24"/>
              <w:lang w:eastAsia="fr-FR"/>
            </w:rPr>
            <w:t>r différentes formes de lecture</w:t>
          </w:r>
        </w:p>
      </w:sdtContent>
    </w:sdt>
    <w:sdt>
      <w:sdtPr>
        <w:rPr>
          <w:rFonts w:eastAsia="Times New Roman" w:cs="Times New Roman"/>
          <w:sz w:val="24"/>
          <w:szCs w:val="24"/>
          <w:lang w:eastAsia="fr-FR"/>
        </w:rPr>
        <w:id w:val="-1565413238"/>
        <w:placeholder>
          <w:docPart w:val="DefaultPlaceholder_-1854013439"/>
        </w:placeholder>
        <w:comboBox>
          <w:listItem w:displayText="Lire à voix haute" w:value="Lire à voix haute"/>
          <w:listItem w:displayText="Mobilisation de la compétence de décodage et de la compréhension du texte." w:value="Mobilisation de la compétence de décodage et de la compréhension du texte."/>
          <w:listItem w:displayText="Identification et prise en compte des marques de ponctuation." w:value="Identification et prise en compte des marques de ponctuation."/>
          <w:listItem w:displayText="Recherche d'effets à produire sur l'auditoire en lien avec la compréhension (expressivité)." w:value="Recherche d'effets à produire sur l'auditoire en lien avec la compréhension (expressivité)."/>
        </w:comboBox>
      </w:sdtPr>
      <w:sdtEndPr/>
      <w:sdtContent>
        <w:p w:rsidR="00BD05D9" w:rsidRDefault="00BD05D9" w:rsidP="00207E51">
          <w:pPr>
            <w:spacing w:after="0" w:line="240" w:lineRule="auto"/>
            <w:ind w:left="360"/>
            <w:jc w:val="both"/>
            <w:rPr>
              <w:rFonts w:eastAsia="Times New Roman" w:cs="Times New Roman"/>
              <w:sz w:val="24"/>
              <w:szCs w:val="24"/>
              <w:lang w:eastAsia="fr-FR"/>
            </w:rPr>
          </w:pPr>
          <w:r>
            <w:rPr>
              <w:rFonts w:eastAsia="Times New Roman" w:cs="Times New Roman"/>
              <w:sz w:val="24"/>
              <w:szCs w:val="24"/>
              <w:lang w:eastAsia="fr-FR"/>
            </w:rPr>
            <w:t>Lire à voix haute</w:t>
          </w:r>
        </w:p>
      </w:sdtContent>
    </w:sdt>
    <w:sdt>
      <w:sdtPr>
        <w:rPr>
          <w:rFonts w:cs="Times New Roman"/>
          <w:sz w:val="24"/>
          <w:szCs w:val="24"/>
        </w:rPr>
        <w:id w:val="659432767"/>
        <w:placeholder>
          <w:docPart w:val="DefaultPlaceholder_-1854013439"/>
        </w:placeholder>
        <w:comboBox>
          <w:listItem w:displayText="Contrôler sa compréhension" w:value="Contrôler sa compréhension"/>
          <w:listItem w:displayText="Justifications possibles de son interprétation ou de ses réponses ; appui sur le texte et sur les autres connaissances mobilisées." w:value="Justifications possibles de son interprétation ou de ses réponses ; appui sur le texte et sur les autres connaissances mobilisées."/>
          <w:listItem w:displayText="Repérage de ses difficultés ; tentatives pour les expliquer." w:value="Repérage de ses difficultés ; tentatives pour les expliquer."/>
          <w:listItem w:displayText="Maintien d'une attitude active et réflexive : vigilance relative à l'objectif (compréhension, buts de la lecture) ; demande d'aide ; mise en œuvre de stratégies pour résoudre ses difficultés..." w:value="Maintien d'une attitude active et réflexive : vigilance relative à l'objectif (compréhension, buts de la lecture) ; demande d'aide ; mise en œuvre de stratégies pour résoudre ses difficultés..."/>
        </w:comboBox>
      </w:sdtPr>
      <w:sdtEndPr/>
      <w:sdtContent>
        <w:p w:rsidR="00BD05D9" w:rsidRPr="00207E51" w:rsidRDefault="00BD05D9" w:rsidP="00207E51">
          <w:pPr>
            <w:spacing w:after="0" w:line="240" w:lineRule="auto"/>
            <w:ind w:left="360"/>
            <w:jc w:val="both"/>
          </w:pPr>
          <w:r>
            <w:rPr>
              <w:rFonts w:cs="Times New Roman"/>
              <w:sz w:val="24"/>
              <w:szCs w:val="24"/>
            </w:rPr>
            <w:t>Contrôler sa compréhension</w:t>
          </w:r>
        </w:p>
      </w:sdtContent>
    </w:sdt>
    <w:p w:rsidR="00207E51" w:rsidRPr="00207E51" w:rsidRDefault="00207E51" w:rsidP="00207E51">
      <w:pPr>
        <w:pStyle w:val="Paragraphedeliste"/>
        <w:numPr>
          <w:ilvl w:val="0"/>
          <w:numId w:val="7"/>
        </w:numPr>
        <w:spacing w:after="0" w:line="240" w:lineRule="auto"/>
        <w:jc w:val="both"/>
        <w:rPr>
          <w:rFonts w:ascii="Alamain" w:hAnsi="Alamain"/>
        </w:rPr>
      </w:pPr>
      <w:r w:rsidRPr="00207E51">
        <w:rPr>
          <w:rFonts w:ascii="Alamain" w:hAnsi="Alamain"/>
        </w:rPr>
        <w:t xml:space="preserve">Attendus de fin de cycle </w:t>
      </w:r>
    </w:p>
    <w:sdt>
      <w:sdtPr>
        <w:id w:val="1768188454"/>
        <w:placeholder>
          <w:docPart w:val="F88818DF0886407B9E442FF866A239FC"/>
        </w:placeholder>
        <w:comboBox>
          <w:listItem w:displayText="Attendus de fin de cycle" w:value="Attendus de fin de cycle"/>
          <w:listItem w:displayText="Identifier des mots rapidement : décoder aisément des mots inconnus réguliers, reconnaitre des mots fréquents et des mots irréguliers mémorisés." w:value="Identifier des mots rapidement : décoder aisément des mots inconnus réguliers, reconnaitre des mots fréquents et des mots irréguliers mémorisés."/>
          <w:listItem w:displayText="Lire et comprendre des textes adaptés à la maturité et à la culture scolaire des élèves." w:value="Lire et comprendre des textes adaptés à la maturité et à la culture scolaire des élèves."/>
          <w:listItem w:displayText="Lire à voix haute avec fluidité, après préparation, un texte d'une demi-page ; participer à une lecture dialoguée après préparation." w:value="Lire à voix haute avec fluidité, après préparation, un texte d'une demi-page ; participer à une lecture dialoguée après préparation."/>
        </w:comboBox>
      </w:sdtPr>
      <w:sdtEndPr/>
      <w:sdtContent>
        <w:p w:rsidR="00207E51" w:rsidRPr="00207E51" w:rsidRDefault="00207E51" w:rsidP="00207E51">
          <w:pPr>
            <w:spacing w:after="0" w:line="240" w:lineRule="auto"/>
            <w:ind w:left="357"/>
            <w:jc w:val="both"/>
          </w:pPr>
          <w:r w:rsidRPr="00207E51">
            <w:t>Attendus de fin de cycle</w:t>
          </w:r>
        </w:p>
      </w:sdtContent>
    </w:sdt>
    <w:p w:rsidR="00207E51" w:rsidRPr="00207E51" w:rsidRDefault="00207E51" w:rsidP="00207E51">
      <w:pPr>
        <w:spacing w:after="0" w:line="240" w:lineRule="auto"/>
        <w:jc w:val="both"/>
        <w:rPr>
          <w:color w:val="FF0066"/>
        </w:rPr>
      </w:pPr>
    </w:p>
    <w:p w:rsidR="00207E51" w:rsidRDefault="00207E51" w:rsidP="00207E51">
      <w:pPr>
        <w:pStyle w:val="Paragraphedeliste"/>
        <w:numPr>
          <w:ilvl w:val="0"/>
          <w:numId w:val="4"/>
        </w:numPr>
        <w:spacing w:after="0" w:line="240" w:lineRule="auto"/>
        <w:jc w:val="both"/>
        <w:rPr>
          <w:color w:val="FF0066"/>
        </w:rPr>
      </w:pPr>
      <w:r w:rsidRPr="00207E51">
        <w:rPr>
          <w:color w:val="FF0066"/>
        </w:rPr>
        <w:t xml:space="preserve">Ecriture </w:t>
      </w:r>
    </w:p>
    <w:p w:rsidR="00207E51" w:rsidRPr="00207E51" w:rsidRDefault="00207E51" w:rsidP="00207E51">
      <w:pPr>
        <w:pStyle w:val="Paragraphedeliste"/>
        <w:numPr>
          <w:ilvl w:val="0"/>
          <w:numId w:val="7"/>
        </w:numPr>
        <w:spacing w:after="0" w:line="240" w:lineRule="auto"/>
        <w:jc w:val="both"/>
        <w:rPr>
          <w:rFonts w:ascii="Alamain" w:hAnsi="Alamain"/>
        </w:rPr>
      </w:pPr>
      <w:r w:rsidRPr="00207E51">
        <w:rPr>
          <w:rFonts w:ascii="Alamain" w:hAnsi="Alamain"/>
        </w:rPr>
        <w:t xml:space="preserve">Objectifs </w:t>
      </w:r>
    </w:p>
    <w:sdt>
      <w:sdtPr>
        <w:rPr>
          <w:rFonts w:eastAsia="Times New Roman" w:cs="Times New Roman"/>
          <w:sz w:val="24"/>
          <w:szCs w:val="24"/>
          <w:lang w:eastAsia="fr-FR"/>
        </w:rPr>
        <w:id w:val="-1254047012"/>
        <w:placeholder>
          <w:docPart w:val="DefaultPlaceholder_-1854013439"/>
        </w:placeholder>
        <w:comboBox>
          <w:listItem w:displayText="Copier de manière experte" w:value="Copier de manière experte"/>
          <w:listItem w:displayText="Maitrise des gestes de l'écriture cursive exécutés avec une vitesse et une sureté croissantes." w:value="Maitrise des gestes de l'écriture cursive exécutés avec une vitesse et une sureté croissantes."/>
          <w:listItem w:displayText="Correspondances entre diverses écritures des lettres pour transcrire un texte (donné en script et copié en cursive, ou l'inverse pour une copie au clavier)." w:value="Correspondances entre diverses écritures des lettres pour transcrire un texte (donné en script et copié en cursive, ou l'inverse pour une copie au clavier)."/>
          <w:listItem w:displayText="Stratégies de copie pour dépasser la copie lettre à lettre : prise d'indices, mémorisation de mots ou groupes de mots." w:value="Stratégies de copie pour dépasser la copie lettre à lettre : prise d'indices, mémorisation de mots ou groupes de mots."/>
          <w:listItem w:displayText="Lecture (relire pour vérifier la conformité)." w:value="Lecture (relire pour vérifier la conformité)."/>
          <w:listItem w:displayText="Maniement du traitement de texte pour la mise en page de courts textes." w:value="Maniement du traitement de texte pour la mise en page de courts textes."/>
        </w:comboBox>
      </w:sdtPr>
      <w:sdtEndPr/>
      <w:sdtContent>
        <w:p w:rsidR="00207E51" w:rsidRDefault="004B7E5C" w:rsidP="00BD05D9">
          <w:pPr>
            <w:spacing w:after="0" w:line="240" w:lineRule="auto"/>
            <w:jc w:val="both"/>
            <w:rPr>
              <w:rFonts w:eastAsia="Times New Roman" w:cs="Times New Roman"/>
              <w:sz w:val="24"/>
              <w:szCs w:val="24"/>
              <w:lang w:eastAsia="fr-FR"/>
            </w:rPr>
          </w:pPr>
          <w:r>
            <w:rPr>
              <w:rFonts w:eastAsia="Times New Roman" w:cs="Times New Roman"/>
              <w:sz w:val="24"/>
              <w:szCs w:val="24"/>
              <w:lang w:eastAsia="fr-FR"/>
            </w:rPr>
            <w:t>Copier de manière experte</w:t>
          </w:r>
        </w:p>
      </w:sdtContent>
    </w:sdt>
    <w:sdt>
      <w:sdtPr>
        <w:rPr>
          <w:rFonts w:eastAsia="Times New Roman" w:cs="Times New Roman"/>
          <w:sz w:val="24"/>
          <w:szCs w:val="24"/>
          <w:lang w:eastAsia="fr-FR"/>
        </w:rPr>
        <w:id w:val="-434063119"/>
        <w:placeholder>
          <w:docPart w:val="DefaultPlaceholder_-1854013439"/>
        </w:placeholder>
        <w:comboBox>
          <w:listItem w:displayText="Produire des écrits" w:value="Produire des écrits"/>
          <w:listItem w:displayText="Identification de caractéristiques propres à différents genres de textes." w:value="Identification de caractéristiques propres à différents genres de textes."/>
          <w:listItem w:displayText="Mise en œuvre (guidée, puis autonome) d'une démarche de production de textes : trouver et organiser des idées, élaborer des phrases qui s'enchainent avec cohérence, écrire ces phrases." w:value="Mise en œuvre (guidée, puis autonome) d'une démarche de production de textes : trouver et organiser des idées, élaborer des phrases qui s'enchainent avec cohérence, écrire ces phrases."/>
          <w:listItem w:displayText="Connaissances sur la langue (mémoire orthographique des mots, règles d'accord, ponctuation, organisateurs du discours...)." w:value="Connaissances sur la langue (mémoire orthographique des mots, règles d'accord, ponctuation, organisateurs du discours...)."/>
          <w:listItem w:displayText="Mobilisation des outils à disposition dans la classe liés à l'étude de la langue." w:value="Mobilisation des outils à disposition dans la classe liés à l'étude de la langue."/>
        </w:comboBox>
      </w:sdtPr>
      <w:sdtEndPr/>
      <w:sdtContent>
        <w:p w:rsidR="00BD05D9" w:rsidRDefault="004B7E5C" w:rsidP="00BD05D9">
          <w:pPr>
            <w:spacing w:after="0" w:line="240" w:lineRule="auto"/>
            <w:jc w:val="both"/>
            <w:rPr>
              <w:rFonts w:eastAsia="Times New Roman" w:cs="Times New Roman"/>
              <w:sz w:val="24"/>
              <w:szCs w:val="24"/>
              <w:lang w:eastAsia="fr-FR"/>
            </w:rPr>
          </w:pPr>
          <w:r>
            <w:rPr>
              <w:rFonts w:eastAsia="Times New Roman" w:cs="Times New Roman"/>
              <w:sz w:val="24"/>
              <w:szCs w:val="24"/>
              <w:lang w:eastAsia="fr-FR"/>
            </w:rPr>
            <w:t>Produire des écrits</w:t>
          </w:r>
        </w:p>
      </w:sdtContent>
    </w:sdt>
    <w:sdt>
      <w:sdtPr>
        <w:rPr>
          <w:rFonts w:cs="Times New Roman"/>
          <w:sz w:val="24"/>
          <w:szCs w:val="24"/>
        </w:rPr>
        <w:id w:val="-2077805948"/>
        <w:placeholder>
          <w:docPart w:val="DefaultPlaceholder_-1854013439"/>
        </w:placeholder>
        <w:comboBox>
          <w:listItem w:displayText="Réviser et améliorer l’écrit qu’on a produit" w:value="Réviser et améliorer l’écrit qu’on a produit"/>
          <w:listItem w:displayText="Repérage de dysfonctionnements dans les textes produits (omissions, incohérences, redites...)." w:value="Repérage de dysfonctionnements dans les textes produits (omissions, incohérences, redites...)."/>
          <w:listItem w:displayText="Mobilisation des connaissances portant sur le genre d'écrit à produire et sur la langue." w:value="Mobilisation des connaissances portant sur le genre d'écrit à produire et sur la langue."/>
          <w:listItem w:displayText="Vigilance orthographique, exercée d'abord sur des points désignés par le professeur, puis progressivement étendue." w:value="Vigilance orthographique, exercée d'abord sur des points désignés par le professeur, puis progressivement étendue."/>
          <w:listItem w:displayText="Utilisation d'outils aidant à la correction : outils élaborés dans la classe, correcteur orthographique, guide de relecture." w:value="Utilisation d'outils aidant à la correction : outils élaborés dans la classe, correcteur orthographique, guide de relecture."/>
        </w:comboBox>
      </w:sdtPr>
      <w:sdtEndPr/>
      <w:sdtContent>
        <w:p w:rsidR="00BD05D9" w:rsidRPr="00207E51" w:rsidRDefault="004B7E5C" w:rsidP="00BD05D9">
          <w:pPr>
            <w:spacing w:after="0" w:line="240" w:lineRule="auto"/>
            <w:jc w:val="both"/>
          </w:pPr>
          <w:r>
            <w:rPr>
              <w:rFonts w:cs="Times New Roman"/>
              <w:sz w:val="24"/>
              <w:szCs w:val="24"/>
            </w:rPr>
            <w:t>Réviser et améliorer l’écrit qu’on a produit</w:t>
          </w:r>
        </w:p>
      </w:sdtContent>
    </w:sdt>
    <w:p w:rsidR="00207E51" w:rsidRPr="00207E51" w:rsidRDefault="00207E51" w:rsidP="00207E51">
      <w:pPr>
        <w:pStyle w:val="Paragraphedeliste"/>
        <w:numPr>
          <w:ilvl w:val="0"/>
          <w:numId w:val="7"/>
        </w:numPr>
        <w:spacing w:after="0" w:line="240" w:lineRule="auto"/>
        <w:jc w:val="both"/>
        <w:rPr>
          <w:rFonts w:ascii="Alamain" w:hAnsi="Alamain"/>
        </w:rPr>
      </w:pPr>
      <w:r w:rsidRPr="00207E51">
        <w:rPr>
          <w:rFonts w:ascii="Alamain" w:hAnsi="Alamain"/>
        </w:rPr>
        <w:t xml:space="preserve">Attendus de fin de cycle </w:t>
      </w:r>
    </w:p>
    <w:sdt>
      <w:sdtPr>
        <w:id w:val="-828519169"/>
        <w:placeholder>
          <w:docPart w:val="43E3EB1D538B4843BFDADCA371622D5A"/>
        </w:placeholder>
        <w:comboBox>
          <w:listItem w:displayText="Attendus de fin de cycle" w:value="Attendus de fin de cycle"/>
          <w:listItem w:displayText="Copier ou transcrire, dans une écriture lisible, un texte d'une dizaine de lignes en respectant la ponctuation, l'orthographe et en soignant la présentation." w:value="Copier ou transcrire, dans une écriture lisible, un texte d'une dizaine de lignes en respectant la ponctuation, l'orthographe et en soignant la présentation."/>
          <w:listItem w:displayText="Rédiger un texte d'environ une demi-page, cohérent, organisé, ponctué, pertinent par rapport à la visée et au destinataire." w:value="Rédiger un texte d'environ une demi-page, cohérent, organisé, ponctué, pertinent par rapport à la visée et au destinataire."/>
          <w:listItem w:displayText="Améliorer une production, notamment l'orthographe, en tenant compte d'indications." w:value="Améliorer une production, notamment l'orthographe, en tenant compte d'indications."/>
        </w:comboBox>
      </w:sdtPr>
      <w:sdtEndPr/>
      <w:sdtContent>
        <w:p w:rsidR="00207E51" w:rsidRPr="00207E51" w:rsidRDefault="004B7E5C" w:rsidP="00207E51">
          <w:pPr>
            <w:spacing w:after="0" w:line="240" w:lineRule="auto"/>
            <w:ind w:left="357"/>
            <w:jc w:val="both"/>
          </w:pPr>
          <w:r>
            <w:t>Attendus de fin de cycle</w:t>
          </w:r>
        </w:p>
      </w:sdtContent>
    </w:sdt>
    <w:p w:rsidR="00207E51" w:rsidRPr="00207E51" w:rsidRDefault="00207E51" w:rsidP="00207E51">
      <w:pPr>
        <w:spacing w:after="0" w:line="240" w:lineRule="auto"/>
        <w:jc w:val="both"/>
        <w:rPr>
          <w:color w:val="FF0066"/>
        </w:rPr>
      </w:pPr>
    </w:p>
    <w:p w:rsidR="00207E51" w:rsidRDefault="00207E51" w:rsidP="00DE5F59">
      <w:pPr>
        <w:pStyle w:val="Paragraphedeliste"/>
        <w:numPr>
          <w:ilvl w:val="0"/>
          <w:numId w:val="4"/>
        </w:numPr>
        <w:spacing w:after="0" w:line="240" w:lineRule="auto"/>
        <w:jc w:val="both"/>
        <w:rPr>
          <w:color w:val="FF0066"/>
        </w:rPr>
      </w:pPr>
      <w:r w:rsidRPr="00207E51">
        <w:rPr>
          <w:color w:val="FF0066"/>
        </w:rPr>
        <w:t>Comprendre le fonctionnement de la langue</w:t>
      </w:r>
    </w:p>
    <w:p w:rsidR="00207E51" w:rsidRPr="00207E51" w:rsidRDefault="00207E51" w:rsidP="00DE5F59">
      <w:pPr>
        <w:pStyle w:val="Paragraphedeliste"/>
        <w:numPr>
          <w:ilvl w:val="0"/>
          <w:numId w:val="9"/>
        </w:numPr>
        <w:spacing w:after="0" w:line="240" w:lineRule="auto"/>
        <w:jc w:val="both"/>
        <w:rPr>
          <w:rFonts w:ascii="Alamain" w:hAnsi="Alamain"/>
        </w:rPr>
      </w:pPr>
      <w:r w:rsidRPr="00207E51">
        <w:rPr>
          <w:rFonts w:ascii="Alamain" w:hAnsi="Alamain"/>
        </w:rPr>
        <w:t xml:space="preserve">Objectifs </w:t>
      </w:r>
    </w:p>
    <w:sdt>
      <w:sdtPr>
        <w:rPr>
          <w:rFonts w:eastAsia="Times New Roman" w:cs="Times New Roman"/>
          <w:sz w:val="24"/>
          <w:szCs w:val="24"/>
          <w:lang w:eastAsia="fr-FR"/>
        </w:rPr>
        <w:id w:val="-973212833"/>
        <w:placeholder>
          <w:docPart w:val="DefaultPlaceholder_-1854013439"/>
        </w:placeholder>
        <w:comboBox>
          <w:listItem w:displayText="Maitriser les relations entre l'oral et l'écrit" w:value="Maitriser les relations entre l'oral et l'écrit"/>
          <w:listItem w:displayText="Correspondances graphophonologiques." w:value="Correspondances graphophonologiques."/>
          <w:listItem w:displayText="Valeur sonore de certaines lettres (s - c - g) selon le contexte." w:value="Valeur sonore de certaines lettres (s - c - g) selon le contexte."/>
          <w:listItem w:displayText="Composition de certains graphèmes selon la lettre qui suit (an/am, en/em, on/om, in/im)." w:value="Composition de certains graphèmes selon la lettre qui suit (an/am, en/em, on/om, in/im)."/>
        </w:comboBox>
      </w:sdtPr>
      <w:sdtEndPr/>
      <w:sdtContent>
        <w:p w:rsidR="00DE5F59" w:rsidRDefault="00DE5F59" w:rsidP="00DE5F59">
          <w:pPr>
            <w:spacing w:after="0" w:line="240" w:lineRule="auto"/>
            <w:rPr>
              <w:rFonts w:eastAsia="Times New Roman" w:cs="Times New Roman"/>
              <w:sz w:val="24"/>
              <w:szCs w:val="24"/>
              <w:lang w:eastAsia="fr-FR"/>
            </w:rPr>
          </w:pPr>
          <w:r w:rsidRPr="00577AA7">
            <w:rPr>
              <w:rFonts w:eastAsia="Times New Roman" w:cs="Times New Roman"/>
              <w:sz w:val="24"/>
              <w:szCs w:val="24"/>
              <w:lang w:eastAsia="fr-FR"/>
            </w:rPr>
            <w:t>Maitriser les re</w:t>
          </w:r>
          <w:r>
            <w:rPr>
              <w:rFonts w:eastAsia="Times New Roman" w:cs="Times New Roman"/>
              <w:sz w:val="24"/>
              <w:szCs w:val="24"/>
              <w:lang w:eastAsia="fr-FR"/>
            </w:rPr>
            <w:t>lations entre l'oral et l'écrit</w:t>
          </w:r>
        </w:p>
      </w:sdtContent>
    </w:sdt>
    <w:sdt>
      <w:sdtPr>
        <w:rPr>
          <w:rFonts w:eastAsia="Times New Roman" w:cs="Times New Roman"/>
          <w:sz w:val="24"/>
          <w:szCs w:val="24"/>
          <w:lang w:eastAsia="fr-FR"/>
        </w:rPr>
        <w:id w:val="-276875917"/>
        <w:placeholder>
          <w:docPart w:val="DefaultPlaceholder_-1854013439"/>
        </w:placeholder>
        <w:comboBox>
          <w:listItem w:displayText="Mémoriser et se remémorer l'orthographe de mots fréquents et de mots irréguliers dont le sens est connu" w:value="Mémoriser et se remémorer l'orthographe de mots fréquents et de mots irréguliers dont le sens est connu"/>
          <w:listItem w:displayText="Vocabulaire des activités scolaires et vocabulaire spécialisé lié aux apprentissages disciplinaires." w:value="Vocabulaire des activités scolaires et vocabulaire spécialisé lié aux apprentissages disciplinaires."/>
          <w:listItem w:displayText="Séries de mots (mots relevant d'un même champ lexical ; séries correspondant à des familles de mots ; séries regroupant des mots ayant une analogie morphologique...)." w:value="Séries de mots (mots relevant d'un même champ lexical ; séries correspondant à des familles de mots ; séries regroupant des mots ayant une analogie morphologique...)."/>
          <w:listItem w:displayText="Mots invariables." w:value="Mots invariables."/>
        </w:comboBox>
      </w:sdtPr>
      <w:sdtEndPr/>
      <w:sdtContent>
        <w:p w:rsidR="00DE5F59" w:rsidRDefault="00DE5F59" w:rsidP="00DE5F59">
          <w:pPr>
            <w:spacing w:after="0" w:line="240" w:lineRule="auto"/>
            <w:rPr>
              <w:rFonts w:eastAsia="Times New Roman" w:cs="Times New Roman"/>
              <w:sz w:val="24"/>
              <w:szCs w:val="24"/>
              <w:lang w:eastAsia="fr-FR"/>
            </w:rPr>
          </w:pPr>
          <w:r w:rsidRPr="00577AA7">
            <w:rPr>
              <w:rFonts w:eastAsia="Times New Roman" w:cs="Times New Roman"/>
              <w:sz w:val="24"/>
              <w:szCs w:val="24"/>
              <w:lang w:eastAsia="fr-FR"/>
            </w:rPr>
            <w:t>Mémoriser et se remémorer l'orthographe de mots fréquents et de mots irr</w:t>
          </w:r>
          <w:r>
            <w:rPr>
              <w:rFonts w:eastAsia="Times New Roman" w:cs="Times New Roman"/>
              <w:sz w:val="24"/>
              <w:szCs w:val="24"/>
              <w:lang w:eastAsia="fr-FR"/>
            </w:rPr>
            <w:t>éguliers dont le sens est connu</w:t>
          </w:r>
        </w:p>
      </w:sdtContent>
    </w:sdt>
    <w:sdt>
      <w:sdtPr>
        <w:rPr>
          <w:rFonts w:eastAsia="Times New Roman" w:cs="Times New Roman"/>
          <w:sz w:val="24"/>
          <w:szCs w:val="24"/>
          <w:lang w:eastAsia="fr-FR"/>
        </w:rPr>
        <w:id w:val="-1236545214"/>
        <w:placeholder>
          <w:docPart w:val="DefaultPlaceholder_-1854013439"/>
        </w:placeholder>
        <w:comboBox>
          <w:listItem w:displayText="Identifier les principaux constituants d'une phrase simple en relation avec sa cohérence sémantique" w:value="Identifier les principaux constituants d'une phrase simple en relation avec sa cohérence sémantique"/>
          <w:listItem w:displayText="Identification du groupe nominal." w:value="Identification du groupe nominal."/>
          <w:listItem w:displayText="Identification du verbe (connaissance des propriétés permettant de l'identifier)." w:value="Identification du verbe (connaissance des propriétés permettant de l'identifier)."/>
          <w:listItem w:displayText="Classes de mots : noms - verbes - déterminants - adjectifs - pronoms (en position sujet) - mots invariables." w:value="Classes de mots : noms - verbes - déterminants - adjectifs - pronoms (en position sujet) - mots invariables."/>
          <w:listItem w:displayText="Phrases affirmatives et négatives (notamment, transformations liées à l'identification du verbe)." w:value="Phrases affirmatives et négatives (notamment, transformations liées à l'identification du verbe)."/>
          <w:listItem w:displayText="Ponctuation de fin de phrases ; signes du discours rapporté." w:value="Ponctuation de fin de phrases ; signes du discours rapporté."/>
        </w:comboBox>
      </w:sdtPr>
      <w:sdtEndPr/>
      <w:sdtContent>
        <w:p w:rsidR="00DE5F59" w:rsidRDefault="00DE5F59" w:rsidP="00DE5F59">
          <w:pPr>
            <w:spacing w:after="0" w:line="240" w:lineRule="auto"/>
            <w:rPr>
              <w:rFonts w:eastAsia="Times New Roman" w:cs="Times New Roman"/>
              <w:sz w:val="24"/>
              <w:szCs w:val="24"/>
              <w:lang w:eastAsia="fr-FR"/>
            </w:rPr>
          </w:pPr>
          <w:r w:rsidRPr="00577AA7">
            <w:rPr>
              <w:rFonts w:eastAsia="Times New Roman" w:cs="Times New Roman"/>
              <w:sz w:val="24"/>
              <w:szCs w:val="24"/>
              <w:lang w:eastAsia="fr-FR"/>
            </w:rPr>
            <w:t>Identifier les principaux constituants d'une phrase simple en relati</w:t>
          </w:r>
          <w:r>
            <w:rPr>
              <w:rFonts w:eastAsia="Times New Roman" w:cs="Times New Roman"/>
              <w:sz w:val="24"/>
              <w:szCs w:val="24"/>
              <w:lang w:eastAsia="fr-FR"/>
            </w:rPr>
            <w:t>on avec sa cohérence sémantique</w:t>
          </w:r>
        </w:p>
      </w:sdtContent>
    </w:sdt>
    <w:sdt>
      <w:sdtPr>
        <w:rPr>
          <w:rFonts w:eastAsia="Times New Roman" w:cs="Times New Roman"/>
          <w:sz w:val="24"/>
          <w:szCs w:val="24"/>
          <w:lang w:eastAsia="fr-FR"/>
        </w:rPr>
        <w:id w:val="323865103"/>
        <w:placeholder>
          <w:docPart w:val="DefaultPlaceholder_-1854013439"/>
        </w:placeholder>
        <w:comboBox>
          <w:listItem w:displayText="Raisonner pour résoudre des problèmes orthographiques" w:value="Raisonner pour résoudre des problèmes orthographiques"/>
          <w:listItem w:displayText="Compréhension que des éléments de la phrase fonctionnent ensemble (groupe nominal) ; compréhension de la notion de « chaine d'accords » pour déterminant/nom/adjectif (variation singulier/pluriel en priorité ; variation masculin/féminin). " w:value="Compréhension que des éléments de la phrase fonctionnent ensemble (groupe nominal) ; compréhension de la notion de « chaine d'accords » pour déterminant/nom/adjectif (variation singulier/pluriel en priorité ; variation masculin/féminin). "/>
          <w:listItem w:displayText="Compréhension qu'écrire ne consiste pas seulement à coder des sons." w:value="Compréhension qu'écrire ne consiste pas seulement à coder des sons."/>
          <w:listItem w:displayText="Relation sujet - verbe (identification dans des situations simples)." w:value="Relation sujet - verbe (identification dans des situations simples)."/>
          <w:listItem w:displayText="Notions de singulier et pluriel ; de masculin et féminin." w:value="Notions de singulier et pluriel ; de masculin et féminin."/>
          <w:listItem w:displayText="Marques d'accord pour les noms et adjectifs : nombre (-s) et genre (-e)." w:value="Marques d'accord pour les noms et adjectifs : nombre (-s) et genre (-e)."/>
          <w:listItem w:displayText="Découverte en lien avec les activités d'oral et de lexique d'autres formes de pluriel (-ail/-aux ; -al/-aux...) et d'autres marques du féminin quand elles s'entendent dans les noms (lecteur/lectrice...) et les adjectifs (joyeux/joyeuse...)." w:value="Découverte en lien avec les activités d'oral et de lexique d'autres formes de pluriel (-ail/-aux ; -al/-aux...) et d'autres marques du féminin quand elles s'entendent dans les noms (lecteur/lectrice...) et les adjectifs (joyeux/joyeuse...)."/>
          <w:listItem w:displayText="Marque de pluriel pour les verbes à la 3e personne (-nt). " w:value="Marque de pluriel pour les verbes à la 3e personne (-nt). "/>
        </w:comboBox>
      </w:sdtPr>
      <w:sdtEndPr/>
      <w:sdtContent>
        <w:p w:rsidR="00DE5F59" w:rsidRPr="00577AA7" w:rsidRDefault="00DE5F59" w:rsidP="00DE5F59">
          <w:pPr>
            <w:spacing w:after="0" w:line="240" w:lineRule="auto"/>
            <w:rPr>
              <w:rFonts w:eastAsia="Times New Roman" w:cs="Times New Roman"/>
              <w:sz w:val="24"/>
              <w:szCs w:val="24"/>
              <w:lang w:eastAsia="fr-FR"/>
            </w:rPr>
          </w:pPr>
          <w:r w:rsidRPr="00577AA7">
            <w:rPr>
              <w:rFonts w:eastAsia="Times New Roman" w:cs="Times New Roman"/>
              <w:sz w:val="24"/>
              <w:szCs w:val="24"/>
              <w:lang w:eastAsia="fr-FR"/>
            </w:rPr>
            <w:t>Raisonner pour résoudr</w:t>
          </w:r>
          <w:r>
            <w:rPr>
              <w:rFonts w:eastAsia="Times New Roman" w:cs="Times New Roman"/>
              <w:sz w:val="24"/>
              <w:szCs w:val="24"/>
              <w:lang w:eastAsia="fr-FR"/>
            </w:rPr>
            <w:t>e des problèmes orthographiques</w:t>
          </w:r>
        </w:p>
      </w:sdtContent>
    </w:sdt>
    <w:sdt>
      <w:sdtPr>
        <w:rPr>
          <w:rFonts w:eastAsia="Times New Roman" w:cs="Times New Roman"/>
          <w:sz w:val="24"/>
          <w:szCs w:val="24"/>
          <w:lang w:eastAsia="fr-FR"/>
        </w:rPr>
        <w:id w:val="1703662502"/>
        <w:placeholder>
          <w:docPart w:val="DefaultPlaceholder_-1854013439"/>
        </w:placeholder>
        <w:comboBox>
          <w:listItem w:displayText="Orthographier les formes verbales les plus fréquentes" w:value="Orthographier les formes verbales les plus fréquentes"/>
          <w:listItem w:displayText="Familiarisation avec l'indicatif présent, imparfait et futur des verbes être, avoir, faire, aller, dire, venir, pouvoir, voir, vouloir, prendre et des verbes dont l'infinitif se termine par -ER." w:value="Familiarisation avec l'indicatif présent, imparfait et futur des verbes être, avoir, faire, aller, dire, venir, pouvoir, voir, vouloir, prendre et des verbes dont l'infinitif se termine par -ER."/>
          <w:listItem w:displayText="Mémorisation des formes les plus fréquentes (troisième personne du singulier et du pluriel)." w:value="Mémorisation des formes les plus fréquentes (troisième personne du singulier et du pluriel)."/>
          <w:listItem w:displayText="Compréhension de la construction de la forme conjuguée du verbe (radical ; terminaison)." w:value="Compréhension de la construction de la forme conjuguée du verbe (radical ; terminaison)."/>
          <w:listItem w:displayText="Mémorisation de marques régulières liées à des personnes (-ons, -ez, -nt)." w:value="Mémorisation de marques régulières liées à des personnes (-ons, -ez, -nt)."/>
          <w:listItem w:displayText="Infinitif ; participe passé." w:value="Infinitif ; participe passé."/>
          <w:listItem w:displayText="Notions de temps simples et temps composés ; formation du passé composé." w:value="Notions de temps simples et temps composés ; formation du passé composé."/>
          <w:listItem w:displayText="Notions de marques liées au temps (imparfait et futur en particulier)." w:value="Notions de marques liées au temps (imparfait et futur en particulier)."/>
          <w:listItem w:displayText="Mémorisation des verbes être et avoir au présent, à l'imparfait et au futur." w:value="Mémorisation des verbes être et avoir au présent, à l'imparfait et au futur."/>
          <w:listItem w:displayText="Homophones : les formes verbales a / est/ ont / sont distinguées des homophones (à / et / on / son)." w:value="Homophones : les formes verbales a / est/ ont / sont distinguées des homophones (à / et / on / son)."/>
        </w:comboBox>
      </w:sdtPr>
      <w:sdtEndPr/>
      <w:sdtContent>
        <w:p w:rsidR="00DE5F59" w:rsidRPr="00577AA7" w:rsidRDefault="00DE5F59" w:rsidP="00DE5F59">
          <w:pPr>
            <w:spacing w:after="0" w:line="240" w:lineRule="auto"/>
            <w:rPr>
              <w:rFonts w:eastAsia="Times New Roman" w:cs="Times New Roman"/>
              <w:sz w:val="24"/>
              <w:szCs w:val="24"/>
              <w:lang w:eastAsia="fr-FR"/>
            </w:rPr>
          </w:pPr>
          <w:r w:rsidRPr="00577AA7">
            <w:rPr>
              <w:rFonts w:eastAsia="Times New Roman" w:cs="Times New Roman"/>
              <w:sz w:val="24"/>
              <w:szCs w:val="24"/>
              <w:lang w:eastAsia="fr-FR"/>
            </w:rPr>
            <w:t>Orthographier les form</w:t>
          </w:r>
          <w:r>
            <w:rPr>
              <w:rFonts w:eastAsia="Times New Roman" w:cs="Times New Roman"/>
              <w:sz w:val="24"/>
              <w:szCs w:val="24"/>
              <w:lang w:eastAsia="fr-FR"/>
            </w:rPr>
            <w:t>es verbales les plus fréquentes</w:t>
          </w:r>
        </w:p>
      </w:sdtContent>
    </w:sdt>
    <w:sdt>
      <w:sdtPr>
        <w:rPr>
          <w:rFonts w:eastAsia="Times New Roman" w:cs="Times New Roman"/>
          <w:sz w:val="24"/>
          <w:szCs w:val="24"/>
          <w:lang w:eastAsia="fr-FR"/>
        </w:rPr>
        <w:id w:val="-165471311"/>
        <w:placeholder>
          <w:docPart w:val="DefaultPlaceholder_-1854013439"/>
        </w:placeholder>
        <w:comboBox>
          <w:listItem w:displayText="Identifier des relations entre les mots, entre les mots et leur contexte d'utilisation ; s'en servir pour mieux comprendre" w:value="Identifier des relations entre les mots, entre les mots et leur contexte d'utilisation ; s'en servir pour mieux comprendre"/>
          <w:listItem w:displayText="Familles de mots et dérivation (préfixe, suffixe)." w:value="Familles de mots et dérivation (préfixe, suffixe)."/>
          <w:listItem w:displayText="Catégorisation et relations entre termes génériques et termes spécifiques." w:value="Catégorisation et relations entre termes génériques et termes spécifiques."/>
          <w:listItem w:displayText="Synonymie ; antonymie (contraires) pour adjectifs et verbes." w:value="Synonymie ; antonymie (contraires) pour adjectifs et verbes."/>
          <w:listItem w:displayText="Polysémie ; relation avec les contextes d'emploi." w:value="Polysémie ; relation avec les contextes d'emploi."/>
          <w:listItem w:displayText="Sens propre ; sens figuré." w:value="Sens propre ; sens figuré."/>
          <w:listItem w:displayText="Registres familier, courant, soutenu (lien avec enseignement moral et civique)." w:value="Registres familier, courant, soutenu (lien avec enseignement moral et civique)."/>
        </w:comboBox>
      </w:sdtPr>
      <w:sdtEndPr/>
      <w:sdtContent>
        <w:p w:rsidR="00DE5F59" w:rsidRDefault="00DE5F59" w:rsidP="00DE5F59">
          <w:pPr>
            <w:spacing w:after="0" w:line="240" w:lineRule="auto"/>
            <w:rPr>
              <w:rFonts w:eastAsia="Times New Roman" w:cs="Times New Roman"/>
              <w:sz w:val="24"/>
              <w:szCs w:val="24"/>
              <w:lang w:eastAsia="fr-FR"/>
            </w:rPr>
          </w:pPr>
          <w:r w:rsidRPr="008B1288">
            <w:rPr>
              <w:rFonts w:eastAsia="Times New Roman" w:cs="Times New Roman"/>
              <w:sz w:val="24"/>
              <w:szCs w:val="24"/>
              <w:lang w:eastAsia="fr-FR"/>
            </w:rPr>
            <w:t>Identifier des relations entre les mots, entre les mots et leur contexte d'utilisation ; s'</w:t>
          </w:r>
          <w:r>
            <w:rPr>
              <w:rFonts w:eastAsia="Times New Roman" w:cs="Times New Roman"/>
              <w:sz w:val="24"/>
              <w:szCs w:val="24"/>
              <w:lang w:eastAsia="fr-FR"/>
            </w:rPr>
            <w:t>en servir pour mieux comprendre</w:t>
          </w:r>
        </w:p>
      </w:sdtContent>
    </w:sdt>
    <w:sdt>
      <w:sdtPr>
        <w:rPr>
          <w:rFonts w:eastAsia="Times New Roman" w:cs="Times New Roman"/>
          <w:sz w:val="24"/>
          <w:szCs w:val="24"/>
          <w:lang w:eastAsia="fr-FR"/>
        </w:rPr>
        <w:id w:val="-1673250150"/>
        <w:placeholder>
          <w:docPart w:val="DefaultPlaceholder_-1854013439"/>
        </w:placeholder>
        <w:comboBox>
          <w:listItem w:displayText="Étendre ses connaissances lexicales, mémoriser et réutiliser des mots nouvellement appris" w:value="Étendre ses connaissances lexicales, mémoriser et réutiliser des mots nouvellement appris"/>
          <w:listItem w:displayText="Définition d'un mot ; compréhension d'un article de dictionnaire." w:value="Définition d'un mot ; compréhension d'un article de dictionnaire."/>
          <w:listItem w:displayText="Mobilisation de mots « nouveaux » en situation d'écriture avec appui éventuel sur des outils." w:value="Mobilisation de mots « nouveaux » en situation d'écriture avec appui éventuel sur des outils."/>
        </w:comboBox>
      </w:sdtPr>
      <w:sdtEndPr/>
      <w:sdtContent>
        <w:p w:rsidR="00207E51" w:rsidRPr="00DE5F59" w:rsidRDefault="004B7E5C" w:rsidP="00DE5F59">
          <w:pPr>
            <w:spacing w:after="0" w:line="240" w:lineRule="auto"/>
            <w:rPr>
              <w:rFonts w:eastAsia="Times New Roman" w:cs="Times New Roman"/>
              <w:sz w:val="24"/>
              <w:szCs w:val="24"/>
              <w:lang w:eastAsia="fr-FR"/>
            </w:rPr>
          </w:pPr>
          <w:r>
            <w:rPr>
              <w:rFonts w:eastAsia="Times New Roman" w:cs="Times New Roman"/>
              <w:sz w:val="24"/>
              <w:szCs w:val="24"/>
              <w:lang w:eastAsia="fr-FR"/>
            </w:rPr>
            <w:t>Étendre ses connaissances lexicales, mémoriser et réutiliser des mots nouvellement appris</w:t>
          </w:r>
        </w:p>
      </w:sdtContent>
    </w:sdt>
    <w:p w:rsidR="00207E51" w:rsidRPr="00207E51" w:rsidRDefault="00207E51" w:rsidP="00207E51">
      <w:pPr>
        <w:pStyle w:val="Paragraphedeliste"/>
        <w:numPr>
          <w:ilvl w:val="0"/>
          <w:numId w:val="9"/>
        </w:numPr>
        <w:spacing w:after="0" w:line="240" w:lineRule="auto"/>
        <w:jc w:val="both"/>
        <w:rPr>
          <w:rFonts w:ascii="Alamain" w:hAnsi="Alamain"/>
        </w:rPr>
      </w:pPr>
      <w:r w:rsidRPr="00207E51">
        <w:rPr>
          <w:rFonts w:ascii="Alamain" w:hAnsi="Alamain"/>
        </w:rPr>
        <w:t xml:space="preserve">Attendus de fin de cycle </w:t>
      </w:r>
    </w:p>
    <w:p w:rsidR="00DE5F59" w:rsidRDefault="004B7E5C" w:rsidP="00DE5F59">
      <w:pPr>
        <w:spacing w:after="0" w:line="240" w:lineRule="auto"/>
        <w:ind w:left="357"/>
        <w:jc w:val="both"/>
      </w:pPr>
      <w:sdt>
        <w:sdtPr>
          <w:id w:val="-74129689"/>
          <w:placeholder>
            <w:docPart w:val="2E82D0A589724967A7867FDC255A72B0"/>
          </w:placeholder>
          <w:comboBox>
            <w:listItem w:displayText="Attendus de fin de cycle" w:value="Attendus de fin de cycle"/>
            <w:listItem w:displayText="Orthographier les mots les plus fréquents (notamment en situation scolaire) et les mots invariables mémorisés." w:value="Orthographier les mots les plus fréquents (notamment en situation scolaire) et les mots invariables mémorisés."/>
            <w:listItem w:displayText="Raisonner pour réaliser les accords dans le groupe nominal d'une part, entre le verbe et son sujet d'autre part. " w:value="Raisonner pour réaliser les accords dans le groupe nominal d'une part, entre le verbe et son sujet d'autre part. "/>
            <w:listItem w:displayText="Utiliser ses connaissances sur la langue pour mieux s'exprimer à l'oral, pour mieux comprendre des mots et des textes, pour améliorer des textes écrits. " w:value="Utiliser ses connaissances sur la langue pour mieux s'exprimer à l'oral, pour mieux comprendre des mots et des textes, pour améliorer des textes écrits. "/>
          </w:comboBox>
        </w:sdtPr>
        <w:sdtEndPr/>
        <w:sdtContent>
          <w:r w:rsidR="00207E51" w:rsidRPr="00207E51">
            <w:t>Attendus de fin de cycle</w:t>
          </w:r>
        </w:sdtContent>
      </w:sdt>
    </w:p>
    <w:p w:rsidR="00DE5F59" w:rsidRPr="00DE5F59" w:rsidRDefault="00DE5F59" w:rsidP="00DE5F59">
      <w:pPr>
        <w:spacing w:after="0" w:line="240" w:lineRule="auto"/>
        <w:ind w:left="357"/>
        <w:jc w:val="both"/>
        <w:rPr>
          <w:rFonts w:ascii="Alamain" w:hAnsi="Alamain"/>
        </w:rPr>
      </w:pPr>
    </w:p>
    <w:p w:rsidR="00106EA9" w:rsidRPr="00D0427B" w:rsidRDefault="004B7E5C">
      <w:pPr>
        <w:rPr>
          <w:rFonts w:ascii="Alamain" w:hAnsi="Alamain"/>
          <w:color w:val="FF0066"/>
        </w:rPr>
      </w:pPr>
      <w:hyperlink w:anchor="Sommaire" w:history="1">
        <w:r w:rsidR="00106EA9" w:rsidRPr="00D0427B">
          <w:rPr>
            <w:rStyle w:val="Lienhypertexte"/>
            <w:rFonts w:ascii="Alamain" w:hAnsi="Alamain"/>
            <w:color w:val="FF0066"/>
          </w:rPr>
          <w:t>Retour au sommaire</w:t>
        </w:r>
      </w:hyperlink>
      <w:r w:rsidR="00106EA9" w:rsidRPr="00D0427B">
        <w:rPr>
          <w:rFonts w:ascii="Alamain" w:hAnsi="Alamain"/>
          <w:color w:val="FF0066"/>
        </w:rPr>
        <w:t xml:space="preserve"> </w:t>
      </w:r>
    </w:p>
    <w:p w:rsidR="009C1BC8" w:rsidRPr="00DE5F59" w:rsidRDefault="009C1BC8" w:rsidP="00A601F8">
      <w:pPr>
        <w:spacing w:after="0" w:line="240" w:lineRule="auto"/>
        <w:ind w:left="357"/>
        <w:jc w:val="center"/>
      </w:pPr>
      <w:bookmarkStart w:id="7" w:name="Languevivanteetregionale"/>
      <w:r w:rsidRPr="00EE46F5">
        <w:rPr>
          <w:rFonts w:ascii="Alamain" w:hAnsi="Alamain"/>
          <w:color w:val="FFC000" w:themeColor="accent4"/>
        </w:rPr>
        <w:lastRenderedPageBreak/>
        <w:t>Langue vivante étrangère ou régionale</w:t>
      </w:r>
    </w:p>
    <w:bookmarkEnd w:id="7"/>
    <w:p w:rsidR="00EE46F5" w:rsidRDefault="00EE46F5" w:rsidP="003B0465">
      <w:pPr>
        <w:pStyle w:val="Paragraphedeliste"/>
        <w:numPr>
          <w:ilvl w:val="0"/>
          <w:numId w:val="1"/>
        </w:numPr>
        <w:spacing w:after="0" w:line="240" w:lineRule="auto"/>
        <w:jc w:val="both"/>
        <w:rPr>
          <w:rFonts w:ascii="Alamain" w:hAnsi="Alamain"/>
        </w:rPr>
      </w:pPr>
      <w:r>
        <w:rPr>
          <w:rFonts w:ascii="Alamain" w:hAnsi="Alamain"/>
        </w:rPr>
        <w:t xml:space="preserve">Objectifs </w:t>
      </w:r>
    </w:p>
    <w:sdt>
      <w:sdtPr>
        <w:id w:val="1971314905"/>
        <w:placeholder>
          <w:docPart w:val="DefaultPlaceholder_-1854013439"/>
        </w:placeholder>
        <w:comboBox>
          <w:listItem w:displayText="Comprendre à l’oral : écouter et comprendre des messages oraux simples relevant de la vie quotidienne, des textes simples lus par le professeur" w:value="Comprendre à l’oral : écouter et comprendre des messages oraux simples relevant de la vie quotidienne, des textes simples lus par le professeur"/>
          <w:listItem w:displayText="Comprendre les consignes de classe." w:value="Comprendre les consignes de classe."/>
          <w:listItem w:displayText="Utiliser quelques mots familiers et quelques expressions très courantes." w:value="Utiliser quelques mots familiers et quelques expressions très courantes."/>
          <w:listItem w:displayText="Suivre le fil d'une histoire très courte." w:value="Suivre le fil d'une histoire très courte."/>
          <w:listItem w:displayText="Suivre des instructions courtes et simples." w:value="Suivre des instructions courtes et simples."/>
          <w:listItem w:displayText="Posséder un répertoire élémentaire de mots et d'expressions simples relatifs à des situations concrètes particulières." w:value="Posséder un répertoire élémentaire de mots et d'expressions simples relatifs à des situations concrètes particulières."/>
        </w:comboBox>
      </w:sdtPr>
      <w:sdtEndPr/>
      <w:sdtContent>
        <w:p w:rsidR="00EE46F5" w:rsidRDefault="00EE46F5" w:rsidP="003B0465">
          <w:pPr>
            <w:spacing w:after="0" w:line="240" w:lineRule="auto"/>
            <w:jc w:val="both"/>
            <w:rPr>
              <w:sz w:val="24"/>
              <w:szCs w:val="24"/>
            </w:rPr>
          </w:pPr>
          <w:r w:rsidRPr="00EE46F5">
            <w:t>Comprendre à l’oral : écouter et comprendre des messages oraux simples relevant de la vie quotidienne, des textes simples lus par le professeur</w:t>
          </w:r>
        </w:p>
      </w:sdtContent>
    </w:sdt>
    <w:sdt>
      <w:sdtPr>
        <w:id w:val="1091432415"/>
        <w:placeholder>
          <w:docPart w:val="DefaultPlaceholder_-1854013439"/>
        </w:placeholder>
        <w:comboBox>
          <w:listItem w:displayText="S’exprimer oralement en continu : en s'appuyant sur un modèle, réciter, se décrire, lire ou raconter" w:value="S’exprimer oralement en continu : en s'appuyant sur un modèle, réciter, se décrire, lire ou raconter"/>
          <w:listItem w:displayText="Reproduire un modèle oral." w:value="Reproduire un modèle oral."/>
          <w:listItem w:displayText="Utiliser des expressions courtes ou phrases proches des modèles rencontrés lors des apprentissages pour se décrire." w:value="Utiliser des expressions courtes ou phrases proches des modèles rencontrés lors des apprentissages pour se décrire."/>
          <w:listItem w:displayText="Lire à haute voix de manière expressive un texte bref." w:value="Lire à haute voix de manière expressive un texte bref."/>
          <w:listItem w:displayText="Raconter une histoire courte à partir d'images ou de modèles déjà rencontrés." w:value="Raconter une histoire courte à partir d'images ou de modèles déjà rencontrés."/>
          <w:listItem w:displayText="Posséder un répertoire élémentaire de mots sur les lieux d'habitation et les personnes de l'entourage de l'enfant." w:value="Posséder un répertoire élémentaire de mots sur les lieux d'habitation et les personnes de l'entourage de l'enfant."/>
          <w:listItem w:displayText="Maîtriser la syntaxe de la description simple (lieux, espaces, personnes)." w:value="Maîtriser la syntaxe de la description simple (lieux, espaces, personnes)."/>
        </w:comboBox>
      </w:sdtPr>
      <w:sdtEndPr/>
      <w:sdtContent>
        <w:p w:rsidR="00EE46F5" w:rsidRDefault="00F73542" w:rsidP="003B0465">
          <w:pPr>
            <w:spacing w:after="0" w:line="240" w:lineRule="auto"/>
            <w:jc w:val="both"/>
            <w:rPr>
              <w:sz w:val="24"/>
              <w:szCs w:val="24"/>
            </w:rPr>
          </w:pPr>
          <w:r>
            <w:t>S’exprimer oralement en continu : en s'appuyant sur un modèle, réciter, se décrire, lire ou raconter</w:t>
          </w:r>
        </w:p>
      </w:sdtContent>
    </w:sdt>
    <w:sdt>
      <w:sdtPr>
        <w:id w:val="1366484626"/>
        <w:placeholder>
          <w:docPart w:val="DefaultPlaceholder_-1854013439"/>
        </w:placeholder>
        <w:comboBox>
          <w:listItem w:displayText="Prendre part à une conversation : participer à des échanges simples pour être entendu et compris dans quelques situations diversifiées de la vie quotidienne" w:value="Prendre part à une conversation : participer à des échanges simples pour être entendu et compris dans quelques situations diversifiées de la vie quotidienne"/>
          <w:listItem w:displayText="Saluer." w:value="Saluer."/>
          <w:listItem w:displayText="Se présenter." w:value="Se présenter."/>
          <w:listItem w:displayText="Demander à quelqu'un de ses nouvelles et réagir, donner de ses nouvelles." w:value="Demander à quelqu'un de ses nouvelles et réagir, donner de ses nouvelles."/>
          <w:listItem w:displayText="Formuler des souhaits basiques." w:value="Formuler des souhaits basiques."/>
          <w:listItem w:displayText="Utiliser des formules de politesse." w:value="Utiliser des formules de politesse."/>
          <w:listItem w:displayText="Répondre à des questions sur des sujets familiers." w:value="Répondre à des questions sur des sujets familiers."/>
          <w:listItem w:displayText="Épeler des mots et des noms familiers." w:value="Épeler des mots et des noms familiers."/>
          <w:listItem w:displayText="Posséder un répertoire élémentaire de mots sur des sujets familiers." w:value="Posséder un répertoire élémentaire de mots sur des sujets familiers."/>
          <w:listItem w:displayText="Maîtriser la syntaxe de la conversation simple de type question / réponse." w:value="Maîtriser la syntaxe de la conversation simple de type question / réponse."/>
          <w:listItem w:displayText="Entrer dans des situations de communication." w:value="Entrer dans des situations de communication."/>
        </w:comboBox>
      </w:sdtPr>
      <w:sdtEndPr/>
      <w:sdtContent>
        <w:p w:rsidR="00EE46F5" w:rsidRDefault="00F73542" w:rsidP="003B0465">
          <w:pPr>
            <w:spacing w:after="0" w:line="240" w:lineRule="auto"/>
            <w:jc w:val="both"/>
            <w:rPr>
              <w:sz w:val="24"/>
              <w:szCs w:val="24"/>
            </w:rPr>
          </w:pPr>
          <w:r>
            <w:t>Prendre part à une conversation : participer à des échanges simples pour être entendu et compris dans quelques situations diversifiées de la vie quotidienne</w:t>
          </w:r>
        </w:p>
      </w:sdtContent>
    </w:sdt>
    <w:sdt>
      <w:sdtPr>
        <w:id w:val="1859546565"/>
        <w:placeholder>
          <w:docPart w:val="DefaultPlaceholder_-1854013439"/>
        </w:placeholder>
        <w:comboBox>
          <w:listItem w:displayText="Découvrir quelques aspects culturels : identifier quelques grands repères culturels de l'environnement quotidien des élèves du même âge dans les pays ou régions étudiés" w:value="Découvrir quelques aspects culturels : identifier quelques grands repères culturels de l'environnement quotidien des élèves du même âge dans les pays ou régions étudiés"/>
          <w:listItem w:displayText="L'enfant" w:value="L'enfant"/>
          <w:listItem w:displayText="La classe" w:value="La classe"/>
          <w:listItem w:displayText="L'univers enfantin" w:value="L'univers enfantin"/>
        </w:comboBox>
      </w:sdtPr>
      <w:sdtEndPr/>
      <w:sdtContent>
        <w:p w:rsidR="00EE46F5" w:rsidRDefault="00F73542" w:rsidP="003B0465">
          <w:pPr>
            <w:spacing w:after="0" w:line="240" w:lineRule="auto"/>
            <w:jc w:val="both"/>
            <w:rPr>
              <w:sz w:val="24"/>
              <w:szCs w:val="24"/>
            </w:rPr>
          </w:pPr>
          <w:r>
            <w:t>Découvrir quelques aspects culturels : identifier quelques grands repères culturels de l'environnement quotidien des élèves du même âge dans les pays ou régions étudiés</w:t>
          </w:r>
        </w:p>
      </w:sdtContent>
    </w:sdt>
    <w:p w:rsidR="00EE46F5" w:rsidRPr="00EE46F5" w:rsidRDefault="00EE46F5" w:rsidP="003B0465">
      <w:pPr>
        <w:spacing w:after="0" w:line="240" w:lineRule="auto"/>
        <w:jc w:val="both"/>
      </w:pPr>
    </w:p>
    <w:p w:rsidR="00EE46F5" w:rsidRPr="00087C3E" w:rsidRDefault="00EE46F5" w:rsidP="003B0465">
      <w:pPr>
        <w:pStyle w:val="Paragraphedeliste"/>
        <w:numPr>
          <w:ilvl w:val="0"/>
          <w:numId w:val="1"/>
        </w:numPr>
        <w:spacing w:after="0" w:line="240" w:lineRule="auto"/>
        <w:ind w:left="714" w:hanging="357"/>
        <w:jc w:val="both"/>
        <w:rPr>
          <w:rFonts w:ascii="Alamain" w:hAnsi="Alamain"/>
        </w:rPr>
      </w:pPr>
      <w:r w:rsidRPr="00087C3E">
        <w:rPr>
          <w:rFonts w:ascii="Alamain" w:hAnsi="Alamain"/>
        </w:rPr>
        <w:t xml:space="preserve">Attendus de fin de cycle </w:t>
      </w:r>
    </w:p>
    <w:sdt>
      <w:sdtPr>
        <w:id w:val="-1381162653"/>
        <w:placeholder>
          <w:docPart w:val="DefaultPlaceholder_-1854013439"/>
        </w:placeholder>
        <w:comboBox>
          <w:listItem w:displayText="Attendus de fin de cycle" w:value="Attendus de fin de cycle"/>
          <w:listItem w:displayText="Comprendre des mots familiers et des expressions très courantes au sujet de soi, de sa famille et de l'environnement concret et immédiat, si les gens parlent lentement et distinctement." w:value="Comprendre des mots familiers et des expressions très courantes au sujet de soi, de sa famille et de l'environnement concret et immédiat, si les gens parlent lentement et distinctement."/>
          <w:listItem w:displayText="Utiliser des expressions et des phrases simples pour se décrire, décrire le lieu d'habitation et les gens de l'entourage." w:value="Utiliser des expressions et des phrases simples pour se décrire, décrire le lieu d'habitation et les gens de l'entourage."/>
          <w:listItem w:displayText="Poser des questions simples sur des sujets familiers ou sur ce dont on a immédiatement besoin, ainsi que répondre à de telles questions." w:value="Poser des questions simples sur des sujets familiers ou sur ce dont on a immédiatement besoin, ainsi que répondre à de telles questions."/>
        </w:comboBox>
      </w:sdtPr>
      <w:sdtEndPr/>
      <w:sdtContent>
        <w:p w:rsidR="00EE46F5" w:rsidRDefault="00EE46F5" w:rsidP="003B0465">
          <w:pPr>
            <w:spacing w:after="0" w:line="240" w:lineRule="auto"/>
            <w:jc w:val="both"/>
          </w:pPr>
          <w:r>
            <w:t xml:space="preserve">Attendus de fin de cycle </w:t>
          </w:r>
        </w:p>
      </w:sdtContent>
    </w:sdt>
    <w:p w:rsidR="00106EA9" w:rsidRPr="0093172B" w:rsidRDefault="00106EA9">
      <w:pPr>
        <w:rPr>
          <w:rFonts w:ascii="Alamain" w:hAnsi="Alamain"/>
          <w:color w:val="FFC000" w:themeColor="accent4"/>
        </w:rPr>
      </w:pPr>
    </w:p>
    <w:p w:rsidR="0093172B" w:rsidRPr="00D0427B" w:rsidRDefault="004B7E5C" w:rsidP="0093172B">
      <w:pPr>
        <w:rPr>
          <w:rFonts w:ascii="Alamain" w:hAnsi="Alamain"/>
          <w:color w:val="FFC000" w:themeColor="accent4"/>
        </w:rPr>
      </w:pPr>
      <w:hyperlink w:anchor="Sommaire" w:history="1">
        <w:r w:rsidR="0093172B" w:rsidRPr="00D0427B">
          <w:rPr>
            <w:rStyle w:val="Lienhypertexte"/>
            <w:rFonts w:ascii="Alamain" w:hAnsi="Alamain"/>
            <w:color w:val="FFC000" w:themeColor="accent4"/>
          </w:rPr>
          <w:t>Retour au sommaire</w:t>
        </w:r>
      </w:hyperlink>
      <w:r w:rsidR="0093172B" w:rsidRPr="00D0427B">
        <w:rPr>
          <w:rFonts w:ascii="Alamain" w:hAnsi="Alamain"/>
          <w:color w:val="FFC000" w:themeColor="accent4"/>
        </w:rPr>
        <w:t xml:space="preserve"> </w:t>
      </w:r>
    </w:p>
    <w:p w:rsidR="0093172B" w:rsidRDefault="0093172B">
      <w:pPr>
        <w:rPr>
          <w:rFonts w:ascii="Alamain" w:hAnsi="Alamain"/>
          <w:color w:val="00B0F0"/>
        </w:rPr>
      </w:pPr>
    </w:p>
    <w:p w:rsidR="0093172B" w:rsidRDefault="0093172B">
      <w:pPr>
        <w:rPr>
          <w:rFonts w:ascii="Alamain" w:hAnsi="Alamain"/>
          <w:color w:val="00B0F0"/>
        </w:rPr>
      </w:pPr>
      <w:r>
        <w:rPr>
          <w:rFonts w:ascii="Alamain" w:hAnsi="Alamain"/>
          <w:color w:val="00B0F0"/>
        </w:rPr>
        <w:br w:type="page"/>
      </w:r>
    </w:p>
    <w:p w:rsidR="009C1BC8" w:rsidRPr="00385495" w:rsidRDefault="009C1BC8" w:rsidP="00A601F8">
      <w:pPr>
        <w:spacing w:after="0" w:line="240" w:lineRule="auto"/>
        <w:jc w:val="center"/>
        <w:rPr>
          <w:rFonts w:ascii="Alamain" w:hAnsi="Alamain"/>
          <w:color w:val="00B0F0"/>
        </w:rPr>
      </w:pPr>
      <w:bookmarkStart w:id="8" w:name="Mathematiques"/>
      <w:r w:rsidRPr="00385495">
        <w:rPr>
          <w:rFonts w:ascii="Alamain" w:hAnsi="Alamain"/>
          <w:color w:val="00B0F0"/>
        </w:rPr>
        <w:lastRenderedPageBreak/>
        <w:t>Mathématiques</w:t>
      </w:r>
    </w:p>
    <w:bookmarkEnd w:id="8"/>
    <w:p w:rsidR="00593D26" w:rsidRDefault="00593D26" w:rsidP="00593D26">
      <w:pPr>
        <w:pStyle w:val="Paragraphedeliste"/>
        <w:numPr>
          <w:ilvl w:val="0"/>
          <w:numId w:val="1"/>
        </w:numPr>
        <w:spacing w:after="0" w:line="240" w:lineRule="auto"/>
        <w:jc w:val="both"/>
        <w:rPr>
          <w:rFonts w:ascii="Alamain" w:hAnsi="Alamain"/>
          <w:color w:val="000000" w:themeColor="text1"/>
        </w:rPr>
      </w:pPr>
      <w:r w:rsidRPr="00CA1D0F">
        <w:rPr>
          <w:rFonts w:ascii="Alamain" w:hAnsi="Alamain"/>
          <w:color w:val="000000" w:themeColor="text1"/>
        </w:rPr>
        <w:t xml:space="preserve">Compétences communes à tous les cycles </w:t>
      </w:r>
    </w:p>
    <w:sdt>
      <w:sdtPr>
        <w:rPr>
          <w:color w:val="000000" w:themeColor="text1"/>
        </w:rPr>
        <w:id w:val="-1604799787"/>
        <w:placeholder>
          <w:docPart w:val="DefaultPlaceholder_-1854013439"/>
        </w:placeholder>
        <w:comboBox>
          <w:listItem w:displayText="Chercher" w:value="Chercher"/>
          <w:listItem w:displayText="S'engager dans une démarche de résolution de problèmes en observant, en posant des questions, en manipulant, en expérimentant, en émettant des hypothèses, si besoin avec l'accompagnement du professeur après un temps de recherche autonome." w:value="S'engager dans une démarche de résolution de problèmes en observant, en posant des questions, en manipulant, en expérimentant, en émettant des hypothèses, si besoin avec l'accompagnement du professeur après un temps de recherche autonome."/>
          <w:listItem w:displayText="Tester, essayer plusieurs pistes proposées par soi-même, les autres élèves ou le professeur." w:value="Tester, essayer plusieurs pistes proposées par soi-même, les autres élèves ou le professeur."/>
        </w:comboBox>
      </w:sdtPr>
      <w:sdtEndPr/>
      <w:sdtContent>
        <w:p w:rsidR="00593D26" w:rsidRDefault="00593D26" w:rsidP="00593D26">
          <w:pPr>
            <w:spacing w:after="0" w:line="240" w:lineRule="auto"/>
            <w:jc w:val="both"/>
            <w:rPr>
              <w:color w:val="000000" w:themeColor="text1"/>
            </w:rPr>
          </w:pPr>
          <w:r>
            <w:rPr>
              <w:color w:val="000000" w:themeColor="text1"/>
            </w:rPr>
            <w:t>Chercher</w:t>
          </w:r>
        </w:p>
      </w:sdtContent>
    </w:sdt>
    <w:sdt>
      <w:sdtPr>
        <w:rPr>
          <w:color w:val="000000" w:themeColor="text1"/>
        </w:rPr>
        <w:id w:val="-325285988"/>
        <w:placeholder>
          <w:docPart w:val="DefaultPlaceholder_-1854013439"/>
        </w:placeholder>
        <w:comboBox>
          <w:listItem w:displayText="Modéliser" w:value="Modéliser"/>
          <w:listItem w:displayText="Utiliser des outils mathématiques pour résoudre des problèmes concrets, notamment des problèmes portant sur des grandeurs et leurs mesures." w:value="Utiliser des outils mathématiques pour résoudre des problèmes concrets, notamment des problèmes portant sur des grandeurs et leurs mesures."/>
          <w:listItem w:displayText="Réaliser que certains problèmes relèvent de situations additives, d'autres de situations multiplicatives, de partages ou de groupements." w:value="Réaliser que certains problèmes relèvent de situations additives, d'autres de situations multiplicatives, de partages ou de groupements."/>
          <w:listItem w:displayText="Reconnaitre des formes dans des objets réels et les reproduire géométriquement." w:value="Reconnaitre des formes dans des objets réels et les reproduire géométriquement."/>
        </w:comboBox>
      </w:sdtPr>
      <w:sdtEndPr/>
      <w:sdtContent>
        <w:p w:rsidR="00593D26" w:rsidRDefault="00593D26" w:rsidP="00593D26">
          <w:pPr>
            <w:spacing w:after="0" w:line="240" w:lineRule="auto"/>
            <w:jc w:val="both"/>
            <w:rPr>
              <w:color w:val="000000" w:themeColor="text1"/>
            </w:rPr>
          </w:pPr>
          <w:r>
            <w:rPr>
              <w:color w:val="000000" w:themeColor="text1"/>
            </w:rPr>
            <w:t>Modéliser</w:t>
          </w:r>
        </w:p>
      </w:sdtContent>
    </w:sdt>
    <w:sdt>
      <w:sdtPr>
        <w:rPr>
          <w:color w:val="000000" w:themeColor="text1"/>
        </w:rPr>
        <w:id w:val="829952919"/>
        <w:placeholder>
          <w:docPart w:val="DefaultPlaceholder_-1854013439"/>
        </w:placeholder>
        <w:comboBox>
          <w:listItem w:displayText="Représenter" w:value="Représenter"/>
          <w:listItem w:displayText="Appréhender différents systèmes de représentations (dessins, schémas, arbres de calcul, etc.)." w:value="Appréhender différents systèmes de représentations (dessins, schémas, arbres de calcul, etc.)."/>
          <w:listItem w:displayText="Utiliser des nombres pour représenter des quantités ou des grandeurs." w:value="Utiliser des nombres pour représenter des quantités ou des grandeurs."/>
          <w:listItem w:displayText="Utiliser diverses représentations de solides et de situations spatiales." w:value="Utiliser diverses représentations de solides et de situations spatiales."/>
        </w:comboBox>
      </w:sdtPr>
      <w:sdtEndPr/>
      <w:sdtContent>
        <w:p w:rsidR="00593D26" w:rsidRDefault="00FC1A0E" w:rsidP="00593D26">
          <w:pPr>
            <w:spacing w:after="0" w:line="240" w:lineRule="auto"/>
            <w:jc w:val="both"/>
            <w:rPr>
              <w:color w:val="000000" w:themeColor="text1"/>
            </w:rPr>
          </w:pPr>
          <w:r>
            <w:rPr>
              <w:color w:val="000000" w:themeColor="text1"/>
            </w:rPr>
            <w:t>Représenter</w:t>
          </w:r>
        </w:p>
      </w:sdtContent>
    </w:sdt>
    <w:sdt>
      <w:sdtPr>
        <w:rPr>
          <w:color w:val="000000" w:themeColor="text1"/>
        </w:rPr>
        <w:id w:val="-845015835"/>
        <w:placeholder>
          <w:docPart w:val="DefaultPlaceholder_-1854013439"/>
        </w:placeholder>
        <w:comboBox>
          <w:listItem w:displayText="Raisonner " w:value="Raisonner"/>
          <w:listItem w:displayText="Anticiper le résultat d'une manipulation, d'un calcul, ou d'une mesure." w:value="Anticiper le résultat d'une manipulation, d'un calcul, ou d'une mesure."/>
          <w:listItem w:displayText="Raisonner sur des figures pour les reproduire avec des instruments." w:value="Raisonner sur des figures pour les reproduire avec des instruments."/>
          <w:listItem w:displayText="Tenir compte d'éléments divers (arguments d'autrui, résultats d'une expérience, sources internes ou externes à la classe, etc.) pour modifier son jugement." w:value="Tenir compte d'éléments divers (arguments d'autrui, résultats d'une expérience, sources internes ou externes à la classe, etc.) pour modifier son jugement."/>
          <w:listItem w:displayText="Prendre progressivement conscience de la nécessité et de l'intérêt de justifier ce que l'on affirme." w:value="Prendre progressivement conscience de la nécessité et de l'intérêt de justifier ce que l'on affirme."/>
        </w:comboBox>
      </w:sdtPr>
      <w:sdtEndPr/>
      <w:sdtContent>
        <w:p w:rsidR="00593D26" w:rsidRDefault="00FC1A0E" w:rsidP="00593D26">
          <w:pPr>
            <w:spacing w:after="0" w:line="240" w:lineRule="auto"/>
            <w:jc w:val="both"/>
            <w:rPr>
              <w:color w:val="000000" w:themeColor="text1"/>
            </w:rPr>
          </w:pPr>
          <w:r>
            <w:rPr>
              <w:color w:val="000000" w:themeColor="text1"/>
            </w:rPr>
            <w:t xml:space="preserve">Raisonner </w:t>
          </w:r>
        </w:p>
      </w:sdtContent>
    </w:sdt>
    <w:sdt>
      <w:sdtPr>
        <w:rPr>
          <w:color w:val="000000" w:themeColor="text1"/>
        </w:rPr>
        <w:id w:val="-520241749"/>
        <w:placeholder>
          <w:docPart w:val="DefaultPlaceholder_-1854013439"/>
        </w:placeholder>
        <w:comboBox>
          <w:listItem w:displayText="Calculer " w:value="Calculer"/>
          <w:listItem w:displayText="Calculer avec des nombres entiers, mentalement ou à la main, de manière exacte ou approchée, en utilisant des stratégies adaptées aux nombres en jeu." w:value="Calculer avec des nombres entiers, mentalement ou à la main, de manière exacte ou approchée, en utilisant des stratégies adaptées aux nombres en jeu."/>
          <w:listItem w:displayText="Contrôler la vraisemblance de ses résultats." w:value="Contrôler la vraisemblance de ses résultats."/>
        </w:comboBox>
      </w:sdtPr>
      <w:sdtEndPr/>
      <w:sdtContent>
        <w:p w:rsidR="00593D26" w:rsidRDefault="00FC1A0E" w:rsidP="00593D26">
          <w:pPr>
            <w:spacing w:after="0" w:line="240" w:lineRule="auto"/>
            <w:jc w:val="both"/>
            <w:rPr>
              <w:color w:val="000000" w:themeColor="text1"/>
            </w:rPr>
          </w:pPr>
          <w:r>
            <w:rPr>
              <w:color w:val="000000" w:themeColor="text1"/>
            </w:rPr>
            <w:t xml:space="preserve">Calculer </w:t>
          </w:r>
        </w:p>
      </w:sdtContent>
    </w:sdt>
    <w:sdt>
      <w:sdtPr>
        <w:rPr>
          <w:color w:val="000000" w:themeColor="text1"/>
        </w:rPr>
        <w:id w:val="1981574933"/>
        <w:placeholder>
          <w:docPart w:val="DefaultPlaceholder_-1854013439"/>
        </w:placeholder>
        <w:comboBox>
          <w:listItem w:displayText="Communiquer" w:value="Communiquer"/>
          <w:listItem w:displayText="Utiliser l'oral et l'écrit, le langage naturel puis quelques représentations et quelques symboles pour expliciter des démarches, argumenter des raisonnements." w:value="Utiliser l'oral et l'écrit, le langage naturel puis quelques représentations et quelques symboles pour expliciter des démarches, argumenter des raisonnements."/>
        </w:comboBox>
      </w:sdtPr>
      <w:sdtEndPr/>
      <w:sdtContent>
        <w:p w:rsidR="00593D26" w:rsidRDefault="00FC1A0E" w:rsidP="00593D26">
          <w:pPr>
            <w:spacing w:after="0" w:line="240" w:lineRule="auto"/>
            <w:jc w:val="both"/>
            <w:rPr>
              <w:color w:val="000000" w:themeColor="text1"/>
            </w:rPr>
          </w:pPr>
          <w:r>
            <w:rPr>
              <w:color w:val="000000" w:themeColor="text1"/>
            </w:rPr>
            <w:t>Communiquer</w:t>
          </w:r>
        </w:p>
      </w:sdtContent>
    </w:sdt>
    <w:p w:rsidR="00593D26" w:rsidRPr="00593D26" w:rsidRDefault="00593D26" w:rsidP="00593D26">
      <w:pPr>
        <w:spacing w:after="0" w:line="240" w:lineRule="auto"/>
        <w:jc w:val="both"/>
        <w:rPr>
          <w:color w:val="000000" w:themeColor="text1"/>
        </w:rPr>
      </w:pPr>
    </w:p>
    <w:p w:rsidR="00593D26" w:rsidRPr="00D6788D" w:rsidRDefault="00593D26" w:rsidP="00D6788D">
      <w:pPr>
        <w:pStyle w:val="Paragraphedeliste"/>
        <w:numPr>
          <w:ilvl w:val="0"/>
          <w:numId w:val="4"/>
        </w:numPr>
        <w:spacing w:after="0" w:line="240" w:lineRule="auto"/>
        <w:jc w:val="both"/>
        <w:rPr>
          <w:color w:val="00B0F0"/>
        </w:rPr>
      </w:pPr>
      <w:r w:rsidRPr="00D6788D">
        <w:rPr>
          <w:color w:val="00B0F0"/>
        </w:rPr>
        <w:t xml:space="preserve">Nombres et calculs </w:t>
      </w:r>
    </w:p>
    <w:p w:rsidR="00593D26" w:rsidRDefault="00593D26" w:rsidP="00593D26">
      <w:pPr>
        <w:pStyle w:val="Paragraphedeliste"/>
        <w:numPr>
          <w:ilvl w:val="0"/>
          <w:numId w:val="1"/>
        </w:numPr>
        <w:spacing w:after="0" w:line="240" w:lineRule="auto"/>
        <w:jc w:val="both"/>
        <w:rPr>
          <w:rFonts w:ascii="Alamain" w:hAnsi="Alamain"/>
        </w:rPr>
      </w:pPr>
      <w:r>
        <w:rPr>
          <w:rFonts w:ascii="Alamain" w:hAnsi="Alamain"/>
        </w:rPr>
        <w:t>Objectifs</w:t>
      </w:r>
    </w:p>
    <w:sdt>
      <w:sdtPr>
        <w:rPr>
          <w:color w:val="000000" w:themeColor="text1"/>
        </w:rPr>
        <w:id w:val="2036915539"/>
        <w:placeholder>
          <w:docPart w:val="DefaultPlaceholder_-1854013439"/>
        </w:placeholder>
        <w:comboBox>
          <w:listItem w:displayText="Comprendre et utiliser des nombres entiers pour dénombrer, ordonner, repérer, comparer" w:value="Comprendre et utiliser des nombres entiers pour dénombrer, ordonner, repérer, comparer"/>
          <w:listItem w:displayText="Dénombrer, constituer et comparer des collections." w:value="Dénombrer, constituer et comparer des collections."/>
          <w:listItem w:displayText="Utiliser diverses stratégies de dénombrement (décompositions/recompositions additives ou multiplicatives, utilisations d'unités intermédiaires : dizaines, centaines, en relation ou non avec des groupements)." w:value="Utiliser diverses stratégies de dénombrement (décompositions/recompositions additives ou multiplicatives, utilisations d'unités intermédiaires : dizaines, centaines, en relation ou non avec des groupements)."/>
          <w:listItem w:displayText="Repérer un rang ou une position dans une file ou sur une piste." w:value="Repérer un rang ou une position dans une file ou sur une piste."/>
          <w:listItem w:displayText="Faire le lien entre le rang dans une liste et le nombre d'éléments qui le précèdent." w:value="Faire le lien entre le rang dans une liste et le nombre d'éléments qui le précèdent."/>
          <w:listItem w:displayText="Connaître la relation entre ordinaux et cardinaux." w:value="Connaître la relation entre ordinaux et cardinaux."/>
          <w:listItem w:displayText="Comparer, ranger, encadrer, intercaler des nombres entiers, en utilisant les symboles =, ≠, &lt;, &gt;." w:value="Comparer, ranger, encadrer, intercaler des nombres entiers, en utilisant les symboles =, ≠, &lt;, &gt;."/>
          <w:listItem w:displayText="Connaître l’égalité traduisant l'équivalence de deux désignations du même nombre." w:value="Connaître l’égalité traduisant l'équivalence de deux désignations du même nombre."/>
          <w:listItem w:displayText="Connaître le sens des symboles =, ≠, &lt;, &gt;." w:value="Connaître le sens des symboles =, ≠, &lt;, &gt;."/>
        </w:comboBox>
      </w:sdtPr>
      <w:sdtEndPr/>
      <w:sdtContent>
        <w:p w:rsidR="002A03F6" w:rsidRDefault="00986722" w:rsidP="002A03F6">
          <w:pPr>
            <w:spacing w:after="0" w:line="240" w:lineRule="auto"/>
            <w:jc w:val="both"/>
            <w:rPr>
              <w:color w:val="000000" w:themeColor="text1"/>
            </w:rPr>
          </w:pPr>
          <w:r>
            <w:rPr>
              <w:color w:val="000000" w:themeColor="text1"/>
            </w:rPr>
            <w:t>Comprendre et utiliser des nombres entiers pour dénombrer, ordonner, repérer, comparer</w:t>
          </w:r>
        </w:p>
      </w:sdtContent>
    </w:sdt>
    <w:sdt>
      <w:sdtPr>
        <w:rPr>
          <w:rFonts w:eastAsia="Times New Roman" w:cs="Times New Roman"/>
          <w:color w:val="000000" w:themeColor="text1"/>
          <w:sz w:val="24"/>
          <w:szCs w:val="24"/>
          <w:lang w:eastAsia="fr-FR"/>
        </w:rPr>
        <w:id w:val="-1059088042"/>
        <w:placeholder>
          <w:docPart w:val="DefaultPlaceholder_-1854013439"/>
        </w:placeholder>
        <w:comboBox>
          <w:listItem w:displayText="Nommer, lire, écrire, représenter des nombres entiers" w:value="Nommer, lire, écrire, représenter des nombres entiers"/>
          <w:listItem w:displayText="Utiliser diverses représentations des nombres (écritures en chiffres et en lettres, noms à l'oral, graduations sur une demi-droite, constellations sur des dés, doigts de la main...)." w:value="Utiliser diverses représentations des nombres (écritures en chiffres et en lettres, noms à l'oral, graduations sur une demi-droite, constellations sur des dés, doigts de la main...)."/>
          <w:listItem w:displayText="Passer d'une représentation à une autre, en particulier associer les noms des nombres à leurs écritures chiffrées." w:value="Passer d'une représentation à une autre, en particulier associer les noms des nombres à leurs écritures chiffrées."/>
          <w:listItem w:displayText="Interpréter les noms des nombres à l'aide des unités de numération et des écritures arithmétiques." w:value="Interpréter les noms des nombres à l'aide des unités de numération et des écritures arithmétiques."/>
          <w:listItem w:displayText="Connaître les unités de numération (unités simples, dizaines, centaines, milliers) et leurs relations (principe décimal de la numération en chiffres)." w:value="Connaître les unités de numération (unités simples, dizaines, centaines, milliers) et leurs relations (principe décimal de la numération en chiffres)."/>
          <w:listItem w:displayText="Connaître la valeur des chiffres en fonction de leur rang dans l'écriture d'un nombre (principe de position)." w:value="Connaître la valeur des chiffres en fonction de leur rang dans l'écriture d'un nombre (principe de position)."/>
          <w:listItem w:displayText="Connaître le nom des nombres." w:value="Connaître le nom des nombres."/>
          <w:listItem w:displayText="Associer un nombre entier à une position sur une demi-droite graduée, ainsi qu'à la distance de ce point à l'origine." w:value="Associer un nombre entier à une position sur une demi-droite graduée, ainsi qu'à la distance de ce point à l'origine."/>
          <w:listItem w:displayText="Associer un nombre ou un encadrement à une grandeur en mesurant celle-ci à l'aide d'une unité." w:value="Associer un nombre ou un encadrement à une grandeur en mesurant celle-ci à l'aide d'une unité."/>
          <w:listItem w:displayText="Utiliser la demi-droite graduée comme mode de représentation des nombres grâce au lien entre nombres et longueurs." w:value="Utiliser la demi-droite graduée comme mode de représentation des nombres grâce au lien entre nombres et longueurs."/>
          <w:listItem w:displayText="Utiliser le lien entre nombre et mesure de grandeurs une unité étant choisie." w:value="Utiliser le lien entre nombre et mesure de grandeurs une unité étant choisie."/>
        </w:comboBox>
      </w:sdtPr>
      <w:sdtEndPr/>
      <w:sdtContent>
        <w:p w:rsidR="002A03F6" w:rsidRDefault="00986722" w:rsidP="002A03F6">
          <w:pPr>
            <w:spacing w:after="0" w:line="240" w:lineRule="auto"/>
            <w:rPr>
              <w:rFonts w:eastAsia="Times New Roman" w:cs="Times New Roman"/>
              <w:color w:val="000000" w:themeColor="text1"/>
              <w:sz w:val="24"/>
              <w:szCs w:val="24"/>
              <w:lang w:eastAsia="fr-FR"/>
            </w:rPr>
          </w:pPr>
          <w:r>
            <w:rPr>
              <w:rFonts w:eastAsia="Times New Roman" w:cs="Times New Roman"/>
              <w:color w:val="000000" w:themeColor="text1"/>
              <w:sz w:val="24"/>
              <w:szCs w:val="24"/>
              <w:lang w:eastAsia="fr-FR"/>
            </w:rPr>
            <w:t>Nommer, lire, écrire, représenter des nombres entiers</w:t>
          </w:r>
        </w:p>
      </w:sdtContent>
    </w:sdt>
    <w:sdt>
      <w:sdtPr>
        <w:rPr>
          <w:rFonts w:eastAsia="Times New Roman" w:cs="Times New Roman"/>
          <w:color w:val="000000" w:themeColor="text1"/>
          <w:sz w:val="24"/>
          <w:szCs w:val="24"/>
          <w:lang w:eastAsia="fr-FR"/>
        </w:rPr>
        <w:id w:val="113185673"/>
        <w:placeholder>
          <w:docPart w:val="DefaultPlaceholder_-1854013439"/>
        </w:placeholder>
        <w:comboBox>
          <w:listItem w:displayText="Résoudre des problèmes en utilisant des nombres entiers et le calcul" w:value="Résoudre des problèmes en utilisant des nombres entiers et le calcul"/>
          <w:listItem w:displayText="Résoudre des problèmes issus de situations de la vie quotidienne ou adaptés de jeux portant sur des grandeurs et leur mesure, des déplacements sur une demi-droite graduée..., conduisant à utiliser les quatre opérations." w:value="Résoudre des problèmes issus de situations de la vie quotidienne ou adaptés de jeux portant sur des grandeurs et leur mesure, des déplacements sur une demi-droite graduée..., conduisant à utiliser les quatre opérations."/>
          <w:listItem w:displayText="Connaître le sens des opérations." w:value="Connaître le sens des opérations."/>
          <w:listItem w:displayText="Résoudre des problèmes relevant des structures additives (addition/soustraction), multiplicatives, de partages ou de groupements (multiplication/division)." w:value="Résoudre des problèmes relevant des structures additives (addition/soustraction), multiplicatives, de partages ou de groupements (multiplication/division)."/>
          <w:listItem w:displayText="Modéliser ces problèmes à l'aide d'écritures mathématiques." w:value="Modéliser ces problèmes à l'aide d'écritures mathématiques."/>
          <w:listItem w:displayText="Connaître le sens des symboles +, -, ×, :" w:value="Connaître le sens des symboles +, -, ×, :"/>
          <w:listItem w:displayText="Exploiter des données numériques pour répondre à des questions." w:value="Exploiter des données numériques pour répondre à des questions."/>
          <w:listItem w:displayText="Présenter et organiser des mesures sous forme de tableaux, graphiques simples, etc." w:value="Présenter et organiser des mesures sous forme de tableaux, graphiques simples, etc."/>
        </w:comboBox>
      </w:sdtPr>
      <w:sdtEndPr/>
      <w:sdtContent>
        <w:p w:rsidR="002A03F6" w:rsidRDefault="00986722" w:rsidP="002A03F6">
          <w:pPr>
            <w:spacing w:after="0" w:line="240" w:lineRule="auto"/>
            <w:rPr>
              <w:rFonts w:eastAsia="Times New Roman" w:cs="Times New Roman"/>
              <w:color w:val="000000" w:themeColor="text1"/>
              <w:sz w:val="24"/>
              <w:szCs w:val="24"/>
              <w:lang w:eastAsia="fr-FR"/>
            </w:rPr>
          </w:pPr>
          <w:r>
            <w:rPr>
              <w:rFonts w:eastAsia="Times New Roman" w:cs="Times New Roman"/>
              <w:color w:val="000000" w:themeColor="text1"/>
              <w:sz w:val="24"/>
              <w:szCs w:val="24"/>
              <w:lang w:eastAsia="fr-FR"/>
            </w:rPr>
            <w:t>Résoudre des problèmes en utilisant des nombres entiers et le calcul</w:t>
          </w:r>
        </w:p>
      </w:sdtContent>
    </w:sdt>
    <w:sdt>
      <w:sdtPr>
        <w:rPr>
          <w:rFonts w:eastAsia="Times New Roman" w:cs="Times New Roman"/>
          <w:color w:val="000000" w:themeColor="text1"/>
          <w:sz w:val="24"/>
          <w:szCs w:val="24"/>
          <w:lang w:eastAsia="fr-FR"/>
        </w:rPr>
        <w:id w:val="-1076274126"/>
        <w:placeholder>
          <w:docPart w:val="DefaultPlaceholder_-1854013439"/>
        </w:placeholder>
        <w:comboBox>
          <w:listItem w:displayText="Calculer avec des nombres entiers" w:value="Calculer avec des nombres entiers"/>
          <w:listItem w:displayText="Mémoriser des faits numériques et des procédures." w:value="Mémoriser des faits numériques et des procédures."/>
          <w:listItem w:displayText="Élaborer ou choisir des stratégies de calcul à l'oral et à l'écrit." w:value="Élaborer ou choisir des stratégies de calcul à l'oral et à l'écrit."/>
          <w:listItem w:displayText="Vérifier la vraisemblance d'un résultat, notamment en estimant son ordre de grandeur." w:value="Vérifier la vraisemblance d'un résultat, notamment en estimant son ordre de grandeur."/>
          <w:listItem w:displayText="Connaître les quatre opérations et leurs propriétés implicites. " w:value="Connaître les quatre opérations et leurs propriétés implicites. "/>
          <w:listItem w:displayText="Calculer mentalement pour obtenir un résultat exact ou évaluer un ordre de grandeur." w:value="Calculer mentalement pour obtenir un résultat exact ou évaluer un ordre de grandeur."/>
          <w:listItem w:displayText="Calculer en utilisant des écritures en ligne additives, soustractives, multiplicatives, mixtes." w:value="Calculer en utilisant des écritures en ligne additives, soustractives, multiplicatives, mixtes."/>
          <w:listItem w:displayText="Mettre en œuvre un algorithme de calcul posé pour l'addition, la soustraction, la multiplication." w:value="Mettre en œuvre un algorithme de calcul posé pour l'addition, la soustraction, la multiplication."/>
        </w:comboBox>
      </w:sdtPr>
      <w:sdtEndPr/>
      <w:sdtContent>
        <w:p w:rsidR="002A03F6" w:rsidRPr="002A03F6" w:rsidRDefault="00986722" w:rsidP="002A03F6">
          <w:pPr>
            <w:spacing w:after="0" w:line="240" w:lineRule="auto"/>
            <w:rPr>
              <w:rFonts w:eastAsia="Times New Roman" w:cs="Times New Roman"/>
              <w:color w:val="000000" w:themeColor="text1"/>
              <w:sz w:val="24"/>
              <w:szCs w:val="24"/>
              <w:lang w:eastAsia="fr-FR"/>
            </w:rPr>
          </w:pPr>
          <w:r>
            <w:rPr>
              <w:rFonts w:eastAsia="Times New Roman" w:cs="Times New Roman"/>
              <w:color w:val="000000" w:themeColor="text1"/>
              <w:sz w:val="24"/>
              <w:szCs w:val="24"/>
              <w:lang w:eastAsia="fr-FR"/>
            </w:rPr>
            <w:t>Calculer avec des nombres entiers</w:t>
          </w:r>
        </w:p>
      </w:sdtContent>
    </w:sdt>
    <w:p w:rsidR="00593D26" w:rsidRDefault="00593D26" w:rsidP="00593D26">
      <w:pPr>
        <w:pStyle w:val="Paragraphedeliste"/>
        <w:numPr>
          <w:ilvl w:val="0"/>
          <w:numId w:val="1"/>
        </w:numPr>
        <w:spacing w:after="0" w:line="240" w:lineRule="auto"/>
        <w:ind w:left="714" w:hanging="357"/>
        <w:jc w:val="both"/>
        <w:rPr>
          <w:rFonts w:ascii="Alamain" w:hAnsi="Alamain"/>
        </w:rPr>
      </w:pPr>
      <w:r>
        <w:rPr>
          <w:rFonts w:ascii="Alamain" w:hAnsi="Alamain"/>
        </w:rPr>
        <w:t>Attendus de fin de cycle</w:t>
      </w:r>
    </w:p>
    <w:sdt>
      <w:sdtPr>
        <w:id w:val="987672250"/>
        <w:placeholder>
          <w:docPart w:val="DefaultPlaceholder_-1854013439"/>
        </w:placeholder>
        <w:comboBox>
          <w:listItem w:displayText="Attendus de fin de cycle" w:value="Attendus de fin de cycle"/>
          <w:listItem w:displayText="Comprendre et utiliser des nombres entiers pour dénombrer, ordonner, repérer, comparer." w:value="Comprendre et utiliser des nombres entiers pour dénombrer, ordonner, repérer, comparer."/>
          <w:listItem w:displayText="Nommer, lire, écrire, représenter des nombres entiers." w:value="Nommer, lire, écrire, représenter des nombres entiers."/>
          <w:listItem w:displayText="Résoudre des problèmes en utilisant des nombres entiers et le calcul." w:value="Résoudre des problèmes en utilisant des nombres entiers et le calcul."/>
          <w:listItem w:displayText="Calculer avec des nombres entiers." w:value="Calculer avec des nombres entiers."/>
        </w:comboBox>
      </w:sdtPr>
      <w:sdtEndPr/>
      <w:sdtContent>
        <w:p w:rsidR="00593D26" w:rsidRPr="00593D26" w:rsidRDefault="00986722" w:rsidP="00593D26">
          <w:pPr>
            <w:spacing w:after="0" w:line="240" w:lineRule="auto"/>
            <w:jc w:val="both"/>
          </w:pPr>
          <w:r>
            <w:t>Attendus de fin de cycle</w:t>
          </w:r>
        </w:p>
      </w:sdtContent>
    </w:sdt>
    <w:p w:rsidR="009C1BC8" w:rsidRDefault="009C1BC8" w:rsidP="003B0465">
      <w:pPr>
        <w:spacing w:after="0" w:line="240" w:lineRule="auto"/>
        <w:jc w:val="both"/>
      </w:pPr>
    </w:p>
    <w:p w:rsidR="00D6788D" w:rsidRDefault="00D6788D" w:rsidP="00D6788D">
      <w:pPr>
        <w:pStyle w:val="Paragraphedeliste"/>
        <w:numPr>
          <w:ilvl w:val="0"/>
          <w:numId w:val="4"/>
        </w:numPr>
        <w:spacing w:after="0" w:line="240" w:lineRule="auto"/>
        <w:jc w:val="both"/>
        <w:rPr>
          <w:color w:val="00B0F0"/>
        </w:rPr>
      </w:pPr>
      <w:r w:rsidRPr="00D6788D">
        <w:rPr>
          <w:color w:val="00B0F0"/>
        </w:rPr>
        <w:t xml:space="preserve">Grandeurs et mesures </w:t>
      </w:r>
    </w:p>
    <w:p w:rsidR="00D6788D" w:rsidRDefault="00D6788D" w:rsidP="00D6788D">
      <w:pPr>
        <w:pStyle w:val="Paragraphedeliste"/>
        <w:numPr>
          <w:ilvl w:val="0"/>
          <w:numId w:val="6"/>
        </w:numPr>
        <w:spacing w:after="0" w:line="240" w:lineRule="auto"/>
        <w:jc w:val="both"/>
        <w:rPr>
          <w:rFonts w:ascii="Alamain" w:hAnsi="Alamain"/>
        </w:rPr>
      </w:pPr>
      <w:r>
        <w:rPr>
          <w:rFonts w:ascii="Alamain" w:hAnsi="Alamain"/>
        </w:rPr>
        <w:t>Objectifs</w:t>
      </w:r>
    </w:p>
    <w:sdt>
      <w:sdtPr>
        <w:rPr>
          <w:rFonts w:eastAsia="Times New Roman" w:cs="Times New Roman"/>
          <w:bCs/>
          <w:sz w:val="24"/>
          <w:szCs w:val="24"/>
          <w:lang w:eastAsia="fr-FR"/>
        </w:rPr>
        <w:id w:val="329250350"/>
        <w:placeholder>
          <w:docPart w:val="DefaultPlaceholder_-1854013439"/>
        </w:placeholder>
        <w:comboBox>
          <w:listItem w:displayText="Comparer, estimer, mesurer des longueurs, des masses, des contenances, des durées. Utiliser le lexique, les unités, les instruments de mesures spécifiques ces grandeurs" w:value="Comparer, estimer, mesurer des longueurs, des masses, des contenances, des durées. Utiliser le lexique, les unités, les instruments de mesures spécifiques ces grandeurs"/>
          <w:listItem w:displayText="Comparer des objets selon plusieurs grandeurs et identifier quand il s'agit d'une longueur, d'une masse, d'une contenance ou d'une durée. Connaître le lexique spécifique associé aux longueurs, aux masses, aux contenances, aux durées." w:value="Comparer des objets selon plusieurs grandeurs et identifier quand il s'agit d'une longueur, d'une masse, d'une contenance ou d'une durée. Connaître le lexique spécifique associé aux longueurs, aux masses, aux contenances, aux durées."/>
          <w:listItem w:displayText="Comparer des longueurs, des masses et des contenances, directement, en introduisant la comparaison à un objet intermédiaire ou par mesurage." w:value="Comparer des longueurs, des masses et des contenances, directement, en introduisant la comparaison à un objet intermédiaire ou par mesurage."/>
          <w:listItem w:displayText="Estimer les ordres de grandeurs de quelques longueurs, masses et contenances en relation avec les unités métriques. Vérifier éventuellement avec un instrument. " w:value="Estimer les ordres de grandeurs de quelques longueurs, masses et contenances en relation avec les unités métriques. Vérifier éventuellement avec un instrument. "/>
          <w:listItem w:displayText="Connaître les ordres de grandeur des unités usuelles en les associant à quelques objets familiers. " w:value="Connaître les ordres de grandeur des unités usuelles en les associant à quelques objets familiers. "/>
          <w:listItem w:displayText="Connaître des rapports très simples de longueurs (double et moitié)." w:value="Connaître des rapports très simples de longueurs (double et moitié)."/>
          <w:listItem w:displayText="Mesurer des longueurs avec un instrument adapté, notamment en reportant une unité." w:value="Mesurer des longueurs avec un instrument adapté, notamment en reportant une unité."/>
          <w:listItem w:displayText="Mesurer des masses et des contenances avec des instruments adaptés." w:value="Mesurer des masses et des contenances avec des instruments adaptés."/>
          <w:listItem w:displayText="Encadrer une grandeur par deux nombres entiers d'unités." w:value="Encadrer une grandeur par deux nombres entiers d'unités."/>
          <w:listItem w:displayText="Exprimer une mesure dans une ou plusieurs unités choisies ou imposées." w:value="Exprimer une mesure dans une ou plusieurs unités choisies ou imposées."/>
          <w:listItem w:displayText="Connaître les unités de mesures usuelles de longueur (m, dm, cm, mm, km), de masse (g, kg, tonne), de contenance (L, dL, cL) et les relations entre les unités de longueur, entre les unités de masses, entre les unités de contenance." w:value="Connaître les unités de mesures usuelles de longueur (m, dm, cm, mm, km), de masse (g, kg, tonne), de contenance (L, dL, cL) et les relations entre les unités de longueur, entre les unités de masses, entre les unités de contenance."/>
          <w:listItem w:displayText="Comparer, estimer, mesurer des durées grâce aux unités de mesure usuelles de durées : j, semaine, h, min, s, mois, année, siècle, millénaire. Connaître les relations entre ces unités." w:value="Comparer, estimer, mesurer des durées grâce aux unités de mesure usuelles de durées : j, semaine, h, min, s, mois, année, siècle, millénaire. Connaître les relations entre ces unités."/>
          <w:listItem w:displayText="Dans des cas simples, représenter une grandeur par une longueur, notamment sur une demi-droite graduée (des objets de grandeurs égales sont représentés par des segments de longueurs égales ; une grandeur double est représentée par une longueur double). " w:value="Dans des cas simples, représenter une grandeur par une longueur, notamment sur une demi-droite graduée (des objets de grandeurs égales sont représentés par des segments de longueurs égales ; une grandeur double est représentée par une longueur double). "/>
        </w:comboBox>
      </w:sdtPr>
      <w:sdtEndPr/>
      <w:sdtContent>
        <w:p w:rsidR="002A03F6" w:rsidRDefault="00986722" w:rsidP="002A03F6">
          <w:pPr>
            <w:spacing w:after="0" w:line="240" w:lineRule="auto"/>
            <w:ind w:left="357"/>
            <w:rPr>
              <w:rFonts w:eastAsia="Times New Roman" w:cs="Times New Roman"/>
              <w:bCs/>
              <w:sz w:val="24"/>
              <w:szCs w:val="24"/>
              <w:lang w:eastAsia="fr-FR"/>
            </w:rPr>
          </w:pPr>
          <w:r>
            <w:rPr>
              <w:rFonts w:eastAsia="Times New Roman" w:cs="Times New Roman"/>
              <w:bCs/>
              <w:sz w:val="24"/>
              <w:szCs w:val="24"/>
              <w:lang w:eastAsia="fr-FR"/>
            </w:rPr>
            <w:t>Comparer, estimer, mesurer des longueurs, des masses, des contenances, des durées. Utiliser le lexique, les unités, les instruments de mesures spécifiques ces grandeurs</w:t>
          </w:r>
        </w:p>
      </w:sdtContent>
    </w:sdt>
    <w:sdt>
      <w:sdtPr>
        <w:rPr>
          <w:bCs/>
          <w:sz w:val="24"/>
          <w:szCs w:val="24"/>
        </w:rPr>
        <w:id w:val="354093574"/>
        <w:placeholder>
          <w:docPart w:val="DefaultPlaceholder_-1854013439"/>
        </w:placeholder>
        <w:comboBox>
          <w:listItem w:displayText="Résoudre des problèmes impliquant des longueurs, des masses, des contenances, des durées, des prix" w:value="Résoudre des problèmes impliquant des longueurs, des masses, des contenances, des durées, des prix"/>
          <w:listItem w:displayText="Résoudre des problèmes, notamment de mesurage et de comparaison, en utilisant les quatre opérations sur les grandeurs ou sur les nombres. " w:value="Résoudre des problèmes, notamment de mesurage et de comparaison, en utilisant les quatre opérations sur les grandeurs ou sur les nombres. "/>
          <w:listItem w:displayText="Connaître les principes d'utilisation de la monnaie (en euros et centimes d'euros) et le lexique lié aux pratiques économiques." w:value="Connaître les principes d'utilisation de la monnaie (en euros et centimes d'euros) et le lexique lié aux pratiques économiques."/>
          <w:listItem w:displayText="Résoudre des problèmes impliquant des conversions simples d'une unité usuelle à une autre." w:value="Résoudre des problèmes impliquant des conversions simples d'une unité usuelle à une autre."/>
          <w:listItem w:displayText="Convertir avant de calculer si nécessaire.  " w:value="Convertir avant de calculer si nécessaire.  "/>
        </w:comboBox>
      </w:sdtPr>
      <w:sdtEndPr/>
      <w:sdtContent>
        <w:p w:rsidR="002A03F6" w:rsidRPr="002A03F6" w:rsidRDefault="00986722" w:rsidP="002A03F6">
          <w:pPr>
            <w:spacing w:after="0" w:line="240" w:lineRule="auto"/>
            <w:ind w:left="357"/>
            <w:rPr>
              <w:rFonts w:eastAsia="Times New Roman" w:cs="Times New Roman"/>
              <w:sz w:val="24"/>
              <w:szCs w:val="24"/>
              <w:lang w:eastAsia="fr-FR"/>
            </w:rPr>
          </w:pPr>
          <w:r>
            <w:rPr>
              <w:bCs/>
              <w:sz w:val="24"/>
              <w:szCs w:val="24"/>
            </w:rPr>
            <w:t>Résoudre des problèmes impliquant des longueurs, des masses, des contenances, des durées, des prix</w:t>
          </w:r>
        </w:p>
      </w:sdtContent>
    </w:sdt>
    <w:p w:rsidR="00D6788D" w:rsidRPr="00D6788D" w:rsidRDefault="00D6788D" w:rsidP="00D6788D">
      <w:pPr>
        <w:spacing w:after="0" w:line="240" w:lineRule="auto"/>
        <w:jc w:val="both"/>
        <w:rPr>
          <w:color w:val="000000" w:themeColor="text1"/>
        </w:rPr>
      </w:pPr>
    </w:p>
    <w:p w:rsidR="00D6788D" w:rsidRDefault="00D6788D" w:rsidP="00D6788D">
      <w:pPr>
        <w:pStyle w:val="Paragraphedeliste"/>
        <w:numPr>
          <w:ilvl w:val="0"/>
          <w:numId w:val="6"/>
        </w:numPr>
        <w:spacing w:after="0" w:line="240" w:lineRule="auto"/>
        <w:jc w:val="both"/>
        <w:rPr>
          <w:rFonts w:ascii="Alamain" w:hAnsi="Alamain"/>
        </w:rPr>
      </w:pPr>
      <w:r>
        <w:rPr>
          <w:rFonts w:ascii="Alamain" w:hAnsi="Alamain"/>
        </w:rPr>
        <w:t>Attendus de fin de cycle</w:t>
      </w:r>
    </w:p>
    <w:sdt>
      <w:sdtPr>
        <w:id w:val="1491127638"/>
        <w:placeholder>
          <w:docPart w:val="DefaultPlaceholder_-1854013439"/>
        </w:placeholder>
        <w:comboBox>
          <w:listItem w:displayText="Attendus de fin de cycle" w:value="Attendus de fin de cycle"/>
          <w:listItem w:displayText="Comparer, estimer, mesurer des longueurs, des masses, des contenances, des durées. " w:value="Comparer, estimer, mesurer des longueurs, des masses, des contenances, des durées. "/>
          <w:listItem w:displayText="Utiliser le lexique, les unités, les instruments de mesures spécifiques de ces grandeurs." w:value="Utiliser le lexique, les unités, les instruments de mesures spécifiques de ces grandeurs."/>
          <w:listItem w:displayText="Résoudre des problèmes impliquant des longueurs, des masses, des contenances, des durées, des prix." w:value="Résoudre des problèmes impliquant des longueurs, des masses, des contenances, des durées, des prix."/>
        </w:comboBox>
      </w:sdtPr>
      <w:sdtEndPr/>
      <w:sdtContent>
        <w:p w:rsidR="00D6788D" w:rsidRPr="00593D26" w:rsidRDefault="00D6788D" w:rsidP="00D6788D">
          <w:pPr>
            <w:spacing w:after="0" w:line="240" w:lineRule="auto"/>
            <w:jc w:val="both"/>
          </w:pPr>
          <w:r>
            <w:t xml:space="preserve">Attendus de fin de cycle </w:t>
          </w:r>
        </w:p>
      </w:sdtContent>
    </w:sdt>
    <w:p w:rsidR="00D6788D" w:rsidRPr="00D6788D" w:rsidRDefault="00D6788D" w:rsidP="00D6788D">
      <w:pPr>
        <w:spacing w:after="0" w:line="240" w:lineRule="auto"/>
        <w:ind w:left="717"/>
        <w:jc w:val="both"/>
        <w:rPr>
          <w:color w:val="00B0F0"/>
        </w:rPr>
      </w:pPr>
    </w:p>
    <w:p w:rsidR="00D6788D" w:rsidRPr="00D6788D" w:rsidRDefault="00D6788D" w:rsidP="003B0465">
      <w:pPr>
        <w:pStyle w:val="Paragraphedeliste"/>
        <w:numPr>
          <w:ilvl w:val="0"/>
          <w:numId w:val="4"/>
        </w:numPr>
        <w:spacing w:after="0" w:line="240" w:lineRule="auto"/>
        <w:jc w:val="both"/>
        <w:rPr>
          <w:color w:val="00B0F0"/>
        </w:rPr>
      </w:pPr>
      <w:r>
        <w:rPr>
          <w:color w:val="00B0F0"/>
        </w:rPr>
        <w:t xml:space="preserve">Espace et géométrie </w:t>
      </w:r>
    </w:p>
    <w:p w:rsidR="00D6788D" w:rsidRDefault="00D6788D" w:rsidP="00D6788D">
      <w:pPr>
        <w:pStyle w:val="Paragraphedeliste"/>
        <w:numPr>
          <w:ilvl w:val="0"/>
          <w:numId w:val="6"/>
        </w:numPr>
        <w:spacing w:after="0" w:line="240" w:lineRule="auto"/>
        <w:jc w:val="both"/>
        <w:rPr>
          <w:rFonts w:ascii="Alamain" w:hAnsi="Alamain"/>
        </w:rPr>
      </w:pPr>
      <w:r>
        <w:rPr>
          <w:rFonts w:ascii="Alamain" w:hAnsi="Alamain"/>
        </w:rPr>
        <w:t>Objectifs</w:t>
      </w:r>
    </w:p>
    <w:sdt>
      <w:sdtPr>
        <w:rPr>
          <w:color w:val="000000" w:themeColor="text1"/>
          <w:sz w:val="24"/>
          <w:szCs w:val="24"/>
        </w:rPr>
        <w:id w:val="708383721"/>
        <w:placeholder>
          <w:docPart w:val="DefaultPlaceholder_-1854013439"/>
        </w:placeholder>
        <w:comboBox>
          <w:listItem w:displayText="(Se) repérer et (se) déplacer en utilisant des repères et des représentations" w:value="(Se) repérer et (se) déplacer en utilisant des repères et des représentations"/>
          <w:listItem w:displayText="Se repérer dans son environnement proche." w:value="Se repérer dans son environnement proche."/>
          <w:listItem w:displayText="Situer des objets ou des personnes les uns par rapport aux autres ou par rapport à d'autres repères. Utiliser le vocabulaire permettant de définir des positions et des déplacements." w:value="Situer des objets ou des personnes les uns par rapport aux autres ou par rapport à d'autres repères. Utiliser le vocabulaire permettant de définir des positions et des déplacements."/>
          <w:listItem w:displayText="Produire des représentations des espaces familiers (les espaces scolaires extérieurs proches, le village, le quartier) et moins familiers (vécus lors de sorties)." w:value="Produire des représentations des espaces familiers (les espaces scolaires extérieurs proches, le village, le quartier) et moins familiers (vécus lors de sorties)."/>
          <w:listItem w:displayText="S'orienter et se déplacer en utilisant des repères. Coder et décoder pour prévoir, représenter et réaliser des déplacements dans des espaces familiers, sur un quadrillage, sur un écran." w:value="S'orienter et se déplacer en utilisant des repères. Coder et décoder pour prévoir, représenter et réaliser des déplacements dans des espaces familiers, sur un quadrillage, sur un écran."/>
          <w:listItem w:displayText="Faire le lien entre l'espace dans lequel on se déplace et ses représentations." w:value="Faire le lien entre l'espace dans lequel on se déplace et ses représentations."/>
        </w:comboBox>
      </w:sdtPr>
      <w:sdtEndPr/>
      <w:sdtContent>
        <w:p w:rsidR="00D6788D" w:rsidRDefault="00D6788D" w:rsidP="00D6788D">
          <w:pPr>
            <w:spacing w:after="0" w:line="240" w:lineRule="auto"/>
            <w:jc w:val="both"/>
            <w:rPr>
              <w:rFonts w:ascii="Alamain" w:hAnsi="Alamain"/>
            </w:rPr>
          </w:pPr>
          <w:r w:rsidRPr="00D6788D">
            <w:rPr>
              <w:color w:val="000000" w:themeColor="text1"/>
              <w:sz w:val="24"/>
              <w:szCs w:val="24"/>
            </w:rPr>
            <w:t>(Se) repérer et (se) déplacer en utilisant des repères et des représentations</w:t>
          </w:r>
        </w:p>
      </w:sdtContent>
    </w:sdt>
    <w:sdt>
      <w:sdtPr>
        <w:rPr>
          <w:rFonts w:eastAsia="Times New Roman" w:cs="Times New Roman"/>
          <w:color w:val="000000" w:themeColor="text1"/>
          <w:sz w:val="24"/>
          <w:szCs w:val="24"/>
          <w:lang w:eastAsia="fr-FR"/>
        </w:rPr>
        <w:id w:val="1711302109"/>
        <w:placeholder>
          <w:docPart w:val="DefaultPlaceholder_-1854013439"/>
        </w:placeholder>
        <w:comboBox>
          <w:listItem w:displayText="Reconnaitre, nommer, décrire, reproduire quelques solides" w:value="Reconnaitre, nommer, décrire, reproduire quelques solides"/>
          <w:listItem w:displayText="Reconnaitre et trier les solides usuels parmi des solides variés. Décrire et comparer des solides en utilisant le vocabulaire approprié." w:value="Reconnaitre et trier les solides usuels parmi des solides variés. Décrire et comparer des solides en utilisant le vocabulaire approprié."/>
          <w:listItem w:displayText="Reproduire des solides." w:value="Reproduire des solides."/>
          <w:listItem w:displayText="Fabriquer un cube à partir d'un patron fourni." w:value="Fabriquer un cube à partir d'un patron fourni."/>
          <w:listItem w:displayText="Utiliser un vocabulaire approprié pour nommer des solides (boule, cylindre, cône, cube, pavé droit, pyramide) ; décrire des polyèdres (face, sommet, arête)." w:value="Utiliser un vocabulaire approprié pour nommer des solides (boule, cylindre, cône, cube, pavé droit, pyramide) ; décrire des polyèdres (face, sommet, arête)."/>
          <w:listItem w:displayText="Savoir que les faces d'un cube sont des carrés, que les faces d'un pavé droit sont des rectangles (qui peuvent être des carrés)." w:value="Savoir que les faces d'un cube sont des carrés, que les faces d'un pavé droit sont des rectangles (qui peuvent être des carrés)."/>
        </w:comboBox>
      </w:sdtPr>
      <w:sdtEndPr/>
      <w:sdtContent>
        <w:p w:rsidR="00D6788D" w:rsidRDefault="00D6788D" w:rsidP="00D6788D">
          <w:pPr>
            <w:spacing w:after="0" w:line="240" w:lineRule="auto"/>
            <w:jc w:val="both"/>
            <w:rPr>
              <w:rFonts w:eastAsia="Times New Roman" w:cs="Times New Roman"/>
              <w:color w:val="000000" w:themeColor="text1"/>
              <w:sz w:val="24"/>
              <w:szCs w:val="24"/>
              <w:lang w:eastAsia="fr-FR"/>
            </w:rPr>
          </w:pPr>
          <w:r w:rsidRPr="009D15E7">
            <w:rPr>
              <w:rFonts w:eastAsia="Times New Roman" w:cs="Times New Roman"/>
              <w:color w:val="000000" w:themeColor="text1"/>
              <w:sz w:val="24"/>
              <w:szCs w:val="24"/>
              <w:lang w:eastAsia="fr-FR"/>
            </w:rPr>
            <w:t>Reconnaitre, nommer, décrire, reproduire quelques solides</w:t>
          </w:r>
        </w:p>
      </w:sdtContent>
    </w:sdt>
    <w:sdt>
      <w:sdtPr>
        <w:rPr>
          <w:rFonts w:eastAsia="Times New Roman" w:cs="Times New Roman"/>
          <w:color w:val="000000" w:themeColor="text1"/>
          <w:sz w:val="24"/>
          <w:szCs w:val="24"/>
          <w:lang w:eastAsia="fr-FR"/>
        </w:rPr>
        <w:id w:val="-625083286"/>
        <w:placeholder>
          <w:docPart w:val="DefaultPlaceholder_-1854013439"/>
        </w:placeholder>
        <w:comboBox>
          <w:listItem w:displayText="Reconnaitre, nommer, décrire, reproduire, construire quelques figures géométriques" w:value="Reconnaitre, nommer, décrire, reproduire, construire quelques figures géométriques"/>
          <w:listItem w:displayText="Utiliser la règle, le compas ou l'équerre comme instruments de tracé." w:value="Utiliser la règle, le compas ou l'équerre comme instruments de tracé."/>
          <w:listItem w:displayText="Reconnaitre, nommer les figures usuelles." w:value="Reconnaitre, nommer les figures usuelles."/>
          <w:listItem w:displayText="Reconnaitre et décrire à partir des côtés et des angles droits, un carré, un rectangle, un triangle rectangle. Les construire sur un support uni connaissant la longueur des côtés." w:value="Reconnaitre et décrire à partir des côtés et des angles droits, un carré, un rectangle, un triangle rectangle. Les construire sur un support uni connaissant la longueur des côtés."/>
          <w:listItem w:displayText="Décrire, reproduire des figures ou des assemblages de figures planes sur papier quadrillé ou uni. " w:value="Décrire, reproduire des figures ou des assemblages de figures planes sur papier quadrillé ou uni. "/>
          <w:listItem w:displayText="Construire un cercle connaissant son centre et un point, ou son centre et son rayon." w:value="Construire un cercle connaissant son centre et un point, ou son centre et son rayon."/>
          <w:listItem w:displayText="Utiliser un vocabulaire approprié pour décrire les figures planes usuelles : carré, rectangle, triangle, triangle rectangle, polygone, côté, sommet, angle droit ; cercle, disque, rayon, centre. " w:value="Utiliser un vocabulaire approprié pour décrire les figures planes usuelles : carré, rectangle, triangle, triangle rectangle, polygone, côté, sommet, angle droit ; cercle, disque, rayon, centre. "/>
          <w:listItem w:displayText="Connaître les propriétés des angles et égalités de longueur des côtés pour les carrés et les rectangles." w:value="Connaître les propriétés des angles et égalités de longueur des côtés pour les carrés et les rectangles."/>
        </w:comboBox>
      </w:sdtPr>
      <w:sdtEndPr/>
      <w:sdtContent>
        <w:p w:rsidR="00D6788D" w:rsidRDefault="00D6788D" w:rsidP="00D6788D">
          <w:pPr>
            <w:spacing w:after="0" w:line="240" w:lineRule="auto"/>
            <w:jc w:val="both"/>
            <w:rPr>
              <w:rFonts w:eastAsia="Times New Roman" w:cs="Times New Roman"/>
              <w:color w:val="000000" w:themeColor="text1"/>
              <w:sz w:val="24"/>
              <w:szCs w:val="24"/>
              <w:lang w:eastAsia="fr-FR"/>
            </w:rPr>
          </w:pPr>
          <w:r w:rsidRPr="009D15E7">
            <w:rPr>
              <w:rFonts w:eastAsia="Times New Roman" w:cs="Times New Roman"/>
              <w:color w:val="000000" w:themeColor="text1"/>
              <w:sz w:val="24"/>
              <w:szCs w:val="24"/>
              <w:lang w:eastAsia="fr-FR"/>
            </w:rPr>
            <w:t>Reconnaitre, nommer, décrire, reproduire, construire quelques figures géométriques</w:t>
          </w:r>
        </w:p>
      </w:sdtContent>
    </w:sdt>
    <w:sdt>
      <w:sdtPr>
        <w:rPr>
          <w:rFonts w:eastAsia="Times New Roman" w:cs="Times New Roman"/>
          <w:color w:val="000000" w:themeColor="text1"/>
          <w:sz w:val="24"/>
          <w:szCs w:val="24"/>
          <w:lang w:eastAsia="fr-FR"/>
        </w:rPr>
        <w:id w:val="-374700658"/>
        <w:placeholder>
          <w:docPart w:val="DefaultPlaceholder_-1854013439"/>
        </w:placeholder>
        <w:comboBox>
          <w:listItem w:displayText="Reconnaitre et utiliser les notions d'alignement, d'angle droit, d'égalité de longueurs, de milieu, de symétrie" w:value="Reconnaitre et utiliser les notions d'alignement, d'angle droit, d'égalité de longueurs, de milieu, de symétrie"/>
          <w:listItem w:displayText="Connaître le lien entre propriétés géométriques et instruments de tracé. " w:value="Connaître le lien entre propriétés géométriques et instruments de tracé. "/>
          <w:listItem w:displayText="Utiliser un vocabulaire de description approprié : segment, milieu d'un segment, droite." w:value="Utiliser un vocabulaire de description approprié : segment, milieu d'un segment, droite."/>
          <w:listItem w:displayText="Utiliser la règle (non graduée) pour repérer et produire des alignements." w:value="Utiliser la règle (non graduée) pour repérer et produire des alignements."/>
          <w:listItem w:displayText="Repérer et produire des angles droits à l'aide d'un gabarit, d'une équerre." w:value="Repérer et produire des angles droits à l'aide d'un gabarit, d'une équerre."/>
          <w:listItem w:displayText="Reporter une longueur sur une droite déjà tracée." w:value="Reporter une longueur sur une droite déjà tracée."/>
          <w:listItem w:displayText="Repérer ou trouver le milieu d'un segment." w:value="Repérer ou trouver le milieu d'un segment."/>
          <w:listItem w:displayText="Repérer une égalité de longueurs." w:value="Repérer une égalité de longueurs."/>
          <w:listItem w:displayText="Repérer le milieu d'un segment." w:value="Repérer le milieu d'un segment."/>
          <w:listItem w:displayText="Reconnaitre si une figure présente un axe de symétrie (à trouver)." w:value="Reconnaitre si une figure présente un axe de symétrie (à trouver)."/>
          <w:listItem w:displayText="Savoir qu’une figure décalquée puis retournée qui coïncide avec la figure initiale est symétrique : elle a un axe de symétrie (à trouver)." w:value="Savoir qu’une figure décalquée puis retournée qui coïncide avec la figure initiale est symétrique : elle a un axe de symétrie (à trouver)."/>
          <w:listItem w:displayText="Savoir qu’une figure symétrique pliée sur son axe de symétrie, se partage en deux parties qui coïncident exactement." w:value="Savoir qu’une figure symétrique pliée sur son axe de symétrie, se partage en deux parties qui coïncident exactement."/>
          <w:listItem w:displayText="Compléter une figure pour qu'elle soit symétrique par rapport à un axe donné." w:value="Compléter une figure pour qu'elle soit symétrique par rapport à un axe donné."/>
        </w:comboBox>
      </w:sdtPr>
      <w:sdtEndPr/>
      <w:sdtContent>
        <w:p w:rsidR="00D6788D" w:rsidRPr="00D6788D" w:rsidRDefault="00D6788D" w:rsidP="00D6788D">
          <w:pPr>
            <w:spacing w:after="0" w:line="240" w:lineRule="auto"/>
            <w:jc w:val="both"/>
            <w:rPr>
              <w:rFonts w:ascii="Alamain" w:hAnsi="Alamain"/>
            </w:rPr>
          </w:pPr>
          <w:r w:rsidRPr="009D15E7">
            <w:rPr>
              <w:rFonts w:eastAsia="Times New Roman" w:cs="Times New Roman"/>
              <w:color w:val="000000" w:themeColor="text1"/>
              <w:sz w:val="24"/>
              <w:szCs w:val="24"/>
              <w:lang w:eastAsia="fr-FR"/>
            </w:rPr>
            <w:t>Reconnaitre et utiliser les notions d'alignement, d'angle droit, d'égalité de lo</w:t>
          </w:r>
          <w:r>
            <w:rPr>
              <w:rFonts w:eastAsia="Times New Roman" w:cs="Times New Roman"/>
              <w:color w:val="000000" w:themeColor="text1"/>
              <w:sz w:val="24"/>
              <w:szCs w:val="24"/>
              <w:lang w:eastAsia="fr-FR"/>
            </w:rPr>
            <w:t>ngueurs, de milieu, de symétrie</w:t>
          </w:r>
        </w:p>
      </w:sdtContent>
    </w:sdt>
    <w:p w:rsidR="00D6788D" w:rsidRDefault="00D6788D" w:rsidP="00D6788D">
      <w:pPr>
        <w:pStyle w:val="Paragraphedeliste"/>
        <w:numPr>
          <w:ilvl w:val="0"/>
          <w:numId w:val="6"/>
        </w:numPr>
        <w:spacing w:after="0" w:line="240" w:lineRule="auto"/>
        <w:jc w:val="both"/>
        <w:rPr>
          <w:rFonts w:ascii="Alamain" w:hAnsi="Alamain"/>
        </w:rPr>
      </w:pPr>
      <w:r>
        <w:rPr>
          <w:rFonts w:ascii="Alamain" w:hAnsi="Alamain"/>
        </w:rPr>
        <w:t>Attendus de fin de cycle</w:t>
      </w:r>
    </w:p>
    <w:sdt>
      <w:sdtPr>
        <w:id w:val="1734429928"/>
        <w:placeholder>
          <w:docPart w:val="DefaultPlaceholder_-1854013439"/>
        </w:placeholder>
        <w:comboBox>
          <w:listItem w:displayText="Attendus de fin de cycle" w:value="Attendus de fin de cycle"/>
          <w:listItem w:displayText="(Se) repérer et (se) déplacer en utilisant des repères et des représentations." w:value="(Se) repérer et (se) déplacer en utilisant des repères et des représentations."/>
          <w:listItem w:displayText="Reconnaitre, nommer, décrire, reproduire quelques solides." w:value="Reconnaitre, nommer, décrire, reproduire quelques solides."/>
          <w:listItem w:displayText="Reconnaitre, nommer, décrire, reproduire, construire quelques figures géométriques." w:value="Reconnaitre, nommer, décrire, reproduire, construire quelques figures géométriques."/>
          <w:listItem w:displayText="Reconnaitre et utiliser les notions d'alignement, d'angle droit, d'égalité de longueurs, de milieu, de symétrie." w:value="Reconnaitre et utiliser les notions d'alignement, d'angle droit, d'égalité de longueurs, de milieu, de symétrie."/>
        </w:comboBox>
      </w:sdtPr>
      <w:sdtEndPr/>
      <w:sdtContent>
        <w:p w:rsidR="00D6788D" w:rsidRPr="00593D26" w:rsidRDefault="00986722" w:rsidP="00D6788D">
          <w:pPr>
            <w:spacing w:after="0" w:line="240" w:lineRule="auto"/>
            <w:jc w:val="both"/>
          </w:pPr>
          <w:r>
            <w:t>Attendus de fin de cycle</w:t>
          </w:r>
        </w:p>
      </w:sdtContent>
    </w:sdt>
    <w:p w:rsidR="00D6788D" w:rsidRPr="0093172B" w:rsidRDefault="00D6788D" w:rsidP="003B0465">
      <w:pPr>
        <w:spacing w:after="0" w:line="240" w:lineRule="auto"/>
        <w:jc w:val="both"/>
        <w:rPr>
          <w:rFonts w:ascii="Alamain" w:hAnsi="Alamain"/>
          <w:color w:val="00B0F0"/>
        </w:rPr>
      </w:pPr>
    </w:p>
    <w:p w:rsidR="0093172B" w:rsidRPr="00D0427B" w:rsidRDefault="004B7E5C" w:rsidP="0093172B">
      <w:pPr>
        <w:rPr>
          <w:rFonts w:ascii="Alamain" w:hAnsi="Alamain"/>
          <w:color w:val="00B0F0"/>
        </w:rPr>
      </w:pPr>
      <w:hyperlink w:anchor="Sommaire" w:history="1">
        <w:r w:rsidR="0093172B" w:rsidRPr="00D0427B">
          <w:rPr>
            <w:rStyle w:val="Lienhypertexte"/>
            <w:rFonts w:ascii="Alamain" w:hAnsi="Alamain"/>
            <w:color w:val="00B0F0"/>
          </w:rPr>
          <w:t>Retour au sommaire</w:t>
        </w:r>
      </w:hyperlink>
      <w:r w:rsidR="0093172B" w:rsidRPr="00D0427B">
        <w:rPr>
          <w:rFonts w:ascii="Alamain" w:hAnsi="Alamain"/>
          <w:color w:val="00B0F0"/>
        </w:rPr>
        <w:t xml:space="preserve"> </w:t>
      </w:r>
    </w:p>
    <w:p w:rsidR="00106EA9" w:rsidRDefault="00106EA9">
      <w:pPr>
        <w:rPr>
          <w:rFonts w:ascii="Alamain" w:hAnsi="Alamain"/>
          <w:color w:val="7030A0"/>
        </w:rPr>
      </w:pPr>
      <w:r>
        <w:rPr>
          <w:rFonts w:ascii="Alamain" w:hAnsi="Alamain"/>
          <w:color w:val="7030A0"/>
        </w:rPr>
        <w:br w:type="page"/>
      </w:r>
    </w:p>
    <w:p w:rsidR="009C1BC8" w:rsidRDefault="009C1BC8" w:rsidP="00A601F8">
      <w:pPr>
        <w:spacing w:after="0" w:line="240" w:lineRule="auto"/>
        <w:jc w:val="center"/>
        <w:rPr>
          <w:rFonts w:ascii="Alamain" w:hAnsi="Alamain"/>
          <w:color w:val="7030A0"/>
        </w:rPr>
      </w:pPr>
      <w:bookmarkStart w:id="9" w:name="Questionnerlemonde"/>
      <w:r w:rsidRPr="00385495">
        <w:rPr>
          <w:rFonts w:ascii="Alamain" w:hAnsi="Alamain"/>
          <w:color w:val="7030A0"/>
        </w:rPr>
        <w:lastRenderedPageBreak/>
        <w:t>Questionner le monde</w:t>
      </w:r>
    </w:p>
    <w:bookmarkEnd w:id="9"/>
    <w:p w:rsidR="00385495" w:rsidRPr="00CA1D0F" w:rsidRDefault="00385495" w:rsidP="003B0465">
      <w:pPr>
        <w:pStyle w:val="Paragraphedeliste"/>
        <w:numPr>
          <w:ilvl w:val="0"/>
          <w:numId w:val="1"/>
        </w:numPr>
        <w:spacing w:after="0" w:line="240" w:lineRule="auto"/>
        <w:jc w:val="both"/>
        <w:rPr>
          <w:rFonts w:ascii="Alamain" w:hAnsi="Alamain"/>
          <w:color w:val="000000" w:themeColor="text1"/>
        </w:rPr>
      </w:pPr>
      <w:r w:rsidRPr="00CA1D0F">
        <w:rPr>
          <w:rFonts w:ascii="Alamain" w:hAnsi="Alamain"/>
          <w:color w:val="000000" w:themeColor="text1"/>
        </w:rPr>
        <w:t xml:space="preserve">Compétences communes à tous les cycles </w:t>
      </w:r>
    </w:p>
    <w:sdt>
      <w:sdtPr>
        <w:rPr>
          <w:bCs/>
          <w:sz w:val="24"/>
          <w:szCs w:val="24"/>
        </w:rPr>
        <w:id w:val="-752275689"/>
        <w:placeholder>
          <w:docPart w:val="DefaultPlaceholder_-1854013439"/>
        </w:placeholder>
        <w:comboBox>
          <w:listItem w:displayText="Pratiquer des démarches scientifiques" w:value="Pratiquer des démarches scientifiques"/>
          <w:listItem w:displayText="Pratiquer, avec l'aide des professeurs, quelques moments d'une démarche d'investigation : questionnement, observation, expérience, description, raisonnement, conclusion." w:value="Pratiquer, avec l'aide des professeurs, quelques moments d'une démarche d'investigation : questionnement, observation, expérience, description, raisonnement, conclusion."/>
        </w:comboBox>
      </w:sdtPr>
      <w:sdtEndPr/>
      <w:sdtContent>
        <w:p w:rsidR="00385495" w:rsidRDefault="00986722" w:rsidP="003B0465">
          <w:pPr>
            <w:spacing w:after="0" w:line="240" w:lineRule="auto"/>
            <w:jc w:val="both"/>
            <w:rPr>
              <w:bCs/>
              <w:sz w:val="24"/>
              <w:szCs w:val="24"/>
            </w:rPr>
          </w:pPr>
          <w:r>
            <w:rPr>
              <w:bCs/>
              <w:sz w:val="24"/>
              <w:szCs w:val="24"/>
            </w:rPr>
            <w:t>Pratiquer des démarches scientifiques</w:t>
          </w:r>
        </w:p>
      </w:sdtContent>
    </w:sdt>
    <w:sdt>
      <w:sdtPr>
        <w:rPr>
          <w:bCs/>
          <w:sz w:val="24"/>
          <w:szCs w:val="24"/>
        </w:rPr>
        <w:id w:val="-1359044929"/>
        <w:placeholder>
          <w:docPart w:val="DefaultPlaceholder_-1854013439"/>
        </w:placeholder>
        <w:comboBox>
          <w:listItem w:displayText="Imaginer, réaliser" w:value="Imaginer, réaliser"/>
          <w:listItem w:displayText="Observer des objets simples et des situations d'activités de la vie quotidienne." w:value="Observer des objets simples et des situations d'activités de la vie quotidienne."/>
          <w:listItem w:displayText="Imaginer et réaliser des objets simples et de petits montages." w:value="Imaginer et réaliser des objets simples et de petits montages."/>
        </w:comboBox>
      </w:sdtPr>
      <w:sdtEndPr/>
      <w:sdtContent>
        <w:p w:rsidR="00385495" w:rsidRDefault="00986722" w:rsidP="003B0465">
          <w:pPr>
            <w:spacing w:after="0" w:line="240" w:lineRule="auto"/>
            <w:jc w:val="both"/>
            <w:rPr>
              <w:bCs/>
              <w:sz w:val="24"/>
              <w:szCs w:val="24"/>
            </w:rPr>
          </w:pPr>
          <w:r>
            <w:rPr>
              <w:bCs/>
              <w:sz w:val="24"/>
              <w:szCs w:val="24"/>
            </w:rPr>
            <w:t>Imaginer, réaliser</w:t>
          </w:r>
        </w:p>
      </w:sdtContent>
    </w:sdt>
    <w:sdt>
      <w:sdtPr>
        <w:rPr>
          <w:bCs/>
          <w:sz w:val="24"/>
          <w:szCs w:val="24"/>
        </w:rPr>
        <w:id w:val="1960064675"/>
        <w:placeholder>
          <w:docPart w:val="DefaultPlaceholder_-1854013439"/>
        </w:placeholder>
        <w:comboBox>
          <w:listItem w:displayText="S'approprier des outils et des méthodes" w:value="S'approprier des outils et des méthodes"/>
          <w:listItem w:displayText="Choisir ou utiliser le matériel adapté proposé pour mener une observation, effectuer une mesure, réaliser une expérience." w:value="Choisir ou utiliser le matériel adapté proposé pour mener une observation, effectuer une mesure, réaliser une expérience."/>
          <w:listItem w:displayText="Manipuler avec soin." w:value="Manipuler avec soin."/>
        </w:comboBox>
      </w:sdtPr>
      <w:sdtEndPr/>
      <w:sdtContent>
        <w:p w:rsidR="00385495" w:rsidRDefault="00986722" w:rsidP="003B0465">
          <w:pPr>
            <w:spacing w:after="0" w:line="240" w:lineRule="auto"/>
            <w:jc w:val="both"/>
            <w:rPr>
              <w:bCs/>
              <w:sz w:val="24"/>
              <w:szCs w:val="24"/>
            </w:rPr>
          </w:pPr>
          <w:r>
            <w:rPr>
              <w:bCs/>
              <w:sz w:val="24"/>
              <w:szCs w:val="24"/>
            </w:rPr>
            <w:t>S'approprier des outils et des méthodes</w:t>
          </w:r>
        </w:p>
      </w:sdtContent>
    </w:sdt>
    <w:sdt>
      <w:sdtPr>
        <w:rPr>
          <w:bCs/>
          <w:sz w:val="24"/>
          <w:szCs w:val="24"/>
        </w:rPr>
        <w:id w:val="-52468952"/>
        <w:placeholder>
          <w:docPart w:val="DefaultPlaceholder_-1854013439"/>
        </w:placeholder>
        <w:comboBox>
          <w:listItem w:displayText="Mobiliser des outils numériques" w:value="Mobiliser des outils numériques"/>
          <w:listItem w:displayText="Découvrir des outils numériques pour dessiner, communiquer, rechercher et restituer des informations simples." w:value="Découvrir des outils numériques pour dessiner, communiquer, rechercher et restituer des informations simples."/>
        </w:comboBox>
      </w:sdtPr>
      <w:sdtEndPr/>
      <w:sdtContent>
        <w:p w:rsidR="00385495" w:rsidRDefault="00986722" w:rsidP="003B0465">
          <w:pPr>
            <w:spacing w:after="0" w:line="240" w:lineRule="auto"/>
            <w:jc w:val="both"/>
            <w:rPr>
              <w:bCs/>
              <w:sz w:val="24"/>
              <w:szCs w:val="24"/>
            </w:rPr>
          </w:pPr>
          <w:r>
            <w:rPr>
              <w:bCs/>
              <w:sz w:val="24"/>
              <w:szCs w:val="24"/>
            </w:rPr>
            <w:t>Mobiliser des outils numériques</w:t>
          </w:r>
        </w:p>
      </w:sdtContent>
    </w:sdt>
    <w:sdt>
      <w:sdtPr>
        <w:rPr>
          <w:bCs/>
          <w:sz w:val="24"/>
          <w:szCs w:val="24"/>
        </w:rPr>
        <w:id w:val="1544247183"/>
        <w:placeholder>
          <w:docPart w:val="DefaultPlaceholder_-1854013439"/>
        </w:placeholder>
        <w:comboBox>
          <w:listItem w:displayText="Pratiquer des langages" w:value="Pratiquer des langages"/>
          <w:listItem w:displayText="Communiquer en français, à l'oral et à l'écrit, en cultivant précision, syntaxe et richesse du vocabulaire." w:value="Communiquer en français, à l'oral et à l'écrit, en cultivant précision, syntaxe et richesse du vocabulaire."/>
          <w:listItem w:displayText="Lire et comprendre des textes documentaires illustrés." w:value="Lire et comprendre des textes documentaires illustrés."/>
          <w:listItem w:displayText="Extraire d'un texte ou d'une ressource documentaire une information qui répond à un besoin, une question." w:value="Extraire d'un texte ou d'une ressource documentaire une information qui répond à un besoin, une question."/>
          <w:listItem w:displayText="Restituer les résultats des observations sous forme orale ou d'écrits variés (notes, listes, dessins, voire tableaux)." w:value="Restituer les résultats des observations sous forme orale ou d'écrits variés (notes, listes, dessins, voire tableaux)."/>
        </w:comboBox>
      </w:sdtPr>
      <w:sdtEndPr/>
      <w:sdtContent>
        <w:p w:rsidR="00385495" w:rsidRDefault="00986722" w:rsidP="003B0465">
          <w:pPr>
            <w:spacing w:after="0" w:line="240" w:lineRule="auto"/>
            <w:jc w:val="both"/>
            <w:rPr>
              <w:bCs/>
              <w:sz w:val="24"/>
              <w:szCs w:val="24"/>
            </w:rPr>
          </w:pPr>
          <w:r>
            <w:rPr>
              <w:bCs/>
              <w:sz w:val="24"/>
              <w:szCs w:val="24"/>
            </w:rPr>
            <w:t>Pratiquer des langages</w:t>
          </w:r>
        </w:p>
      </w:sdtContent>
    </w:sdt>
    <w:sdt>
      <w:sdtPr>
        <w:rPr>
          <w:bCs/>
          <w:sz w:val="24"/>
          <w:szCs w:val="24"/>
        </w:rPr>
        <w:id w:val="1010644459"/>
        <w:placeholder>
          <w:docPart w:val="DefaultPlaceholder_-1854013439"/>
        </w:placeholder>
        <w:comboBox>
          <w:listItem w:displayText="Adopter un comportement éthique et responsable" w:value="Adopter un comportement éthique et responsable"/>
          <w:listItem w:displayText="Développer un comportement responsable vis-à-vis de l'environnement et de la santé grâce à une attitude raisonnée fondée sur la connaissance." w:value="Développer un comportement responsable vis-à-vis de l'environnement et de la santé grâce à une attitude raisonnée fondée sur la connaissance."/>
          <w:listItem w:displayText="Mettre en pratique les premières notions d'éco gestion de l'environnement par des actions simples individuelles ou collectives : gestion de déchets, du papier, économies d'eau et d'énergie (éclairage, chauffage...)." w:value="Mettre en pratique les premières notions d'éco gestion de l'environnement par des actions simples individuelles ou collectives : gestion de déchets, du papier, économies d'eau et d'énergie (éclairage, chauffage...)."/>
        </w:comboBox>
      </w:sdtPr>
      <w:sdtEndPr/>
      <w:sdtContent>
        <w:p w:rsidR="00385495" w:rsidRDefault="00986722" w:rsidP="003B0465">
          <w:pPr>
            <w:spacing w:after="0" w:line="240" w:lineRule="auto"/>
            <w:jc w:val="both"/>
            <w:rPr>
              <w:bCs/>
              <w:sz w:val="24"/>
              <w:szCs w:val="24"/>
            </w:rPr>
          </w:pPr>
          <w:r>
            <w:rPr>
              <w:bCs/>
              <w:sz w:val="24"/>
              <w:szCs w:val="24"/>
            </w:rPr>
            <w:t>Adopter un comportement éthique et responsable</w:t>
          </w:r>
        </w:p>
      </w:sdtContent>
    </w:sdt>
    <w:sdt>
      <w:sdtPr>
        <w:rPr>
          <w:bCs/>
          <w:sz w:val="24"/>
          <w:szCs w:val="24"/>
        </w:rPr>
        <w:id w:val="-315871002"/>
        <w:placeholder>
          <w:docPart w:val="DefaultPlaceholder_-1854013439"/>
        </w:placeholder>
        <w:comboBox>
          <w:listItem w:displayText="Se situer dans l'espace et dans le temps" w:value="Se situer dans l'espace et dans le temps"/>
          <w:listItem w:displayText="Construire des repères spatiaux : se repérer, s'orienter et se situer dans un espace géographique." w:value="Construire des repères spatiaux : se repérer, s'orienter et se situer dans un espace géographique."/>
          <w:listItem w:displayText="Construire des repères spatiaux : utiliser et produire des représentations de l'espace." w:value="Construire des repères spatiaux : utiliser et produire des représentations de l'espace."/>
          <w:listItem w:displayText="Construire des repères temporels : ordonner des événements." w:value="Construire des repères temporels : ordonner des événements."/>
          <w:listItem w:displayText="Construire des repères temporels : mémoriser quelques repères chronologiques." w:value="Construire des repères temporels : mémoriser quelques repères chronologiques."/>
        </w:comboBox>
      </w:sdtPr>
      <w:sdtEndPr/>
      <w:sdtContent>
        <w:p w:rsidR="00385495" w:rsidRPr="00385495" w:rsidRDefault="00986722" w:rsidP="003B0465">
          <w:pPr>
            <w:spacing w:after="0" w:line="240" w:lineRule="auto"/>
            <w:jc w:val="both"/>
            <w:rPr>
              <w:color w:val="000000" w:themeColor="text1"/>
            </w:rPr>
          </w:pPr>
          <w:r>
            <w:rPr>
              <w:bCs/>
              <w:sz w:val="24"/>
              <w:szCs w:val="24"/>
            </w:rPr>
            <w:t>Se situer dans l'espace et dans le temps</w:t>
          </w:r>
        </w:p>
      </w:sdtContent>
    </w:sdt>
    <w:p w:rsidR="009B638B" w:rsidRPr="009B638B" w:rsidRDefault="009B638B" w:rsidP="003B0465">
      <w:pPr>
        <w:spacing w:after="0" w:line="240" w:lineRule="auto"/>
        <w:jc w:val="both"/>
        <w:rPr>
          <w:color w:val="7030A0"/>
        </w:rPr>
      </w:pPr>
    </w:p>
    <w:p w:rsidR="00385495" w:rsidRPr="00385495" w:rsidRDefault="00385495" w:rsidP="003B0465">
      <w:pPr>
        <w:pStyle w:val="Paragraphedeliste"/>
        <w:numPr>
          <w:ilvl w:val="0"/>
          <w:numId w:val="4"/>
        </w:numPr>
        <w:spacing w:after="0" w:line="240" w:lineRule="auto"/>
        <w:jc w:val="both"/>
        <w:rPr>
          <w:color w:val="7030A0"/>
        </w:rPr>
      </w:pPr>
      <w:r>
        <w:rPr>
          <w:color w:val="7030A0"/>
        </w:rPr>
        <w:t>Le vivant</w:t>
      </w:r>
    </w:p>
    <w:p w:rsidR="00385495" w:rsidRDefault="00385495" w:rsidP="003B0465">
      <w:pPr>
        <w:pStyle w:val="Paragraphedeliste"/>
        <w:numPr>
          <w:ilvl w:val="0"/>
          <w:numId w:val="1"/>
        </w:numPr>
        <w:spacing w:after="0" w:line="240" w:lineRule="auto"/>
        <w:jc w:val="both"/>
        <w:rPr>
          <w:rFonts w:ascii="Alamain" w:hAnsi="Alamain"/>
        </w:rPr>
      </w:pPr>
      <w:r>
        <w:rPr>
          <w:rFonts w:ascii="Alamain" w:hAnsi="Alamain"/>
        </w:rPr>
        <w:t xml:space="preserve">Objectifs </w:t>
      </w:r>
    </w:p>
    <w:sdt>
      <w:sdtPr>
        <w:rPr>
          <w:color w:val="000000" w:themeColor="text1"/>
        </w:rPr>
        <w:id w:val="1928374880"/>
        <w:placeholder>
          <w:docPart w:val="DefaultPlaceholder_-1854013439"/>
        </w:placeholder>
        <w:comboBox>
          <w:listItem w:displayText="Objectifs" w:value="Objectifs"/>
          <w:listItem w:displayText="Identifier ce qui est animal, végétal, minéral ou élaboré par des êtres vivants." w:value="Identifier ce qui est animal, végétal, minéral ou élaboré par des êtres vivants."/>
          <w:listItem w:displayText="Connaître le développement d'animaux et de végétaux, le cycle de vie des êtres vivants, les régimes alimentaires de quelques animaux, quelques besoins vitaux des végétaux." w:value="Connaître le développement d'animaux et de végétaux, le cycle de vie des êtres vivants, les régimes alimentaires de quelques animaux, quelques besoins vitaux des végétaux."/>
          <w:listItem w:displayText="Identifier les interactions des êtres vivants entre eux et avec leur milieu." w:value="Identifier les interactions des êtres vivants entre eux et avec leur milieu."/>
          <w:listItem w:displayText="Avoir connaissance de la diversité des organismes vivants présents dans un milieu et leur interdépendance." w:value="Avoir connaissance de la diversité des organismes vivants présents dans un milieu et leur interdépendance."/>
          <w:listItem w:displayText="Connaître les relations alimentaires entre les organismes vivants, les chaines de prédation." w:value="Connaître les relations alimentaires entre les organismes vivants, les chaines de prédation."/>
          <w:listItem w:displayText="Identifier quelques interactions dans l'école." w:value="Identifier quelques interactions dans l'école."/>
          <w:listItem w:displayText="Repérer les éléments permettant la réalisation d'un mouvement corporel." w:value="Repérer les éléments permettant la réalisation d'un mouvement corporel."/>
          <w:listItem w:displayText="Mesurer et observer la croissance de son corps (poids, taille, pointure, modifications de la dentition). " w:value="Mesurer et observer la croissance de son corps (poids, taille, pointure, modifications de la dentition). "/>
          <w:listItem w:displayText="Mettre en œuvre et apprécier quelques règles d'hygiène de vie : variété alimentaire, activité physique, capacité à se relaxer et mise en relation de son âge et de ses besoins en sommeil, habitudes quotidiennes de propreté (dents, mains, corps)." w:value="Mettre en œuvre et apprécier quelques règles d'hygiène de vie : variété alimentaire, activité physique, capacité à se relaxer et mise en relation de son âge et de ses besoins en sommeil, habitudes quotidiennes de propreté (dents, mains, corps)."/>
          <w:listItem w:displayText="Connaître les catégories d'aliments, leur origine, les apports spécifiques des aliments (apport d'énergie : manger pour bouger), la notion d'équilibre alimentaire (sur un repas, sur une journée, sur la semaine)." w:value="Connaître les catégories d'aliments, leur origine, les apports spécifiques des aliments (apport d'énergie : manger pour bouger), la notion d'équilibre alimentaire (sur un repas, sur une journée, sur la semaine)."/>
          <w:listItem w:displayText="Connaître les effets positifs d'une pratique physique régulière sur l'organisme." w:value="Connaître les effets positifs d'une pratique physique régulière sur l'organisme."/>
          <w:listItem w:displayText="Connaître les changements des rythmes d'activité quotidiens (sommeil, activité, repos...)." w:value="Connaître les changements des rythmes d'activité quotidiens (sommeil, activité, repos...)."/>
        </w:comboBox>
      </w:sdtPr>
      <w:sdtEndPr/>
      <w:sdtContent>
        <w:p w:rsidR="009B638B" w:rsidRPr="00385495" w:rsidRDefault="00986722" w:rsidP="003B0465">
          <w:pPr>
            <w:spacing w:after="0" w:line="240" w:lineRule="auto"/>
            <w:jc w:val="both"/>
            <w:rPr>
              <w:color w:val="000000" w:themeColor="text1"/>
            </w:rPr>
          </w:pPr>
          <w:r>
            <w:rPr>
              <w:color w:val="000000" w:themeColor="text1"/>
            </w:rPr>
            <w:t>Objectifs</w:t>
          </w:r>
        </w:p>
      </w:sdtContent>
    </w:sdt>
    <w:p w:rsidR="00385495" w:rsidRDefault="00385495" w:rsidP="003B0465">
      <w:pPr>
        <w:pStyle w:val="Paragraphedeliste"/>
        <w:numPr>
          <w:ilvl w:val="0"/>
          <w:numId w:val="1"/>
        </w:numPr>
        <w:spacing w:after="0" w:line="240" w:lineRule="auto"/>
        <w:ind w:left="714" w:hanging="357"/>
        <w:jc w:val="both"/>
        <w:rPr>
          <w:rFonts w:ascii="Alamain" w:hAnsi="Alamain"/>
        </w:rPr>
      </w:pPr>
      <w:r>
        <w:t xml:space="preserve"> </w:t>
      </w:r>
      <w:r>
        <w:rPr>
          <w:rFonts w:ascii="Alamain" w:hAnsi="Alamain"/>
        </w:rPr>
        <w:t>Attendus de fin de cycle</w:t>
      </w:r>
    </w:p>
    <w:sdt>
      <w:sdtPr>
        <w:rPr>
          <w:color w:val="000000" w:themeColor="text1"/>
        </w:rPr>
        <w:id w:val="-1759816114"/>
        <w:placeholder>
          <w:docPart w:val="DefaultPlaceholder_-1854013439"/>
        </w:placeholder>
        <w:comboBox>
          <w:listItem w:displayText="Attendus de fin de cycle" w:value="Attendus de fin de cycle"/>
          <w:listItem w:displayText="Connaitre des caractéristiques du monde vivant, ses interactions, sa diversité." w:value="Connaitre des caractéristiques du monde vivant, ses interactions, sa diversité."/>
          <w:listItem w:displayText="Reconnaitre des comportements favorables à sa santé." w:value="Reconnaitre des comportements favorables à sa santé."/>
        </w:comboBox>
      </w:sdtPr>
      <w:sdtEndPr/>
      <w:sdtContent>
        <w:p w:rsidR="00385495" w:rsidRPr="00385495" w:rsidRDefault="00986722" w:rsidP="003B0465">
          <w:pPr>
            <w:spacing w:after="0" w:line="240" w:lineRule="auto"/>
            <w:jc w:val="both"/>
            <w:rPr>
              <w:color w:val="000000" w:themeColor="text1"/>
            </w:rPr>
          </w:pPr>
          <w:r>
            <w:rPr>
              <w:color w:val="000000" w:themeColor="text1"/>
            </w:rPr>
            <w:t>Attendus de fin de cycle</w:t>
          </w:r>
        </w:p>
      </w:sdtContent>
    </w:sdt>
    <w:p w:rsidR="009B638B" w:rsidRPr="009B638B" w:rsidRDefault="009B638B" w:rsidP="003B0465">
      <w:pPr>
        <w:spacing w:after="0" w:line="240" w:lineRule="auto"/>
        <w:jc w:val="both"/>
        <w:rPr>
          <w:color w:val="7030A0"/>
        </w:rPr>
      </w:pPr>
    </w:p>
    <w:p w:rsidR="00385495" w:rsidRPr="00385495" w:rsidRDefault="00385495" w:rsidP="003B0465">
      <w:pPr>
        <w:pStyle w:val="Paragraphedeliste"/>
        <w:numPr>
          <w:ilvl w:val="0"/>
          <w:numId w:val="4"/>
        </w:numPr>
        <w:spacing w:after="0" w:line="240" w:lineRule="auto"/>
        <w:jc w:val="both"/>
        <w:rPr>
          <w:color w:val="7030A0"/>
        </w:rPr>
      </w:pPr>
      <w:r>
        <w:rPr>
          <w:color w:val="7030A0"/>
        </w:rPr>
        <w:t xml:space="preserve">La matière </w:t>
      </w:r>
    </w:p>
    <w:p w:rsidR="00385495" w:rsidRDefault="00385495" w:rsidP="003B0465">
      <w:pPr>
        <w:pStyle w:val="Paragraphedeliste"/>
        <w:numPr>
          <w:ilvl w:val="0"/>
          <w:numId w:val="1"/>
        </w:numPr>
        <w:spacing w:after="0" w:line="240" w:lineRule="auto"/>
        <w:jc w:val="both"/>
        <w:rPr>
          <w:rFonts w:ascii="Alamain" w:hAnsi="Alamain"/>
        </w:rPr>
      </w:pPr>
      <w:r>
        <w:rPr>
          <w:rFonts w:ascii="Alamain" w:hAnsi="Alamain"/>
        </w:rPr>
        <w:t xml:space="preserve">Objectifs </w:t>
      </w:r>
    </w:p>
    <w:sdt>
      <w:sdtPr>
        <w:rPr>
          <w:color w:val="000000" w:themeColor="text1"/>
        </w:rPr>
        <w:id w:val="1094137155"/>
        <w:placeholder>
          <w:docPart w:val="DefaultPlaceholder_-1854013439"/>
        </w:placeholder>
        <w:comboBox>
          <w:listItem w:displayText="Objectifs" w:value="Objectifs"/>
          <w:listItem w:displayText="Comparer et mesurer la température, le volume, la masse de l'eau à l'état liquide et à l'état solide." w:value="Comparer et mesurer la température, le volume, la masse de l'eau à l'état liquide et à l'état solide."/>
          <w:listItem w:displayText="Reconnaitre les états de l'eau et leur manifestation dans divers phénomènes naturels." w:value="Reconnaitre les états de l'eau et leur manifestation dans divers phénomènes naturels."/>
          <w:listItem w:displayText="Mettre en œuvre des expériences simples impliquant l'eau et/ou l'air." w:value="Mettre en œuvre des expériences simples impliquant l'eau et/ou l'air."/>
          <w:listItem w:displayText="Connaître quelques propriétés des solides, des liquides et des gaz, les changements d'états de la matière, notamment solidification, condensation et fusion, les états de l'eau (liquide, glace, vapeur d'eau)." w:value="Connaître quelques propriétés des solides, des liquides et des gaz, les changements d'états de la matière, notamment solidification, condensation et fusion, les états de l'eau (liquide, glace, vapeur d'eau)."/>
          <w:listItem w:displayText="Connaître l’existence, l’effet et quelques propriétés de l'air (matérialité et compressibilité de l'air)." w:value="Connaître l’existence, l’effet et quelques propriétés de l'air (matérialité et compressibilité de l'air)."/>
        </w:comboBox>
      </w:sdtPr>
      <w:sdtEndPr/>
      <w:sdtContent>
        <w:p w:rsidR="009B638B" w:rsidRPr="00385495" w:rsidRDefault="00986722" w:rsidP="003B0465">
          <w:pPr>
            <w:spacing w:after="0" w:line="240" w:lineRule="auto"/>
            <w:jc w:val="both"/>
            <w:rPr>
              <w:color w:val="000000" w:themeColor="text1"/>
            </w:rPr>
          </w:pPr>
          <w:r>
            <w:rPr>
              <w:color w:val="000000" w:themeColor="text1"/>
            </w:rPr>
            <w:t>Objectifs</w:t>
          </w:r>
        </w:p>
      </w:sdtContent>
    </w:sdt>
    <w:p w:rsidR="00385495" w:rsidRDefault="00385495" w:rsidP="003B0465">
      <w:pPr>
        <w:pStyle w:val="Paragraphedeliste"/>
        <w:numPr>
          <w:ilvl w:val="0"/>
          <w:numId w:val="1"/>
        </w:numPr>
        <w:spacing w:after="0" w:line="240" w:lineRule="auto"/>
        <w:ind w:left="714" w:hanging="357"/>
        <w:jc w:val="both"/>
        <w:rPr>
          <w:rFonts w:ascii="Alamain" w:hAnsi="Alamain"/>
        </w:rPr>
      </w:pPr>
      <w:r>
        <w:t xml:space="preserve"> </w:t>
      </w:r>
      <w:r w:rsidRPr="00087C3E">
        <w:rPr>
          <w:rFonts w:ascii="Alamain" w:hAnsi="Alamain"/>
        </w:rPr>
        <w:t xml:space="preserve">Attendus de fin de cycle </w:t>
      </w:r>
    </w:p>
    <w:sdt>
      <w:sdtPr>
        <w:rPr>
          <w:color w:val="000000" w:themeColor="text1"/>
        </w:rPr>
        <w:id w:val="-1040430039"/>
        <w:placeholder>
          <w:docPart w:val="DefaultPlaceholder_-1854013439"/>
        </w:placeholder>
        <w:comboBox>
          <w:listItem w:displayText="Attendus de fin de cycle " w:value="Attendus de fin de cycle "/>
          <w:listItem w:displayText="Identifier les trois états de la matière et observer des changements d'états." w:value="Identifier les trois états de la matière et observer des changements d'états."/>
          <w:listItem w:displayText="Identifier un changement d'état de l'eau dans un phénomène de la vie quotidienne." w:value="Identifier un changement d'état de l'eau dans un phénomène de la vie quotidienne."/>
        </w:comboBox>
      </w:sdtPr>
      <w:sdtEndPr/>
      <w:sdtContent>
        <w:p w:rsidR="00385495" w:rsidRDefault="00D0427B" w:rsidP="003B0465">
          <w:pPr>
            <w:spacing w:after="0" w:line="240" w:lineRule="auto"/>
            <w:jc w:val="both"/>
            <w:rPr>
              <w:color w:val="000000" w:themeColor="text1"/>
            </w:rPr>
          </w:pPr>
          <w:r>
            <w:rPr>
              <w:color w:val="000000" w:themeColor="text1"/>
            </w:rPr>
            <w:t xml:space="preserve">Attendus de fin de cycle </w:t>
          </w:r>
        </w:p>
      </w:sdtContent>
    </w:sdt>
    <w:p w:rsidR="009B638B" w:rsidRPr="00385495" w:rsidRDefault="009B638B" w:rsidP="003B0465">
      <w:pPr>
        <w:spacing w:after="0" w:line="240" w:lineRule="auto"/>
        <w:jc w:val="both"/>
        <w:rPr>
          <w:color w:val="000000" w:themeColor="text1"/>
        </w:rPr>
      </w:pPr>
    </w:p>
    <w:p w:rsidR="00385495" w:rsidRPr="00385495" w:rsidRDefault="00385495" w:rsidP="003B0465">
      <w:pPr>
        <w:pStyle w:val="Paragraphedeliste"/>
        <w:numPr>
          <w:ilvl w:val="0"/>
          <w:numId w:val="4"/>
        </w:numPr>
        <w:spacing w:after="0" w:line="240" w:lineRule="auto"/>
        <w:jc w:val="both"/>
        <w:rPr>
          <w:color w:val="7030A0"/>
        </w:rPr>
      </w:pPr>
      <w:r>
        <w:rPr>
          <w:color w:val="7030A0"/>
        </w:rPr>
        <w:t xml:space="preserve">Les objets </w:t>
      </w:r>
    </w:p>
    <w:p w:rsidR="00385495" w:rsidRDefault="00385495" w:rsidP="003B0465">
      <w:pPr>
        <w:pStyle w:val="Paragraphedeliste"/>
        <w:numPr>
          <w:ilvl w:val="0"/>
          <w:numId w:val="1"/>
        </w:numPr>
        <w:spacing w:after="0" w:line="240" w:lineRule="auto"/>
        <w:jc w:val="both"/>
        <w:rPr>
          <w:rFonts w:ascii="Alamain" w:hAnsi="Alamain"/>
        </w:rPr>
      </w:pPr>
      <w:r>
        <w:rPr>
          <w:rFonts w:ascii="Alamain" w:hAnsi="Alamain"/>
        </w:rPr>
        <w:t xml:space="preserve">Objectifs </w:t>
      </w:r>
    </w:p>
    <w:sdt>
      <w:sdtPr>
        <w:rPr>
          <w:color w:val="000000" w:themeColor="text1"/>
        </w:rPr>
        <w:id w:val="252324717"/>
        <w:placeholder>
          <w:docPart w:val="50BC6857BED84E8AA7187751B30425B9"/>
        </w:placeholder>
        <w:comboBox>
          <w:listItem w:displayText="Objectifs" w:value="Objectifs"/>
          <w:listItem w:displayText="Observer et utiliser des objets techniques et identifier leur fonction." w:value="Observer et utiliser des objets techniques et identifier leur fonction."/>
          <w:listItem w:displayText="Identifier des activités de la vie quotidienne ou professionnelle faisant appel à des outils et objets techniques." w:value="Identifier des activités de la vie quotidienne ou professionnelle faisant appel à des outils et objets techniques."/>
          <w:listItem w:displayText="Réaliser des objets techniques par association d'éléments existants en suivant un schéma de montage." w:value="Réaliser des objets techniques par association d'éléments existants en suivant un schéma de montage."/>
          <w:listItem w:displayText="Identifier les propriétés de la matière vis-à-vis du courant électrique." w:value="Identifier les propriétés de la matière vis-à-vis du courant électrique."/>
          <w:listItem w:displayText="Différencier des objets selon qu'ils sont alimentés avec des piles ou avec le courant du secteur." w:value="Différencier des objets selon qu'ils sont alimentés avec des piles ou avec le courant du secteur."/>
          <w:listItem w:displayText="Connaître les constituants et le fonctionnement d'un circuit électrique simple, des exemples de bon conducteurs et d'isolants, le rôle de l'interrupteur, les règles élémentaires de sécurité." w:value="Connaître les constituants et le fonctionnement d'un circuit électrique simple, des exemples de bon conducteurs et d'isolants, le rôle de l'interrupteur, les règles élémentaires de sécurité."/>
          <w:listItem w:displayText="Décrire l'architecture simple d'un dispositif informatique." w:value="Décrire l'architecture simple d'un dispositif informatique."/>
          <w:listItem w:displayText="Avoir acquis une familiarisation suffisante avec le traitement de texte et en faire un usage rationnel (en lien avec le français)." w:value="Avoir acquis une familiarisation suffisante avec le traitement de texte et en faire un usage rationnel (en lien avec le français)."/>
        </w:comboBox>
      </w:sdtPr>
      <w:sdtEndPr/>
      <w:sdtContent>
        <w:p w:rsidR="00385495" w:rsidRPr="00385495" w:rsidRDefault="00986722" w:rsidP="003B0465">
          <w:pPr>
            <w:spacing w:after="0" w:line="240" w:lineRule="auto"/>
            <w:jc w:val="both"/>
            <w:rPr>
              <w:color w:val="000000" w:themeColor="text1"/>
            </w:rPr>
          </w:pPr>
          <w:r>
            <w:rPr>
              <w:color w:val="000000" w:themeColor="text1"/>
            </w:rPr>
            <w:t>Objectifs</w:t>
          </w:r>
        </w:p>
      </w:sdtContent>
    </w:sdt>
    <w:p w:rsidR="00385495" w:rsidRPr="00087C3E" w:rsidRDefault="00385495" w:rsidP="003B0465">
      <w:pPr>
        <w:pStyle w:val="Paragraphedeliste"/>
        <w:numPr>
          <w:ilvl w:val="0"/>
          <w:numId w:val="1"/>
        </w:numPr>
        <w:spacing w:after="0" w:line="240" w:lineRule="auto"/>
        <w:ind w:left="714" w:hanging="357"/>
        <w:jc w:val="both"/>
        <w:rPr>
          <w:rFonts w:ascii="Alamain" w:hAnsi="Alamain"/>
        </w:rPr>
      </w:pPr>
      <w:r>
        <w:t xml:space="preserve"> </w:t>
      </w:r>
      <w:r w:rsidRPr="00087C3E">
        <w:rPr>
          <w:rFonts w:ascii="Alamain" w:hAnsi="Alamain"/>
        </w:rPr>
        <w:t xml:space="preserve">Attendus de fin de cycle </w:t>
      </w:r>
    </w:p>
    <w:sdt>
      <w:sdtPr>
        <w:rPr>
          <w:color w:val="000000" w:themeColor="text1"/>
        </w:rPr>
        <w:id w:val="1422520440"/>
        <w:placeholder>
          <w:docPart w:val="24E82425AD764B8A9646935668CB6263"/>
        </w:placeholder>
        <w:comboBox>
          <w:listItem w:displayText="Attendus de fin de cycle " w:value="Attendus de fin de cycle "/>
          <w:listItem w:displayText="Comprendre la fonction et le fonctionnement d'objets fabriqués." w:value="Comprendre la fonction et le fonctionnement d'objets fabriqués."/>
          <w:listItem w:displayText="Réaliser quelques objets et circuits électriques simples, en respectant des règles élémentaires de sécurité." w:value="Réaliser quelques objets et circuits électriques simples, en respectant des règles élémentaires de sécurité."/>
          <w:listItem w:displayText="Commencer à s'approprier un environnement numérique." w:value="Commencer à s'approprier un environnement numérique."/>
        </w:comboBox>
      </w:sdtPr>
      <w:sdtEndPr/>
      <w:sdtContent>
        <w:p w:rsidR="00F03266" w:rsidRPr="00F03266" w:rsidRDefault="00986722" w:rsidP="003B0465">
          <w:pPr>
            <w:spacing w:after="0" w:line="240" w:lineRule="auto"/>
            <w:jc w:val="both"/>
            <w:rPr>
              <w:color w:val="000000" w:themeColor="text1"/>
            </w:rPr>
          </w:pPr>
          <w:r>
            <w:rPr>
              <w:color w:val="000000" w:themeColor="text1"/>
            </w:rPr>
            <w:t xml:space="preserve">Attendus de fin de cycle </w:t>
          </w:r>
        </w:p>
      </w:sdtContent>
    </w:sdt>
    <w:p w:rsidR="00385495" w:rsidRPr="00385495" w:rsidRDefault="00385495" w:rsidP="003B0465">
      <w:pPr>
        <w:spacing w:after="0" w:line="240" w:lineRule="auto"/>
        <w:jc w:val="both"/>
        <w:rPr>
          <w:color w:val="000000" w:themeColor="text1"/>
        </w:rPr>
      </w:pPr>
    </w:p>
    <w:p w:rsidR="00385495" w:rsidRPr="00385495" w:rsidRDefault="00385495" w:rsidP="003B0465">
      <w:pPr>
        <w:pStyle w:val="Paragraphedeliste"/>
        <w:numPr>
          <w:ilvl w:val="0"/>
          <w:numId w:val="4"/>
        </w:numPr>
        <w:spacing w:after="0" w:line="240" w:lineRule="auto"/>
        <w:jc w:val="both"/>
        <w:rPr>
          <w:color w:val="7030A0"/>
        </w:rPr>
      </w:pPr>
      <w:r>
        <w:rPr>
          <w:color w:val="7030A0"/>
        </w:rPr>
        <w:t xml:space="preserve">L’espace </w:t>
      </w:r>
    </w:p>
    <w:p w:rsidR="009C1BC8" w:rsidRDefault="00385495" w:rsidP="003B0465">
      <w:pPr>
        <w:pStyle w:val="Paragraphedeliste"/>
        <w:numPr>
          <w:ilvl w:val="0"/>
          <w:numId w:val="1"/>
        </w:numPr>
        <w:spacing w:after="0" w:line="240" w:lineRule="auto"/>
        <w:jc w:val="both"/>
        <w:rPr>
          <w:rFonts w:ascii="Alamain" w:hAnsi="Alamain"/>
        </w:rPr>
      </w:pPr>
      <w:r>
        <w:rPr>
          <w:rFonts w:ascii="Alamain" w:hAnsi="Alamain"/>
        </w:rPr>
        <w:t xml:space="preserve">Objectifs </w:t>
      </w:r>
    </w:p>
    <w:sdt>
      <w:sdtPr>
        <w:rPr>
          <w:color w:val="000000" w:themeColor="text1"/>
        </w:rPr>
        <w:id w:val="-1464262794"/>
        <w:placeholder>
          <w:docPart w:val="D14084B89E9B44B886A4EC36D0C898C3"/>
        </w:placeholder>
        <w:comboBox>
          <w:listItem w:displayText="Objectifs" w:value="Objectifs"/>
          <w:listItem w:displayText="Se repérer dans son environnement proche." w:value="Se repérer dans son environnement proche."/>
          <w:listItem w:displayText="Situer des objets ou des personnes les uns par rapport aux autres ou par rapport à d'autres repères. " w:value="Situer des objets ou des personnes les uns par rapport aux autres ou par rapport à d'autres repères. "/>
          <w:listItem w:displayText="Maîtriser le vocabulaire permettant de définir des positions et les déplacements. " w:value="Maîtriser le vocabulaire permettant de définir des positions et les déplacements. "/>
          <w:listItem w:displayText="Produire des représentations des espaces familiers (les espaces scolaires extérieurs proches, le village, le quartier) et moins familiers (vécus lors de sorties)." w:value="Produire des représentations des espaces familiers (les espaces scolaires extérieurs proches, le village, le quartier) et moins familiers (vécus lors de sorties)."/>
          <w:listItem w:displayText="Lire des plans, se repérer sur des cartes grâce aux éléments constitutifs d'une carte : titre, échelle, orientation, légende." w:value="Lire des plans, se repérer sur des cartes grâce aux éléments constitutifs d'une carte : titre, échelle, orientation, légende."/>
          <w:listItem w:displayText="Identifier des représentations globales de la Terre et du monde." w:value="Identifier des représentations globales de la Terre et du monde."/>
          <w:listItem w:displayText="Situer les espaces étudiés sur une carte ou un globe." w:value="Situer les espaces étudiés sur une carte ou un globe."/>
          <w:listItem w:displayText="Savoir que la Terre fait partie d'un univers très vaste composé de différents types d'astres." w:value="Savoir que la Terre fait partie d'un univers très vaste composé de différents types d'astres."/>
          <w:listItem w:displayText="Connaître, de l'espace connu à l'espace lointain, les pays, les continents, les océans ; la Terre et les astres (la Lune, le Soleil...)." w:value="Connaître, de l'espace connu à l'espace lointain, les pays, les continents, les océans ; la Terre et les astres (la Lune, le Soleil...)."/>
        </w:comboBox>
      </w:sdtPr>
      <w:sdtEndPr/>
      <w:sdtContent>
        <w:p w:rsidR="00385495" w:rsidRPr="00385495" w:rsidRDefault="00986722" w:rsidP="003B0465">
          <w:pPr>
            <w:spacing w:after="0" w:line="240" w:lineRule="auto"/>
            <w:jc w:val="both"/>
            <w:rPr>
              <w:color w:val="000000" w:themeColor="text1"/>
            </w:rPr>
          </w:pPr>
          <w:r>
            <w:rPr>
              <w:color w:val="000000" w:themeColor="text1"/>
            </w:rPr>
            <w:t>Objectifs</w:t>
          </w:r>
        </w:p>
      </w:sdtContent>
    </w:sdt>
    <w:p w:rsidR="00385495" w:rsidRDefault="009C1BC8" w:rsidP="003B0465">
      <w:pPr>
        <w:pStyle w:val="Paragraphedeliste"/>
        <w:numPr>
          <w:ilvl w:val="0"/>
          <w:numId w:val="1"/>
        </w:numPr>
        <w:spacing w:after="0" w:line="240" w:lineRule="auto"/>
        <w:ind w:left="714" w:hanging="357"/>
        <w:jc w:val="both"/>
        <w:rPr>
          <w:rFonts w:ascii="Alamain" w:hAnsi="Alamain"/>
        </w:rPr>
      </w:pPr>
      <w:r>
        <w:t xml:space="preserve"> </w:t>
      </w:r>
      <w:r w:rsidR="00385495" w:rsidRPr="00087C3E">
        <w:rPr>
          <w:rFonts w:ascii="Alamain" w:hAnsi="Alamain"/>
        </w:rPr>
        <w:t xml:space="preserve">Attendus de fin de cycle </w:t>
      </w:r>
    </w:p>
    <w:sdt>
      <w:sdtPr>
        <w:rPr>
          <w:color w:val="000000" w:themeColor="text1"/>
        </w:rPr>
        <w:id w:val="-947846647"/>
        <w:placeholder>
          <w:docPart w:val="07C522AE5A7D41CE8F01118841E824FF"/>
        </w:placeholder>
        <w:comboBox>
          <w:listItem w:displayText="Attendus de fin de cycle " w:value="Attendus de fin de cycle "/>
          <w:listItem w:displayText="Se repérer dans l'espace et le représenter." w:value="Se repérer dans l'espace et le représenter."/>
          <w:listItem w:displayText="Situer un lieu sur une carte, sur un globe ou sur un écran informatique." w:value="Situer un lieu sur une carte, sur un globe ou sur un écran informatique."/>
        </w:comboBox>
      </w:sdtPr>
      <w:sdtEndPr/>
      <w:sdtContent>
        <w:p w:rsidR="00F03266" w:rsidRPr="00F03266" w:rsidRDefault="00986722" w:rsidP="003B0465">
          <w:pPr>
            <w:spacing w:after="0" w:line="240" w:lineRule="auto"/>
            <w:jc w:val="both"/>
            <w:rPr>
              <w:color w:val="000000" w:themeColor="text1"/>
            </w:rPr>
          </w:pPr>
          <w:r>
            <w:rPr>
              <w:color w:val="000000" w:themeColor="text1"/>
            </w:rPr>
            <w:t xml:space="preserve">Attendus de fin de cycle </w:t>
          </w:r>
        </w:p>
      </w:sdtContent>
    </w:sdt>
    <w:p w:rsidR="00385495" w:rsidRPr="00385495" w:rsidRDefault="00385495" w:rsidP="003B0465">
      <w:pPr>
        <w:spacing w:after="0" w:line="240" w:lineRule="auto"/>
        <w:jc w:val="both"/>
        <w:rPr>
          <w:color w:val="000000" w:themeColor="text1"/>
        </w:rPr>
      </w:pPr>
    </w:p>
    <w:p w:rsidR="00385495" w:rsidRPr="00385495" w:rsidRDefault="00385495" w:rsidP="003B0465">
      <w:pPr>
        <w:pStyle w:val="Paragraphedeliste"/>
        <w:numPr>
          <w:ilvl w:val="0"/>
          <w:numId w:val="4"/>
        </w:numPr>
        <w:spacing w:after="0" w:line="240" w:lineRule="auto"/>
        <w:jc w:val="both"/>
        <w:rPr>
          <w:color w:val="7030A0"/>
        </w:rPr>
      </w:pPr>
      <w:r>
        <w:rPr>
          <w:color w:val="7030A0"/>
        </w:rPr>
        <w:t>Le temps</w:t>
      </w:r>
    </w:p>
    <w:p w:rsidR="00385495" w:rsidRDefault="00385495" w:rsidP="003B0465">
      <w:pPr>
        <w:pStyle w:val="Paragraphedeliste"/>
        <w:numPr>
          <w:ilvl w:val="0"/>
          <w:numId w:val="1"/>
        </w:numPr>
        <w:spacing w:after="0" w:line="240" w:lineRule="auto"/>
        <w:jc w:val="both"/>
        <w:rPr>
          <w:rFonts w:ascii="Alamain" w:hAnsi="Alamain"/>
        </w:rPr>
      </w:pPr>
      <w:r>
        <w:rPr>
          <w:rFonts w:ascii="Alamain" w:hAnsi="Alamain"/>
        </w:rPr>
        <w:t xml:space="preserve">Objectifs </w:t>
      </w:r>
    </w:p>
    <w:sdt>
      <w:sdtPr>
        <w:rPr>
          <w:color w:val="000000" w:themeColor="text1"/>
        </w:rPr>
        <w:id w:val="319852022"/>
        <w:placeholder>
          <w:docPart w:val="BC4D1F2EC7FE4C8AA75E53EDA2B938B9"/>
        </w:placeholder>
        <w:comboBox>
          <w:listItem w:displayText="Objectifs" w:value="Objectifs"/>
          <w:listItem w:displayText="Repérer l'alternance jour/nuit." w:value="Repérer l'alternance jour/nuit."/>
          <w:listItem w:displayText="Identifier les rythmes cycliques du temps (jours, semaines, mois, saisons). Savoir que la journée est divisée en heures, la semaine en jours." w:value="Identifier les rythmes cycliques du temps (jours, semaines, mois, saisons). Savoir que la journée est divisée en heures, la semaine en jours."/>
          <w:listItem w:displayText="Lire l'heure et les dates." w:value="Lire l'heure et les dates."/>
          <w:listItem w:displayText="Comparer, estimer, mesurer des durées. Connaître les unités de mesure usuelles de durées (jour, semaine, heure, minute, seconde, mois, année, siècle, millénaire) et la relation entre ces unités." w:value="Comparer, estimer, mesurer des durées. Connaître les unités de mesure usuelles de durées (jour, semaine, heure, minute, seconde, mois, année, siècle, millénaire) et la relation entre ces unités."/>
          <w:listItem w:displayText="Situer des évènements (quotidiens, hebdomadaires, récurrents) les uns par rapport aux autres. Connaître les notions de continuité et succession, antériorité et postériorité, simultanéité." w:value="Situer des évènements (quotidiens, hebdomadaires, récurrents) les uns par rapport aux autres. Connaître les notions de continuité et succession, antériorité et postériorité, simultanéité."/>
          <w:listItem w:displayText="Prendre conscience que le temps qui passe est irréversible. " w:value="Prendre conscience que le temps qui passe est irréversible. "/>
          <w:listItem w:displayText="Connaître le temps des parents, les générations vivantes et la mémoire familiale. " w:value="Connaître le temps des parents, les générations vivantes et la mémoire familiale. "/>
          <w:listItem w:displayText="Travailler l'évolution des sociétés à travers des modes de vie (alimentation, habitat, vêtements, outils, guerre, déplacements...) et des techniques à diverses époques." w:value="Travailler l'évolution des sociétés à travers des modes de vie (alimentation, habitat, vêtements, outils, guerre, déplacements...) et des techniques à diverses époques."/>
          <w:listItem w:displayText="Repérer des périodes de l'histoire du monde occidental et de la France en particulier, quelques grandes dates et personnages clés." w:value="Repérer des périodes de l'histoire du monde occidental et de la France en particulier, quelques grandes dates et personnages clés."/>
        </w:comboBox>
      </w:sdtPr>
      <w:sdtEndPr/>
      <w:sdtContent>
        <w:p w:rsidR="00385495" w:rsidRPr="00385495" w:rsidRDefault="00986722" w:rsidP="003B0465">
          <w:pPr>
            <w:spacing w:after="0" w:line="240" w:lineRule="auto"/>
            <w:jc w:val="both"/>
            <w:rPr>
              <w:color w:val="000000" w:themeColor="text1"/>
            </w:rPr>
          </w:pPr>
          <w:r>
            <w:rPr>
              <w:color w:val="000000" w:themeColor="text1"/>
            </w:rPr>
            <w:t>Objectifs</w:t>
          </w:r>
        </w:p>
      </w:sdtContent>
    </w:sdt>
    <w:p w:rsidR="00385495" w:rsidRDefault="00385495" w:rsidP="003B0465">
      <w:pPr>
        <w:pStyle w:val="Paragraphedeliste"/>
        <w:numPr>
          <w:ilvl w:val="0"/>
          <w:numId w:val="1"/>
        </w:numPr>
        <w:spacing w:after="0" w:line="240" w:lineRule="auto"/>
        <w:ind w:left="714" w:hanging="357"/>
        <w:jc w:val="both"/>
        <w:rPr>
          <w:rFonts w:ascii="Alamain" w:hAnsi="Alamain"/>
        </w:rPr>
      </w:pPr>
      <w:r>
        <w:t xml:space="preserve"> </w:t>
      </w:r>
      <w:r w:rsidRPr="00087C3E">
        <w:rPr>
          <w:rFonts w:ascii="Alamain" w:hAnsi="Alamain"/>
        </w:rPr>
        <w:t xml:space="preserve">Attendus de fin de cycle </w:t>
      </w:r>
    </w:p>
    <w:sdt>
      <w:sdtPr>
        <w:rPr>
          <w:color w:val="000000" w:themeColor="text1"/>
        </w:rPr>
        <w:id w:val="2000690345"/>
        <w:placeholder>
          <w:docPart w:val="F540C3912FBD42C0BDD5F34EA6EF910D"/>
        </w:placeholder>
        <w:comboBox>
          <w:listItem w:displayText="Attendus de fin de cycle " w:value="Attendus de fin de cycle "/>
          <w:listItem w:displayText="Se repérer dans le temps et mesurer des durées." w:value="Se repérer dans le temps et mesurer des durées."/>
          <w:listItem w:displayText="Repérer et situer quelques évènements dans un temps long." w:value="Repérer et situer quelques évènements dans un temps long."/>
        </w:comboBox>
      </w:sdtPr>
      <w:sdtEndPr/>
      <w:sdtContent>
        <w:p w:rsidR="00F03266" w:rsidRPr="00F03266" w:rsidRDefault="00986722" w:rsidP="003B0465">
          <w:pPr>
            <w:spacing w:after="0" w:line="240" w:lineRule="auto"/>
            <w:jc w:val="both"/>
            <w:rPr>
              <w:color w:val="000000" w:themeColor="text1"/>
            </w:rPr>
          </w:pPr>
          <w:r>
            <w:rPr>
              <w:color w:val="000000" w:themeColor="text1"/>
            </w:rPr>
            <w:t xml:space="preserve">Attendus de fin de cycle </w:t>
          </w:r>
        </w:p>
      </w:sdtContent>
    </w:sdt>
    <w:p w:rsidR="00385495" w:rsidRPr="00385495" w:rsidRDefault="00385495" w:rsidP="003B0465">
      <w:pPr>
        <w:spacing w:after="0" w:line="240" w:lineRule="auto"/>
        <w:jc w:val="both"/>
        <w:rPr>
          <w:color w:val="000000" w:themeColor="text1"/>
        </w:rPr>
      </w:pPr>
    </w:p>
    <w:p w:rsidR="00385495" w:rsidRPr="00385495" w:rsidRDefault="00385495" w:rsidP="003B0465">
      <w:pPr>
        <w:pStyle w:val="Paragraphedeliste"/>
        <w:numPr>
          <w:ilvl w:val="0"/>
          <w:numId w:val="4"/>
        </w:numPr>
        <w:spacing w:after="0" w:line="240" w:lineRule="auto"/>
        <w:jc w:val="both"/>
        <w:rPr>
          <w:color w:val="7030A0"/>
        </w:rPr>
      </w:pPr>
      <w:r>
        <w:rPr>
          <w:color w:val="7030A0"/>
        </w:rPr>
        <w:t>Les représentations humaines</w:t>
      </w:r>
    </w:p>
    <w:p w:rsidR="00385495" w:rsidRDefault="00385495" w:rsidP="003B0465">
      <w:pPr>
        <w:pStyle w:val="Paragraphedeliste"/>
        <w:numPr>
          <w:ilvl w:val="0"/>
          <w:numId w:val="1"/>
        </w:numPr>
        <w:spacing w:after="0" w:line="240" w:lineRule="auto"/>
        <w:jc w:val="both"/>
        <w:rPr>
          <w:rFonts w:ascii="Alamain" w:hAnsi="Alamain"/>
        </w:rPr>
      </w:pPr>
      <w:r>
        <w:rPr>
          <w:rFonts w:ascii="Alamain" w:hAnsi="Alamain"/>
        </w:rPr>
        <w:t xml:space="preserve">Objectifs </w:t>
      </w:r>
    </w:p>
    <w:sdt>
      <w:sdtPr>
        <w:rPr>
          <w:color w:val="000000" w:themeColor="text1"/>
        </w:rPr>
        <w:id w:val="1443268068"/>
        <w:placeholder>
          <w:docPart w:val="8FBEE07DD7E845C89009C224BB7F01B6"/>
        </w:placeholder>
        <w:comboBox>
          <w:listItem w:displayText="Objectifs" w:value="Objectifs"/>
          <w:listItem w:displayText="Comparer des modes de vie (alimentation, habitat, vêtements, outils, guerre, déplacements...) à différentes époques ou de différentes cultures." w:value="Comparer des modes de vie (alimentation, habitat, vêtements, outils, guerre, déplacements...) à différentes époques ou de différentes cultures."/>
          <w:listItem w:displayText="Découvrir le quartier, le village, la ville : ses principaux espaces et ses principales fonctions ; des espaces très proches (école, parc, parcours régulier...) puis proches et plus complexes, en construisant des légendes." w:value="Découvrir le quartier, le village, la ville : ses principaux espaces et ses principales fonctions ; des espaces très proches (école, parc, parcours régulier...) puis proches et plus complexes, en construisant des légendes."/>
          <w:listItem w:displayText="Découvrir des organisations spatiales, à partir de photographies paysagères de terrain et aériennes, à partir de documents cartographiques." w:value="Découvrir des organisations spatiales, à partir de photographies paysagères de terrain et aériennes, à partir de documents cartographiques."/>
          <w:listItem w:displayText="Découvrir  une carte thématique simple des villes en France." w:value="Découvrir  une carte thématique simple des villes en France."/>
          <w:listItem w:displayText="Découvrir le rôle de certains acteurs urbains : la municipalité, les habitants, les commerçants…" w:value="Découvrir le rôle de certains acteurs urbains : la municipalité, les habitants, les commerçants…"/>
          <w:listItem w:displayText="Reconnaitre différents paysages français/de la planète : les littoraux, les massifs montagneux, les campagnes, les villes, les déserts..." w:value="Reconnaitre différents paysages français/de la planète : les littoraux, les massifs montagneux, les campagnes, les villes, les déserts..."/>
        </w:comboBox>
      </w:sdtPr>
      <w:sdtEndPr/>
      <w:sdtContent>
        <w:p w:rsidR="00385495" w:rsidRPr="00385495" w:rsidRDefault="00986722" w:rsidP="003B0465">
          <w:pPr>
            <w:spacing w:after="0" w:line="240" w:lineRule="auto"/>
            <w:jc w:val="both"/>
            <w:rPr>
              <w:color w:val="000000" w:themeColor="text1"/>
            </w:rPr>
          </w:pPr>
          <w:r>
            <w:rPr>
              <w:color w:val="000000" w:themeColor="text1"/>
            </w:rPr>
            <w:t>Objectifs</w:t>
          </w:r>
        </w:p>
      </w:sdtContent>
    </w:sdt>
    <w:p w:rsidR="00385495" w:rsidRPr="00087C3E" w:rsidRDefault="00385495" w:rsidP="003B0465">
      <w:pPr>
        <w:pStyle w:val="Paragraphedeliste"/>
        <w:numPr>
          <w:ilvl w:val="0"/>
          <w:numId w:val="1"/>
        </w:numPr>
        <w:spacing w:after="0" w:line="240" w:lineRule="auto"/>
        <w:ind w:left="714" w:hanging="357"/>
        <w:jc w:val="both"/>
        <w:rPr>
          <w:rFonts w:ascii="Alamain" w:hAnsi="Alamain"/>
        </w:rPr>
      </w:pPr>
      <w:r>
        <w:lastRenderedPageBreak/>
        <w:t xml:space="preserve"> </w:t>
      </w:r>
      <w:r w:rsidRPr="00087C3E">
        <w:rPr>
          <w:rFonts w:ascii="Alamain" w:hAnsi="Alamain"/>
        </w:rPr>
        <w:t xml:space="preserve">Attendus de fin de cycle </w:t>
      </w:r>
    </w:p>
    <w:sdt>
      <w:sdtPr>
        <w:rPr>
          <w:color w:val="000000" w:themeColor="text1"/>
        </w:rPr>
        <w:id w:val="962005454"/>
        <w:placeholder>
          <w:docPart w:val="B885D0B9349B4795AEF75364F2F8809F"/>
        </w:placeholder>
        <w:comboBox>
          <w:listItem w:displayText="Attendus de fin de cycle " w:value="Attendus de fin de cycle "/>
          <w:listItem w:displayText="Comparer quelques modes de vie des hommes et des femmes, et quelques représentations du monde." w:value="Comparer quelques modes de vie des hommes et des femmes, et quelques représentations du monde."/>
          <w:listItem w:displayText="Comprendre qu'un espace est organisé." w:value="Comprendre qu'un espace est organisé."/>
          <w:listItem w:displayText="Identifier des paysages." w:value="Identifier des paysages."/>
        </w:comboBox>
      </w:sdtPr>
      <w:sdtEndPr/>
      <w:sdtContent>
        <w:p w:rsidR="00F03266" w:rsidRPr="00F03266" w:rsidRDefault="00986722" w:rsidP="003B0465">
          <w:pPr>
            <w:spacing w:after="0" w:line="240" w:lineRule="auto"/>
            <w:jc w:val="both"/>
            <w:rPr>
              <w:color w:val="000000" w:themeColor="text1"/>
            </w:rPr>
          </w:pPr>
          <w:r>
            <w:rPr>
              <w:color w:val="000000" w:themeColor="text1"/>
            </w:rPr>
            <w:t xml:space="preserve">Attendus de fin de cycle </w:t>
          </w:r>
        </w:p>
      </w:sdtContent>
    </w:sdt>
    <w:p w:rsidR="00BD0070" w:rsidRDefault="00BD0070" w:rsidP="003B0465">
      <w:pPr>
        <w:spacing w:after="0" w:line="240" w:lineRule="auto"/>
        <w:jc w:val="both"/>
        <w:rPr>
          <w:rFonts w:ascii="Alamain" w:hAnsi="Alamain"/>
        </w:rPr>
      </w:pPr>
    </w:p>
    <w:p w:rsidR="0093172B" w:rsidRPr="00D0427B" w:rsidRDefault="004B7E5C" w:rsidP="0093172B">
      <w:pPr>
        <w:rPr>
          <w:rFonts w:ascii="Alamain" w:hAnsi="Alamain"/>
          <w:color w:val="7030A0"/>
        </w:rPr>
      </w:pPr>
      <w:hyperlink w:anchor="Sommaire" w:history="1">
        <w:r w:rsidR="0093172B" w:rsidRPr="00D0427B">
          <w:rPr>
            <w:rStyle w:val="Lienhypertexte"/>
            <w:rFonts w:ascii="Alamain" w:hAnsi="Alamain"/>
            <w:color w:val="7030A0"/>
          </w:rPr>
          <w:t>Retour au sommaire</w:t>
        </w:r>
      </w:hyperlink>
      <w:r w:rsidR="0093172B" w:rsidRPr="00D0427B">
        <w:rPr>
          <w:rFonts w:ascii="Alamain" w:hAnsi="Alamain"/>
          <w:color w:val="7030A0"/>
        </w:rPr>
        <w:t xml:space="preserve"> </w:t>
      </w:r>
    </w:p>
    <w:p w:rsidR="0093172B" w:rsidRPr="0093172B" w:rsidRDefault="0093172B" w:rsidP="003B0465">
      <w:pPr>
        <w:spacing w:after="0" w:line="240" w:lineRule="auto"/>
        <w:jc w:val="both"/>
        <w:rPr>
          <w:rFonts w:ascii="Alamain" w:hAnsi="Alamain"/>
        </w:rPr>
      </w:pPr>
    </w:p>
    <w:sectPr w:rsidR="0093172B" w:rsidRPr="0093172B" w:rsidSect="00FC66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amain">
    <w:panose1 w:val="020B06030503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F5F13"/>
    <w:multiLevelType w:val="hybridMultilevel"/>
    <w:tmpl w:val="EE8ABB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B64A27"/>
    <w:multiLevelType w:val="hybridMultilevel"/>
    <w:tmpl w:val="1756B7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700051"/>
    <w:multiLevelType w:val="hybridMultilevel"/>
    <w:tmpl w:val="58F2C5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871F29"/>
    <w:multiLevelType w:val="hybridMultilevel"/>
    <w:tmpl w:val="4B4E83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8D5407"/>
    <w:multiLevelType w:val="hybridMultilevel"/>
    <w:tmpl w:val="FB580B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0E41AFC"/>
    <w:multiLevelType w:val="hybridMultilevel"/>
    <w:tmpl w:val="F83A6C8C"/>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744C5DC8"/>
    <w:multiLevelType w:val="hybridMultilevel"/>
    <w:tmpl w:val="3B3E1FD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792C5A6C"/>
    <w:multiLevelType w:val="hybridMultilevel"/>
    <w:tmpl w:val="BDD08AF2"/>
    <w:lvl w:ilvl="0" w:tplc="040C0003">
      <w:start w:val="1"/>
      <w:numFmt w:val="bullet"/>
      <w:lvlText w:val="o"/>
      <w:lvlJc w:val="left"/>
      <w:pPr>
        <w:ind w:left="1077" w:hanging="360"/>
      </w:pPr>
      <w:rPr>
        <w:rFonts w:ascii="Courier New" w:hAnsi="Courier New" w:cs="Courier New"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8" w15:restartNumberingAfterBreak="0">
    <w:nsid w:val="7B373967"/>
    <w:multiLevelType w:val="hybridMultilevel"/>
    <w:tmpl w:val="095443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7"/>
  </w:num>
  <w:num w:numId="5">
    <w:abstractNumId w:val="5"/>
  </w:num>
  <w:num w:numId="6">
    <w:abstractNumId w:val="1"/>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C8"/>
    <w:rsid w:val="000123C3"/>
    <w:rsid w:val="00087C3E"/>
    <w:rsid w:val="000E6B1E"/>
    <w:rsid w:val="00106EA9"/>
    <w:rsid w:val="00207E51"/>
    <w:rsid w:val="0022155A"/>
    <w:rsid w:val="002650D4"/>
    <w:rsid w:val="002A03F6"/>
    <w:rsid w:val="002B31D0"/>
    <w:rsid w:val="002F5365"/>
    <w:rsid w:val="00385495"/>
    <w:rsid w:val="003B0465"/>
    <w:rsid w:val="003D72B1"/>
    <w:rsid w:val="0040113B"/>
    <w:rsid w:val="00461065"/>
    <w:rsid w:val="004B7E5C"/>
    <w:rsid w:val="004D6374"/>
    <w:rsid w:val="00593D26"/>
    <w:rsid w:val="00787E74"/>
    <w:rsid w:val="00833B2C"/>
    <w:rsid w:val="0085402F"/>
    <w:rsid w:val="00905494"/>
    <w:rsid w:val="00925958"/>
    <w:rsid w:val="0093172B"/>
    <w:rsid w:val="00934754"/>
    <w:rsid w:val="00937A60"/>
    <w:rsid w:val="009401ED"/>
    <w:rsid w:val="00957FE7"/>
    <w:rsid w:val="00986722"/>
    <w:rsid w:val="009B638B"/>
    <w:rsid w:val="009C1BC8"/>
    <w:rsid w:val="00A601F8"/>
    <w:rsid w:val="00A90C65"/>
    <w:rsid w:val="00B03740"/>
    <w:rsid w:val="00BA5D7A"/>
    <w:rsid w:val="00BD0070"/>
    <w:rsid w:val="00BD05D9"/>
    <w:rsid w:val="00C8051E"/>
    <w:rsid w:val="00CA1D0F"/>
    <w:rsid w:val="00CD4669"/>
    <w:rsid w:val="00CF0476"/>
    <w:rsid w:val="00D0427B"/>
    <w:rsid w:val="00D6788D"/>
    <w:rsid w:val="00D74EAC"/>
    <w:rsid w:val="00DE5F59"/>
    <w:rsid w:val="00E06F37"/>
    <w:rsid w:val="00E5104B"/>
    <w:rsid w:val="00EE46F5"/>
    <w:rsid w:val="00F03266"/>
    <w:rsid w:val="00F12EB8"/>
    <w:rsid w:val="00F73542"/>
    <w:rsid w:val="00FC1A0E"/>
    <w:rsid w:val="00FC66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C60C5-9EFE-4826-81B8-F9294AF9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7E5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B31D0"/>
    <w:rPr>
      <w:color w:val="808080"/>
    </w:rPr>
  </w:style>
  <w:style w:type="paragraph" w:styleId="Paragraphedeliste">
    <w:name w:val="List Paragraph"/>
    <w:basedOn w:val="Normal"/>
    <w:uiPriority w:val="34"/>
    <w:qFormat/>
    <w:rsid w:val="00087C3E"/>
    <w:pPr>
      <w:ind w:left="720"/>
      <w:contextualSpacing/>
    </w:pPr>
  </w:style>
  <w:style w:type="paragraph" w:styleId="NormalWeb">
    <w:name w:val="Normal (Web)"/>
    <w:basedOn w:val="Normal"/>
    <w:uiPriority w:val="99"/>
    <w:unhideWhenUsed/>
    <w:rsid w:val="00925958"/>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92595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925958"/>
    <w:rPr>
      <w:b/>
      <w:bCs/>
    </w:rPr>
  </w:style>
  <w:style w:type="character" w:styleId="Lienhypertexte">
    <w:name w:val="Hyperlink"/>
    <w:basedOn w:val="Policepardfaut"/>
    <w:uiPriority w:val="99"/>
    <w:unhideWhenUsed/>
    <w:rsid w:val="00106EA9"/>
    <w:rPr>
      <w:color w:val="0563C1" w:themeColor="hyperlink"/>
      <w:u w:val="single"/>
    </w:rPr>
  </w:style>
  <w:style w:type="character" w:styleId="Lienhypertextesuivivisit">
    <w:name w:val="FollowedHyperlink"/>
    <w:basedOn w:val="Policepardfaut"/>
    <w:uiPriority w:val="99"/>
    <w:semiHidden/>
    <w:unhideWhenUsed/>
    <w:rsid w:val="00106E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énéral"/>
          <w:gallery w:val="placeholder"/>
        </w:category>
        <w:types>
          <w:type w:val="bbPlcHdr"/>
        </w:types>
        <w:behaviors>
          <w:behavior w:val="content"/>
        </w:behaviors>
        <w:guid w:val="{50A7CB2A-9214-4ECB-883A-27649221590C}"/>
      </w:docPartPr>
      <w:docPartBody>
        <w:p w:rsidR="000115BB" w:rsidRDefault="001871C3">
          <w:r w:rsidRPr="009A45B1">
            <w:rPr>
              <w:rStyle w:val="Textedelespacerserv"/>
            </w:rPr>
            <w:t>Choisissez un élément.</w:t>
          </w:r>
        </w:p>
      </w:docPartBody>
    </w:docPart>
    <w:docPart>
      <w:docPartPr>
        <w:name w:val="CF4DA36C649C497AB82B94DC9728EDA8"/>
        <w:category>
          <w:name w:val="Général"/>
          <w:gallery w:val="placeholder"/>
        </w:category>
        <w:types>
          <w:type w:val="bbPlcHdr"/>
        </w:types>
        <w:behaviors>
          <w:behavior w:val="content"/>
        </w:behaviors>
        <w:guid w:val="{632DC5CA-0D90-45C2-A4B2-30453547F766}"/>
      </w:docPartPr>
      <w:docPartBody>
        <w:p w:rsidR="000115BB" w:rsidRDefault="001871C3" w:rsidP="001871C3">
          <w:pPr>
            <w:pStyle w:val="CF4DA36C649C497AB82B94DC9728EDA8"/>
          </w:pPr>
          <w:r w:rsidRPr="009A45B1">
            <w:rPr>
              <w:rStyle w:val="Textedelespacerserv"/>
            </w:rPr>
            <w:t>Choisissez un élément.</w:t>
          </w:r>
        </w:p>
      </w:docPartBody>
    </w:docPart>
    <w:docPart>
      <w:docPartPr>
        <w:name w:val="6C2607CEB4E64A86B46F9560F2DB6F19"/>
        <w:category>
          <w:name w:val="Général"/>
          <w:gallery w:val="placeholder"/>
        </w:category>
        <w:types>
          <w:type w:val="bbPlcHdr"/>
        </w:types>
        <w:behaviors>
          <w:behavior w:val="content"/>
        </w:behaviors>
        <w:guid w:val="{8BD1EFE8-48E9-43CE-82B8-ACA3DC32CE2D}"/>
      </w:docPartPr>
      <w:docPartBody>
        <w:p w:rsidR="000115BB" w:rsidRDefault="001871C3" w:rsidP="001871C3">
          <w:pPr>
            <w:pStyle w:val="6C2607CEB4E64A86B46F9560F2DB6F19"/>
          </w:pPr>
          <w:r w:rsidRPr="009A45B1">
            <w:rPr>
              <w:rStyle w:val="Textedelespacerserv"/>
            </w:rPr>
            <w:t>Choisissez un élément.</w:t>
          </w:r>
        </w:p>
      </w:docPartBody>
    </w:docPart>
    <w:docPart>
      <w:docPartPr>
        <w:name w:val="50BC6857BED84E8AA7187751B30425B9"/>
        <w:category>
          <w:name w:val="Général"/>
          <w:gallery w:val="placeholder"/>
        </w:category>
        <w:types>
          <w:type w:val="bbPlcHdr"/>
        </w:types>
        <w:behaviors>
          <w:behavior w:val="content"/>
        </w:behaviors>
        <w:guid w:val="{9BA87589-F2E9-4B4F-9E8E-C03C3BAA6526}"/>
      </w:docPartPr>
      <w:docPartBody>
        <w:p w:rsidR="000115BB" w:rsidRDefault="001871C3" w:rsidP="001871C3">
          <w:pPr>
            <w:pStyle w:val="50BC6857BED84E8AA7187751B30425B9"/>
          </w:pPr>
          <w:r w:rsidRPr="009A45B1">
            <w:rPr>
              <w:rStyle w:val="Textedelespacerserv"/>
            </w:rPr>
            <w:t>Choisissez un élément.</w:t>
          </w:r>
        </w:p>
      </w:docPartBody>
    </w:docPart>
    <w:docPart>
      <w:docPartPr>
        <w:name w:val="24E82425AD764B8A9646935668CB6263"/>
        <w:category>
          <w:name w:val="Général"/>
          <w:gallery w:val="placeholder"/>
        </w:category>
        <w:types>
          <w:type w:val="bbPlcHdr"/>
        </w:types>
        <w:behaviors>
          <w:behavior w:val="content"/>
        </w:behaviors>
        <w:guid w:val="{712911C3-B6ED-4252-B868-8892A7FA9386}"/>
      </w:docPartPr>
      <w:docPartBody>
        <w:p w:rsidR="000115BB" w:rsidRDefault="001871C3" w:rsidP="001871C3">
          <w:pPr>
            <w:pStyle w:val="24E82425AD764B8A9646935668CB6263"/>
          </w:pPr>
          <w:r w:rsidRPr="009A45B1">
            <w:rPr>
              <w:rStyle w:val="Textedelespacerserv"/>
            </w:rPr>
            <w:t>Choisissez un élément.</w:t>
          </w:r>
        </w:p>
      </w:docPartBody>
    </w:docPart>
    <w:docPart>
      <w:docPartPr>
        <w:name w:val="07C522AE5A7D41CE8F01118841E824FF"/>
        <w:category>
          <w:name w:val="Général"/>
          <w:gallery w:val="placeholder"/>
        </w:category>
        <w:types>
          <w:type w:val="bbPlcHdr"/>
        </w:types>
        <w:behaviors>
          <w:behavior w:val="content"/>
        </w:behaviors>
        <w:guid w:val="{577AD624-53DE-4EC1-A3F5-3AEC77C66D26}"/>
      </w:docPartPr>
      <w:docPartBody>
        <w:p w:rsidR="000115BB" w:rsidRDefault="001871C3" w:rsidP="001871C3">
          <w:pPr>
            <w:pStyle w:val="07C522AE5A7D41CE8F01118841E824FF"/>
          </w:pPr>
          <w:r w:rsidRPr="009A45B1">
            <w:rPr>
              <w:rStyle w:val="Textedelespacerserv"/>
            </w:rPr>
            <w:t>Choisissez un élément.</w:t>
          </w:r>
        </w:p>
      </w:docPartBody>
    </w:docPart>
    <w:docPart>
      <w:docPartPr>
        <w:name w:val="F540C3912FBD42C0BDD5F34EA6EF910D"/>
        <w:category>
          <w:name w:val="Général"/>
          <w:gallery w:val="placeholder"/>
        </w:category>
        <w:types>
          <w:type w:val="bbPlcHdr"/>
        </w:types>
        <w:behaviors>
          <w:behavior w:val="content"/>
        </w:behaviors>
        <w:guid w:val="{6D4BEEB2-BB6A-47CA-AD06-E9FA535BE55F}"/>
      </w:docPartPr>
      <w:docPartBody>
        <w:p w:rsidR="000115BB" w:rsidRDefault="001871C3" w:rsidP="001871C3">
          <w:pPr>
            <w:pStyle w:val="F540C3912FBD42C0BDD5F34EA6EF910D"/>
          </w:pPr>
          <w:r w:rsidRPr="009A45B1">
            <w:rPr>
              <w:rStyle w:val="Textedelespacerserv"/>
            </w:rPr>
            <w:t>Choisissez un élément.</w:t>
          </w:r>
        </w:p>
      </w:docPartBody>
    </w:docPart>
    <w:docPart>
      <w:docPartPr>
        <w:name w:val="B885D0B9349B4795AEF75364F2F8809F"/>
        <w:category>
          <w:name w:val="Général"/>
          <w:gallery w:val="placeholder"/>
        </w:category>
        <w:types>
          <w:type w:val="bbPlcHdr"/>
        </w:types>
        <w:behaviors>
          <w:behavior w:val="content"/>
        </w:behaviors>
        <w:guid w:val="{27E22216-C3C3-427B-8929-B0EDB87AF8DE}"/>
      </w:docPartPr>
      <w:docPartBody>
        <w:p w:rsidR="000115BB" w:rsidRDefault="001871C3" w:rsidP="001871C3">
          <w:pPr>
            <w:pStyle w:val="B885D0B9349B4795AEF75364F2F8809F"/>
          </w:pPr>
          <w:r w:rsidRPr="009A45B1">
            <w:rPr>
              <w:rStyle w:val="Textedelespacerserv"/>
            </w:rPr>
            <w:t>Choisissez un élément.</w:t>
          </w:r>
        </w:p>
      </w:docPartBody>
    </w:docPart>
    <w:docPart>
      <w:docPartPr>
        <w:name w:val="D14084B89E9B44B886A4EC36D0C898C3"/>
        <w:category>
          <w:name w:val="Général"/>
          <w:gallery w:val="placeholder"/>
        </w:category>
        <w:types>
          <w:type w:val="bbPlcHdr"/>
        </w:types>
        <w:behaviors>
          <w:behavior w:val="content"/>
        </w:behaviors>
        <w:guid w:val="{B51B9DA4-B4DE-46D0-A0DB-449E46B879F3}"/>
      </w:docPartPr>
      <w:docPartBody>
        <w:p w:rsidR="000115BB" w:rsidRDefault="001871C3" w:rsidP="001871C3">
          <w:pPr>
            <w:pStyle w:val="D14084B89E9B44B886A4EC36D0C898C3"/>
          </w:pPr>
          <w:r w:rsidRPr="009A45B1">
            <w:rPr>
              <w:rStyle w:val="Textedelespacerserv"/>
            </w:rPr>
            <w:t>Choisissez un élément.</w:t>
          </w:r>
        </w:p>
      </w:docPartBody>
    </w:docPart>
    <w:docPart>
      <w:docPartPr>
        <w:name w:val="BC4D1F2EC7FE4C8AA75E53EDA2B938B9"/>
        <w:category>
          <w:name w:val="Général"/>
          <w:gallery w:val="placeholder"/>
        </w:category>
        <w:types>
          <w:type w:val="bbPlcHdr"/>
        </w:types>
        <w:behaviors>
          <w:behavior w:val="content"/>
        </w:behaviors>
        <w:guid w:val="{E841406B-8912-477A-B704-9338F27E50CA}"/>
      </w:docPartPr>
      <w:docPartBody>
        <w:p w:rsidR="000115BB" w:rsidRDefault="001871C3" w:rsidP="001871C3">
          <w:pPr>
            <w:pStyle w:val="BC4D1F2EC7FE4C8AA75E53EDA2B938B9"/>
          </w:pPr>
          <w:r w:rsidRPr="009A45B1">
            <w:rPr>
              <w:rStyle w:val="Textedelespacerserv"/>
            </w:rPr>
            <w:t>Choisissez un élément.</w:t>
          </w:r>
        </w:p>
      </w:docPartBody>
    </w:docPart>
    <w:docPart>
      <w:docPartPr>
        <w:name w:val="8FBEE07DD7E845C89009C224BB7F01B6"/>
        <w:category>
          <w:name w:val="Général"/>
          <w:gallery w:val="placeholder"/>
        </w:category>
        <w:types>
          <w:type w:val="bbPlcHdr"/>
        </w:types>
        <w:behaviors>
          <w:behavior w:val="content"/>
        </w:behaviors>
        <w:guid w:val="{0306D41C-4D6B-40E9-9D55-0C99FEB48781}"/>
      </w:docPartPr>
      <w:docPartBody>
        <w:p w:rsidR="000115BB" w:rsidRDefault="001871C3" w:rsidP="001871C3">
          <w:pPr>
            <w:pStyle w:val="8FBEE07DD7E845C89009C224BB7F01B6"/>
          </w:pPr>
          <w:r w:rsidRPr="009A45B1">
            <w:rPr>
              <w:rStyle w:val="Textedelespacerserv"/>
            </w:rPr>
            <w:t>Choisissez un élément.</w:t>
          </w:r>
        </w:p>
      </w:docPartBody>
    </w:docPart>
    <w:docPart>
      <w:docPartPr>
        <w:name w:val="F88818DF0886407B9E442FF866A239FC"/>
        <w:category>
          <w:name w:val="Général"/>
          <w:gallery w:val="placeholder"/>
        </w:category>
        <w:types>
          <w:type w:val="bbPlcHdr"/>
        </w:types>
        <w:behaviors>
          <w:behavior w:val="content"/>
        </w:behaviors>
        <w:guid w:val="{2973321D-988B-446C-90EA-A18703076F6F}"/>
      </w:docPartPr>
      <w:docPartBody>
        <w:p w:rsidR="000115BB" w:rsidRDefault="001871C3" w:rsidP="001871C3">
          <w:pPr>
            <w:pStyle w:val="F88818DF0886407B9E442FF866A239FC"/>
          </w:pPr>
          <w:r w:rsidRPr="009A45B1">
            <w:rPr>
              <w:rStyle w:val="Textedelespacerserv"/>
            </w:rPr>
            <w:t>Choisissez un élément.</w:t>
          </w:r>
        </w:p>
      </w:docPartBody>
    </w:docPart>
    <w:docPart>
      <w:docPartPr>
        <w:name w:val="43E3EB1D538B4843BFDADCA371622D5A"/>
        <w:category>
          <w:name w:val="Général"/>
          <w:gallery w:val="placeholder"/>
        </w:category>
        <w:types>
          <w:type w:val="bbPlcHdr"/>
        </w:types>
        <w:behaviors>
          <w:behavior w:val="content"/>
        </w:behaviors>
        <w:guid w:val="{D92A129F-B6E5-4761-9289-6199C88B1048}"/>
      </w:docPartPr>
      <w:docPartBody>
        <w:p w:rsidR="000115BB" w:rsidRDefault="001871C3" w:rsidP="001871C3">
          <w:pPr>
            <w:pStyle w:val="43E3EB1D538B4843BFDADCA371622D5A"/>
          </w:pPr>
          <w:r w:rsidRPr="009A45B1">
            <w:rPr>
              <w:rStyle w:val="Textedelespacerserv"/>
            </w:rPr>
            <w:t>Choisissez un élément.</w:t>
          </w:r>
        </w:p>
      </w:docPartBody>
    </w:docPart>
    <w:docPart>
      <w:docPartPr>
        <w:name w:val="2E82D0A589724967A7867FDC255A72B0"/>
        <w:category>
          <w:name w:val="Général"/>
          <w:gallery w:val="placeholder"/>
        </w:category>
        <w:types>
          <w:type w:val="bbPlcHdr"/>
        </w:types>
        <w:behaviors>
          <w:behavior w:val="content"/>
        </w:behaviors>
        <w:guid w:val="{038F4E2A-41B4-468A-8318-F9867FA9F94F}"/>
      </w:docPartPr>
      <w:docPartBody>
        <w:p w:rsidR="000115BB" w:rsidRDefault="001871C3" w:rsidP="001871C3">
          <w:pPr>
            <w:pStyle w:val="2E82D0A589724967A7867FDC255A72B0"/>
          </w:pPr>
          <w:r w:rsidRPr="009A45B1">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amain">
    <w:panose1 w:val="020B06030503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1C3"/>
    <w:rsid w:val="000115BB"/>
    <w:rsid w:val="001871C3"/>
    <w:rsid w:val="004F1477"/>
    <w:rsid w:val="009C3D16"/>
    <w:rsid w:val="00DC53CB"/>
    <w:rsid w:val="00E41A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871C3"/>
    <w:rPr>
      <w:color w:val="808080"/>
    </w:rPr>
  </w:style>
  <w:style w:type="paragraph" w:customStyle="1" w:styleId="CF4DA36C649C497AB82B94DC9728EDA8">
    <w:name w:val="CF4DA36C649C497AB82B94DC9728EDA8"/>
    <w:rsid w:val="001871C3"/>
  </w:style>
  <w:style w:type="paragraph" w:customStyle="1" w:styleId="6C2607CEB4E64A86B46F9560F2DB6F19">
    <w:name w:val="6C2607CEB4E64A86B46F9560F2DB6F19"/>
    <w:rsid w:val="001871C3"/>
  </w:style>
  <w:style w:type="paragraph" w:customStyle="1" w:styleId="50BC6857BED84E8AA7187751B30425B9">
    <w:name w:val="50BC6857BED84E8AA7187751B30425B9"/>
    <w:rsid w:val="001871C3"/>
  </w:style>
  <w:style w:type="paragraph" w:customStyle="1" w:styleId="24E82425AD764B8A9646935668CB6263">
    <w:name w:val="24E82425AD764B8A9646935668CB6263"/>
    <w:rsid w:val="001871C3"/>
  </w:style>
  <w:style w:type="paragraph" w:customStyle="1" w:styleId="07C522AE5A7D41CE8F01118841E824FF">
    <w:name w:val="07C522AE5A7D41CE8F01118841E824FF"/>
    <w:rsid w:val="001871C3"/>
  </w:style>
  <w:style w:type="paragraph" w:customStyle="1" w:styleId="F540C3912FBD42C0BDD5F34EA6EF910D">
    <w:name w:val="F540C3912FBD42C0BDD5F34EA6EF910D"/>
    <w:rsid w:val="001871C3"/>
  </w:style>
  <w:style w:type="paragraph" w:customStyle="1" w:styleId="B885D0B9349B4795AEF75364F2F8809F">
    <w:name w:val="B885D0B9349B4795AEF75364F2F8809F"/>
    <w:rsid w:val="001871C3"/>
  </w:style>
  <w:style w:type="paragraph" w:customStyle="1" w:styleId="D14084B89E9B44B886A4EC36D0C898C3">
    <w:name w:val="D14084B89E9B44B886A4EC36D0C898C3"/>
    <w:rsid w:val="001871C3"/>
  </w:style>
  <w:style w:type="paragraph" w:customStyle="1" w:styleId="BC4D1F2EC7FE4C8AA75E53EDA2B938B9">
    <w:name w:val="BC4D1F2EC7FE4C8AA75E53EDA2B938B9"/>
    <w:rsid w:val="001871C3"/>
  </w:style>
  <w:style w:type="paragraph" w:customStyle="1" w:styleId="8FBEE07DD7E845C89009C224BB7F01B6">
    <w:name w:val="8FBEE07DD7E845C89009C224BB7F01B6"/>
    <w:rsid w:val="001871C3"/>
  </w:style>
  <w:style w:type="paragraph" w:customStyle="1" w:styleId="F88818DF0886407B9E442FF866A239FC">
    <w:name w:val="F88818DF0886407B9E442FF866A239FC"/>
    <w:rsid w:val="001871C3"/>
  </w:style>
  <w:style w:type="paragraph" w:customStyle="1" w:styleId="43E3EB1D538B4843BFDADCA371622D5A">
    <w:name w:val="43E3EB1D538B4843BFDADCA371622D5A"/>
    <w:rsid w:val="001871C3"/>
  </w:style>
  <w:style w:type="paragraph" w:customStyle="1" w:styleId="2E82D0A589724967A7867FDC255A72B0">
    <w:name w:val="2E82D0A589724967A7867FDC255A72B0"/>
    <w:rsid w:val="00187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10</Pages>
  <Words>1313</Words>
  <Characters>7222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Elaurys Nathiel</dc:creator>
  <cp:keywords/>
  <dc:description/>
  <cp:lastModifiedBy>Elaurys Nathiel</cp:lastModifiedBy>
  <cp:revision>29</cp:revision>
  <cp:lastPrinted>2016-08-19T15:22:00Z</cp:lastPrinted>
  <dcterms:created xsi:type="dcterms:W3CDTF">2016-08-19T02:24:00Z</dcterms:created>
  <dcterms:modified xsi:type="dcterms:W3CDTF">2016-08-20T17:04:00Z</dcterms:modified>
</cp:coreProperties>
</file>