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E9" w:rsidRDefault="000A6BE9" w:rsidP="000A6BE9">
      <w:pPr>
        <w:spacing w:after="0" w:line="240" w:lineRule="auto"/>
        <w:ind w:left="-993"/>
        <w:rPr>
          <w:rFonts w:ascii="Cursive standard" w:hAnsi="Cursive standard"/>
          <w:b/>
          <w:noProof/>
          <w:sz w:val="24"/>
        </w:rPr>
      </w:pPr>
      <w:r w:rsidRPr="00DB003D">
        <w:rPr>
          <w:rFonts w:ascii="Cursive standard" w:hAnsi="Cursive standard"/>
          <w:b/>
          <w:noProof/>
          <w:sz w:val="2"/>
        </w:rPr>
        <w:t xml:space="preserve">  </w:t>
      </w:r>
      <w:r>
        <w:rPr>
          <w:rFonts w:ascii="Cursive standard" w:hAnsi="Cursive standard"/>
          <w:b/>
          <w:noProof/>
          <w:sz w:val="24"/>
        </w:rPr>
        <w:drawing>
          <wp:inline distT="0" distB="0" distL="0" distR="0" wp14:anchorId="6F913ACE" wp14:editId="3189DED5">
            <wp:extent cx="7058025" cy="809625"/>
            <wp:effectExtent l="38100" t="38100" r="9525" b="66675"/>
            <wp:docPr id="29" name="Diagramme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A6BE9" w:rsidRPr="001050A9" w:rsidRDefault="000A6BE9" w:rsidP="000A6BE9">
      <w:pPr>
        <w:spacing w:after="0" w:line="240" w:lineRule="auto"/>
        <w:ind w:left="-993"/>
        <w:rPr>
          <w:rFonts w:ascii="Cursive standard" w:hAnsi="Cursive standard"/>
          <w:b/>
          <w:noProof/>
          <w:sz w:val="10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0A6BE9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0A6BE9" w:rsidRPr="00444412" w:rsidRDefault="001F7216" w:rsidP="00822B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verbe et son infinitif</w:t>
            </w:r>
          </w:p>
        </w:tc>
      </w:tr>
    </w:tbl>
    <w:p w:rsidR="000A6BE9" w:rsidRPr="00924D66" w:rsidRDefault="000A6BE9" w:rsidP="000A6BE9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0A6BE9" w:rsidRPr="002E45A6" w:rsidTr="00822B52">
        <w:tc>
          <w:tcPr>
            <w:tcW w:w="10632" w:type="dxa"/>
          </w:tcPr>
          <w:p w:rsidR="000A6BE9" w:rsidRPr="002E45A6" w:rsidRDefault="000A6BE9" w:rsidP="000A6BE9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Identifier </w:t>
            </w:r>
            <w:r>
              <w:rPr>
                <w:rFonts w:ascii="Times New Roman" w:hAnsi="Times New Roman" w:cs="Times New Roman"/>
                <w:sz w:val="18"/>
              </w:rPr>
              <w:t>des verbes</w:t>
            </w:r>
          </w:p>
        </w:tc>
        <w:tc>
          <w:tcPr>
            <w:tcW w:w="567" w:type="dxa"/>
          </w:tcPr>
          <w:p w:rsidR="000A6BE9" w:rsidRPr="002E45A6" w:rsidRDefault="000A6BE9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6BE9" w:rsidRPr="002E45A6" w:rsidTr="00822B52">
        <w:tc>
          <w:tcPr>
            <w:tcW w:w="10632" w:type="dxa"/>
          </w:tcPr>
          <w:p w:rsidR="000A6BE9" w:rsidRDefault="000A6BE9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l’infinitif d’un verbe</w:t>
            </w:r>
          </w:p>
        </w:tc>
        <w:tc>
          <w:tcPr>
            <w:tcW w:w="567" w:type="dxa"/>
          </w:tcPr>
          <w:p w:rsidR="000A6BE9" w:rsidRPr="002E45A6" w:rsidRDefault="000A6BE9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A6BE9" w:rsidRPr="002E45A6" w:rsidRDefault="000A6BE9" w:rsidP="000A6BE9">
      <w:pPr>
        <w:rPr>
          <w:sz w:val="2"/>
        </w:rPr>
      </w:pPr>
    </w:p>
    <w:p w:rsidR="000A6BE9" w:rsidRPr="000A6BE9" w:rsidRDefault="000A6BE9" w:rsidP="000A6BE9">
      <w:pPr>
        <w:spacing w:after="0" w:line="240" w:lineRule="auto"/>
        <w:ind w:left="-1134" w:right="-992"/>
        <w:jc w:val="center"/>
        <w:rPr>
          <w:rFonts w:ascii="KG Always A Good Time" w:hAnsi="KG Always A Good Time"/>
          <w:sz w:val="36"/>
          <w:szCs w:val="40"/>
          <w:u w:val="dotted"/>
        </w:rPr>
      </w:pPr>
      <w:r w:rsidRPr="000A6BE9">
        <w:rPr>
          <w:rFonts w:ascii="KG Always A Good Time" w:hAnsi="KG Always A Good Time"/>
          <w:sz w:val="36"/>
          <w:szCs w:val="40"/>
          <w:u w:val="dotted"/>
        </w:rPr>
        <w:t>Exercice n</w:t>
      </w:r>
      <w:r w:rsidRPr="000A6BE9">
        <w:rPr>
          <w:rFonts w:ascii="Cambria" w:hAnsi="Cambria" w:cs="Cambria"/>
          <w:sz w:val="36"/>
          <w:szCs w:val="40"/>
          <w:u w:val="dotted"/>
        </w:rPr>
        <w:t xml:space="preserve">° </w:t>
      </w:r>
      <w:r w:rsidRPr="000A6BE9">
        <w:rPr>
          <w:rFonts w:ascii="KG Always A Good Time" w:hAnsi="KG Always A Good Time"/>
          <w:sz w:val="36"/>
          <w:szCs w:val="40"/>
          <w:u w:val="dotted"/>
        </w:rPr>
        <w:t>1</w:t>
      </w:r>
      <w:r w:rsidRPr="000A6BE9">
        <w:rPr>
          <w:rFonts w:ascii="KG Always A Good Time" w:hAnsi="KG Always A Good Time"/>
          <w:sz w:val="36"/>
          <w:szCs w:val="40"/>
          <w:u w:val="dotted"/>
        </w:rPr>
        <w:t> </w:t>
      </w:r>
      <w:proofErr w:type="gramStart"/>
      <w:r w:rsidRPr="000A6BE9">
        <w:rPr>
          <w:rFonts w:ascii="KG Always A Good Time" w:hAnsi="KG Always A Good Time"/>
          <w:sz w:val="36"/>
          <w:szCs w:val="40"/>
          <w:u w:val="dotted"/>
        </w:rPr>
        <w:t xml:space="preserve">: </w:t>
      </w:r>
      <w:r w:rsidRPr="000A6BE9">
        <w:rPr>
          <w:rFonts w:ascii="KG Always A Good Time" w:hAnsi="KG Always A Good Time"/>
          <w:sz w:val="36"/>
          <w:szCs w:val="40"/>
          <w:u w:val="dotted"/>
        </w:rPr>
        <w:t xml:space="preserve"> </w:t>
      </w:r>
      <w:r w:rsidRPr="000A6BE9">
        <w:rPr>
          <w:rFonts w:ascii="Lexie Readable" w:hAnsi="Lexie Readable"/>
          <w:sz w:val="36"/>
          <w:u w:val="single"/>
        </w:rPr>
        <w:t>Dans</w:t>
      </w:r>
      <w:proofErr w:type="gramEnd"/>
      <w:r w:rsidRPr="000A6BE9">
        <w:rPr>
          <w:rFonts w:ascii="Lexie Readable" w:hAnsi="Lexie Readable"/>
          <w:sz w:val="36"/>
          <w:u w:val="single"/>
        </w:rPr>
        <w:t xml:space="preserve"> chaque phrase, souligne </w:t>
      </w:r>
      <w:r w:rsidRPr="000A6BE9">
        <w:rPr>
          <w:noProof/>
          <w:sz w:val="40"/>
        </w:rPr>
        <w:drawing>
          <wp:inline distT="0" distB="0" distL="0" distR="0" wp14:anchorId="20F68561" wp14:editId="2C6798F4">
            <wp:extent cx="489308" cy="477982"/>
            <wp:effectExtent l="0" t="0" r="635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8" r="28477"/>
                    <a:stretch/>
                  </pic:blipFill>
                  <pic:spPr bwMode="auto">
                    <a:xfrm>
                      <a:off x="0" y="0"/>
                      <a:ext cx="498708" cy="4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BE9">
        <w:rPr>
          <w:rFonts w:ascii="Lexie Readable" w:hAnsi="Lexie Readable"/>
          <w:sz w:val="36"/>
          <w:u w:val="single"/>
        </w:rPr>
        <w:t xml:space="preserve">le </w:t>
      </w:r>
      <w:r w:rsidRPr="000A6BE9">
        <w:rPr>
          <w:rFonts w:ascii="Lexie Readable" w:hAnsi="Lexie Readable"/>
          <w:color w:val="FF0000"/>
          <w:sz w:val="36"/>
          <w:u w:val="single"/>
        </w:rPr>
        <w:t>verbe</w:t>
      </w:r>
      <w:r w:rsidRPr="000A6BE9">
        <w:rPr>
          <w:rFonts w:ascii="Lexie Readable" w:hAnsi="Lexie Readable"/>
          <w:sz w:val="36"/>
          <w:u w:val="single"/>
        </w:rPr>
        <w:t xml:space="preserve">  et écris l’</w:t>
      </w:r>
      <w:r w:rsidRPr="000A6BE9">
        <w:rPr>
          <w:rFonts w:ascii="Lexie Readable" w:hAnsi="Lexie Readable"/>
          <w:color w:val="FF0000"/>
          <w:sz w:val="36"/>
          <w:u w:val="single"/>
        </w:rPr>
        <w:t>infinitif</w:t>
      </w:r>
      <w:r w:rsidRPr="000A6BE9">
        <w:rPr>
          <w:rFonts w:ascii="Lexie Readable" w:hAnsi="Lexie Readable"/>
          <w:sz w:val="36"/>
          <w:u w:val="single"/>
        </w:rPr>
        <w:t>.</w:t>
      </w:r>
    </w:p>
    <w:p w:rsidR="000A6BE9" w:rsidRPr="002510A3" w:rsidRDefault="000A6BE9" w:rsidP="000A6BE9">
      <w:pPr>
        <w:pStyle w:val="Paragraphedeliste"/>
        <w:numPr>
          <w:ilvl w:val="0"/>
          <w:numId w:val="3"/>
        </w:numPr>
        <w:spacing w:line="360" w:lineRule="auto"/>
        <w:ind w:right="-851"/>
        <w:rPr>
          <w:rFonts w:ascii="Lexie Readable" w:hAnsi="Lexie Readable"/>
          <w:sz w:val="40"/>
        </w:rPr>
      </w:pPr>
      <w:proofErr w:type="spellStart"/>
      <w:r>
        <w:rPr>
          <w:rFonts w:ascii="Lexie Readable" w:hAnsi="Lexie Readable"/>
          <w:sz w:val="40"/>
        </w:rPr>
        <w:t>Antinous</w:t>
      </w:r>
      <w:proofErr w:type="spellEnd"/>
      <w:r>
        <w:rPr>
          <w:rFonts w:ascii="Lexie Readable" w:hAnsi="Lexie Readable"/>
          <w:sz w:val="40"/>
        </w:rPr>
        <w:t xml:space="preserve"> et </w:t>
      </w:r>
      <w:proofErr w:type="spellStart"/>
      <w:r>
        <w:rPr>
          <w:rFonts w:ascii="Lexie Readable" w:hAnsi="Lexie Readable"/>
          <w:sz w:val="40"/>
        </w:rPr>
        <w:t>Iméni</w:t>
      </w:r>
      <w:proofErr w:type="spellEnd"/>
      <w:r>
        <w:rPr>
          <w:rFonts w:ascii="Lexie Readable" w:hAnsi="Lexie Readable"/>
          <w:sz w:val="40"/>
        </w:rPr>
        <w:t xml:space="preserve"> pêchent sur le Nil.</w:t>
      </w:r>
      <w:r>
        <w:rPr>
          <w:rFonts w:ascii="Lexie Readable" w:hAnsi="Lexie Readable"/>
          <w:sz w:val="40"/>
        </w:rPr>
        <w:t xml:space="preserve"> </w:t>
      </w:r>
      <w:r w:rsidRPr="000A6BE9">
        <w:rPr>
          <w:rFonts w:ascii="Lexie Readable" w:hAnsi="Lexie Readable"/>
          <w:sz w:val="40"/>
        </w:rPr>
        <w:sym w:font="Wingdings" w:char="F0E8"/>
      </w:r>
      <w:r>
        <w:rPr>
          <w:rFonts w:ascii="Lexie Readable" w:hAnsi="Lexie Readable"/>
          <w:sz w:val="40"/>
        </w:rPr>
        <w:t xml:space="preserve"> ___________</w:t>
      </w:r>
    </w:p>
    <w:p w:rsidR="000A6BE9" w:rsidRPr="002510A3" w:rsidRDefault="000A6BE9" w:rsidP="000A6BE9">
      <w:pPr>
        <w:pStyle w:val="Paragraphedeliste"/>
        <w:numPr>
          <w:ilvl w:val="0"/>
          <w:numId w:val="3"/>
        </w:numPr>
        <w:spacing w:line="360" w:lineRule="auto"/>
        <w:ind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Une créature nage sous la barque.</w:t>
      </w:r>
      <w:r>
        <w:rPr>
          <w:rFonts w:ascii="Lexie Readable" w:hAnsi="Lexie Readable"/>
          <w:sz w:val="40"/>
        </w:rPr>
        <w:t xml:space="preserve"> </w:t>
      </w:r>
      <w:r w:rsidRPr="000A6BE9">
        <w:rPr>
          <w:rFonts w:ascii="Lexie Readable" w:hAnsi="Lexie Readable"/>
          <w:sz w:val="40"/>
        </w:rPr>
        <w:sym w:font="Wingdings" w:char="F0E8"/>
      </w:r>
      <w:r>
        <w:rPr>
          <w:rFonts w:ascii="Lexie Readable" w:hAnsi="Lexie Readable"/>
          <w:sz w:val="40"/>
        </w:rPr>
        <w:t xml:space="preserve"> ___________</w:t>
      </w:r>
    </w:p>
    <w:p w:rsidR="000A6BE9" w:rsidRPr="002510A3" w:rsidRDefault="000A6BE9" w:rsidP="000A6BE9">
      <w:pPr>
        <w:pStyle w:val="Paragraphedeliste"/>
        <w:numPr>
          <w:ilvl w:val="0"/>
          <w:numId w:val="3"/>
        </w:numPr>
        <w:spacing w:line="360" w:lineRule="auto"/>
        <w:ind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enfants regardent partout.</w:t>
      </w:r>
      <w:r>
        <w:rPr>
          <w:rFonts w:ascii="Lexie Readable" w:hAnsi="Lexie Readable"/>
          <w:sz w:val="40"/>
        </w:rPr>
        <w:t xml:space="preserve"> </w:t>
      </w:r>
      <w:r w:rsidRPr="000A6BE9">
        <w:rPr>
          <w:rFonts w:ascii="Lexie Readable" w:hAnsi="Lexie Readable"/>
          <w:sz w:val="40"/>
        </w:rPr>
        <w:sym w:font="Wingdings" w:char="F0E8"/>
      </w:r>
      <w:r>
        <w:rPr>
          <w:rFonts w:ascii="Lexie Readable" w:hAnsi="Lexie Readable"/>
          <w:sz w:val="40"/>
        </w:rPr>
        <w:t xml:space="preserve"> ___________</w:t>
      </w:r>
    </w:p>
    <w:p w:rsidR="000A6BE9" w:rsidRPr="002510A3" w:rsidRDefault="000A6BE9" w:rsidP="000A6BE9">
      <w:pPr>
        <w:pStyle w:val="Paragraphedeliste"/>
        <w:numPr>
          <w:ilvl w:val="0"/>
          <w:numId w:val="3"/>
        </w:numPr>
        <w:spacing w:line="360" w:lineRule="auto"/>
        <w:ind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 xml:space="preserve">Ils sont avec </w:t>
      </w:r>
      <w:proofErr w:type="spellStart"/>
      <w:r>
        <w:rPr>
          <w:rFonts w:ascii="Lexie Readable" w:hAnsi="Lexie Readable"/>
          <w:sz w:val="40"/>
        </w:rPr>
        <w:t>Fenk</w:t>
      </w:r>
      <w:proofErr w:type="spellEnd"/>
      <w:r>
        <w:rPr>
          <w:rFonts w:ascii="Lexie Readable" w:hAnsi="Lexie Readable"/>
          <w:sz w:val="40"/>
        </w:rPr>
        <w:t>.</w:t>
      </w:r>
      <w:r>
        <w:rPr>
          <w:rFonts w:ascii="Lexie Readable" w:hAnsi="Lexie Readable"/>
          <w:sz w:val="40"/>
        </w:rPr>
        <w:t xml:space="preserve"> </w:t>
      </w:r>
      <w:r w:rsidRPr="000A6BE9">
        <w:rPr>
          <w:rFonts w:ascii="Lexie Readable" w:hAnsi="Lexie Readable"/>
          <w:sz w:val="40"/>
        </w:rPr>
        <w:sym w:font="Wingdings" w:char="F0E8"/>
      </w:r>
      <w:r>
        <w:rPr>
          <w:rFonts w:ascii="Lexie Readable" w:hAnsi="Lexie Readable"/>
          <w:sz w:val="40"/>
        </w:rPr>
        <w:t xml:space="preserve"> ___________</w:t>
      </w:r>
    </w:p>
    <w:p w:rsidR="000A6BE9" w:rsidRDefault="000A6BE9" w:rsidP="000A6BE9">
      <w:pPr>
        <w:pStyle w:val="Paragraphedeliste"/>
        <w:numPr>
          <w:ilvl w:val="0"/>
          <w:numId w:val="3"/>
        </w:numPr>
        <w:spacing w:line="360" w:lineRule="auto"/>
        <w:ind w:right="-1276"/>
        <w:rPr>
          <w:rFonts w:ascii="Lexie Readable" w:hAnsi="Lexie Readable"/>
          <w:sz w:val="40"/>
        </w:rPr>
      </w:pPr>
      <w:proofErr w:type="spellStart"/>
      <w:r>
        <w:rPr>
          <w:rFonts w:ascii="Lexie Readable" w:hAnsi="Lexie Readable"/>
          <w:sz w:val="40"/>
        </w:rPr>
        <w:t>Fenk</w:t>
      </w:r>
      <w:proofErr w:type="spellEnd"/>
      <w:r>
        <w:rPr>
          <w:rFonts w:ascii="Lexie Readable" w:hAnsi="Lexie Readable"/>
          <w:sz w:val="40"/>
        </w:rPr>
        <w:t xml:space="preserve"> mord les chevilles de tout le monde.</w:t>
      </w:r>
      <w:r>
        <w:rPr>
          <w:rFonts w:ascii="Lexie Readable" w:hAnsi="Lexie Readable"/>
          <w:sz w:val="40"/>
        </w:rPr>
        <w:t xml:space="preserve"> </w:t>
      </w:r>
      <w:r w:rsidRPr="000A6BE9">
        <w:rPr>
          <w:rFonts w:ascii="Lexie Readable" w:hAnsi="Lexie Readable"/>
          <w:sz w:val="40"/>
        </w:rPr>
        <w:sym w:font="Wingdings" w:char="F0E8"/>
      </w:r>
      <w:r>
        <w:rPr>
          <w:rFonts w:ascii="Lexie Readable" w:hAnsi="Lexie Readable"/>
          <w:sz w:val="40"/>
        </w:rPr>
        <w:t xml:space="preserve"> _________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1F7216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1F7216" w:rsidRPr="00444412" w:rsidRDefault="001F7216" w:rsidP="001F72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</w:t>
            </w:r>
            <w:r>
              <w:rPr>
                <w:rFonts w:ascii="KG Always A Good Time" w:hAnsi="KG Always A Good Time"/>
                <w:sz w:val="36"/>
                <w:u w:val="thick"/>
              </w:rPr>
              <w:t>es phrases négatives</w:t>
            </w:r>
          </w:p>
        </w:tc>
      </w:tr>
    </w:tbl>
    <w:p w:rsidR="001F7216" w:rsidRPr="00924D66" w:rsidRDefault="001F7216" w:rsidP="001F7216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1F7216" w:rsidRPr="002E45A6" w:rsidTr="00822B52">
        <w:tc>
          <w:tcPr>
            <w:tcW w:w="10632" w:type="dxa"/>
          </w:tcPr>
          <w:p w:rsidR="001F7216" w:rsidRPr="002E45A6" w:rsidRDefault="001F7216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Transformer à la forme négative</w:t>
            </w:r>
          </w:p>
        </w:tc>
        <w:tc>
          <w:tcPr>
            <w:tcW w:w="567" w:type="dxa"/>
          </w:tcPr>
          <w:p w:rsidR="001F7216" w:rsidRPr="002E45A6" w:rsidRDefault="001F7216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F7216" w:rsidRPr="001F7216" w:rsidRDefault="001F7216" w:rsidP="001F7216">
      <w:pPr>
        <w:spacing w:after="0" w:line="240" w:lineRule="auto"/>
        <w:ind w:left="-1276" w:right="-1134"/>
        <w:jc w:val="center"/>
        <w:rPr>
          <w:rFonts w:ascii="KG Always A Good Time" w:hAnsi="KG Always A Good Time"/>
          <w:sz w:val="36"/>
          <w:szCs w:val="40"/>
          <w:u w:val="dotted"/>
        </w:rPr>
      </w:pPr>
      <w:r w:rsidRPr="001F7216">
        <w:rPr>
          <w:rFonts w:ascii="KG Always A Good Time" w:hAnsi="KG Always A Good Time"/>
          <w:sz w:val="36"/>
          <w:szCs w:val="40"/>
          <w:u w:val="dotted"/>
        </w:rPr>
        <w:t>Exercice n</w:t>
      </w:r>
      <w:r w:rsidRPr="001F7216">
        <w:rPr>
          <w:rFonts w:ascii="Cambria" w:hAnsi="Cambria" w:cs="Cambria"/>
          <w:sz w:val="36"/>
          <w:szCs w:val="40"/>
          <w:u w:val="dotted"/>
        </w:rPr>
        <w:t xml:space="preserve">° </w:t>
      </w:r>
      <w:r w:rsidRPr="001F7216">
        <w:rPr>
          <w:rFonts w:ascii="KG Always A Good Time" w:hAnsi="KG Always A Good Time"/>
          <w:sz w:val="36"/>
          <w:szCs w:val="40"/>
          <w:u w:val="dotted"/>
        </w:rPr>
        <w:t xml:space="preserve">2 : </w:t>
      </w:r>
      <w:r w:rsidRPr="001F7216">
        <w:rPr>
          <w:rFonts w:ascii="Lexie Readable" w:hAnsi="Lexie Readable"/>
          <w:sz w:val="36"/>
          <w:u w:val="single"/>
        </w:rPr>
        <w:t xml:space="preserve">Transforme </w:t>
      </w:r>
      <w:r w:rsidRPr="001F7216">
        <w:rPr>
          <w:noProof/>
          <w:sz w:val="40"/>
        </w:rPr>
        <w:drawing>
          <wp:inline distT="0" distB="0" distL="0" distR="0" wp14:anchorId="7F69CCC8" wp14:editId="18E2020E">
            <wp:extent cx="665018" cy="375743"/>
            <wp:effectExtent l="0" t="0" r="1905" b="571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r="29967"/>
                    <a:stretch/>
                  </pic:blipFill>
                  <pic:spPr bwMode="auto">
                    <a:xfrm>
                      <a:off x="0" y="0"/>
                      <a:ext cx="676543" cy="3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216">
        <w:rPr>
          <w:rFonts w:ascii="Lexie Readable" w:hAnsi="Lexie Readable"/>
          <w:sz w:val="36"/>
          <w:u w:val="single"/>
        </w:rPr>
        <w:t xml:space="preserve"> à la forme négative</w:t>
      </w:r>
      <w:r w:rsidRPr="001F7216">
        <w:rPr>
          <w:rFonts w:ascii="Lexie Readable" w:hAnsi="Lexie Readable"/>
          <w:sz w:val="36"/>
          <w:u w:val="single"/>
        </w:rPr>
        <w:t>.</w:t>
      </w:r>
    </w:p>
    <w:p w:rsidR="001F7216" w:rsidRDefault="001F7216" w:rsidP="001F7216">
      <w:pPr>
        <w:pStyle w:val="Paragraphedeliste"/>
        <w:numPr>
          <w:ilvl w:val="0"/>
          <w:numId w:val="9"/>
        </w:numPr>
        <w:ind w:left="142"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enfants tombent à l’eau.</w:t>
      </w:r>
    </w:p>
    <w:p w:rsidR="001F7216" w:rsidRPr="001F7216" w:rsidRDefault="001F7216" w:rsidP="001F7216">
      <w:pPr>
        <w:pStyle w:val="Paragraphedeliste"/>
        <w:spacing w:line="240" w:lineRule="auto"/>
        <w:ind w:left="-622" w:right="-993"/>
        <w:rPr>
          <w:rFonts w:ascii="Cursive standard" w:hAnsi="Cursive standard"/>
          <w:sz w:val="32"/>
        </w:rPr>
      </w:pPr>
      <w:r>
        <w:rPr>
          <w:noProof/>
        </w:rPr>
        <w:drawing>
          <wp:inline distT="0" distB="0" distL="0" distR="0" wp14:anchorId="05D7870E" wp14:editId="3864E101">
            <wp:extent cx="6646545" cy="6477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6"/>
                    <a:stretch/>
                  </pic:blipFill>
                  <pic:spPr bwMode="auto">
                    <a:xfrm>
                      <a:off x="0" y="0"/>
                      <a:ext cx="6748889" cy="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16" w:rsidRDefault="001F7216" w:rsidP="001F7216">
      <w:pPr>
        <w:pStyle w:val="Paragraphedeliste"/>
        <w:numPr>
          <w:ilvl w:val="0"/>
          <w:numId w:val="9"/>
        </w:numPr>
        <w:ind w:left="142" w:right="-851"/>
        <w:rPr>
          <w:rFonts w:ascii="Lexie Readable" w:hAnsi="Lexie Readable"/>
          <w:sz w:val="40"/>
        </w:rPr>
      </w:pPr>
      <w:proofErr w:type="spellStart"/>
      <w:r>
        <w:rPr>
          <w:rFonts w:ascii="Lexie Readable" w:hAnsi="Lexie Readable"/>
          <w:sz w:val="40"/>
        </w:rPr>
        <w:t>Iméni</w:t>
      </w:r>
      <w:proofErr w:type="spellEnd"/>
      <w:r>
        <w:rPr>
          <w:rFonts w:ascii="Lexie Readable" w:hAnsi="Lexie Readable"/>
          <w:sz w:val="40"/>
        </w:rPr>
        <w:t xml:space="preserve"> donne des coups dans l’eau.</w:t>
      </w:r>
    </w:p>
    <w:p w:rsidR="001F7216" w:rsidRPr="000A4A66" w:rsidRDefault="001F7216" w:rsidP="001F7216">
      <w:pPr>
        <w:pStyle w:val="Paragraphedeliste"/>
        <w:spacing w:line="240" w:lineRule="auto"/>
        <w:ind w:left="-622" w:right="-993"/>
        <w:rPr>
          <w:rFonts w:ascii="Cursive standard" w:hAnsi="Cursive standard"/>
          <w:sz w:val="32"/>
        </w:rPr>
      </w:pPr>
      <w:r>
        <w:rPr>
          <w:noProof/>
        </w:rPr>
        <w:drawing>
          <wp:inline distT="0" distB="0" distL="0" distR="0" wp14:anchorId="05D7870E" wp14:editId="3864E101">
            <wp:extent cx="6646545" cy="6477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6"/>
                    <a:stretch/>
                  </pic:blipFill>
                  <pic:spPr bwMode="auto">
                    <a:xfrm>
                      <a:off x="0" y="0"/>
                      <a:ext cx="6748889" cy="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16" w:rsidRDefault="001F7216" w:rsidP="001F7216">
      <w:pPr>
        <w:pStyle w:val="Paragraphedeliste"/>
        <w:numPr>
          <w:ilvl w:val="0"/>
          <w:numId w:val="9"/>
        </w:numPr>
        <w:ind w:left="142"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enfants regardent le Nil.</w:t>
      </w:r>
    </w:p>
    <w:p w:rsidR="001F7216" w:rsidRPr="001F7216" w:rsidRDefault="001F7216" w:rsidP="001F7216">
      <w:pPr>
        <w:pStyle w:val="Paragraphedeliste"/>
        <w:spacing w:line="240" w:lineRule="auto"/>
        <w:ind w:left="-622" w:right="-993"/>
        <w:rPr>
          <w:rFonts w:ascii="Cursive standard" w:hAnsi="Cursive standard"/>
          <w:sz w:val="32"/>
        </w:rPr>
      </w:pPr>
      <w:r>
        <w:rPr>
          <w:noProof/>
        </w:rPr>
        <w:drawing>
          <wp:inline distT="0" distB="0" distL="0" distR="0" wp14:anchorId="05D7870E" wp14:editId="3864E101">
            <wp:extent cx="6646545" cy="647700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6"/>
                    <a:stretch/>
                  </pic:blipFill>
                  <pic:spPr bwMode="auto">
                    <a:xfrm>
                      <a:off x="0" y="0"/>
                      <a:ext cx="6748889" cy="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16" w:rsidRDefault="001F7216" w:rsidP="001F7216">
      <w:pPr>
        <w:pStyle w:val="Paragraphedeliste"/>
        <w:numPr>
          <w:ilvl w:val="0"/>
          <w:numId w:val="9"/>
        </w:numPr>
        <w:ind w:left="142"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lastRenderedPageBreak/>
        <w:t>Le nénuphar s’agite.</w:t>
      </w:r>
    </w:p>
    <w:p w:rsidR="001F7216" w:rsidRPr="001F7216" w:rsidRDefault="001F7216" w:rsidP="001F7216">
      <w:pPr>
        <w:pStyle w:val="Paragraphedeliste"/>
        <w:spacing w:line="240" w:lineRule="auto"/>
        <w:ind w:left="-622" w:right="-993"/>
        <w:rPr>
          <w:rFonts w:ascii="Cursive standard" w:hAnsi="Cursive standard"/>
          <w:sz w:val="32"/>
        </w:rPr>
      </w:pPr>
      <w:r>
        <w:rPr>
          <w:noProof/>
        </w:rPr>
        <w:drawing>
          <wp:inline distT="0" distB="0" distL="0" distR="0" wp14:anchorId="05D7870E" wp14:editId="3864E101">
            <wp:extent cx="6646545" cy="647700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6"/>
                    <a:stretch/>
                  </pic:blipFill>
                  <pic:spPr bwMode="auto">
                    <a:xfrm>
                      <a:off x="0" y="0"/>
                      <a:ext cx="6748889" cy="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16" w:rsidRDefault="001F7216" w:rsidP="001F7216">
      <w:pPr>
        <w:pStyle w:val="Paragraphedeliste"/>
        <w:numPr>
          <w:ilvl w:val="0"/>
          <w:numId w:val="9"/>
        </w:numPr>
        <w:ind w:left="142" w:right="-851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enfants soufflent.</w:t>
      </w:r>
    </w:p>
    <w:p w:rsidR="001F7216" w:rsidRPr="000A4A66" w:rsidRDefault="001F7216" w:rsidP="001F7216">
      <w:pPr>
        <w:pStyle w:val="Paragraphedeliste"/>
        <w:spacing w:line="240" w:lineRule="auto"/>
        <w:ind w:left="-622" w:right="-993"/>
        <w:rPr>
          <w:rFonts w:ascii="Cursive standard" w:hAnsi="Cursive standard"/>
          <w:sz w:val="32"/>
        </w:rPr>
      </w:pPr>
      <w:r>
        <w:rPr>
          <w:noProof/>
        </w:rPr>
        <w:drawing>
          <wp:inline distT="0" distB="0" distL="0" distR="0" wp14:anchorId="05D7870E" wp14:editId="3864E101">
            <wp:extent cx="6646545" cy="647700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6"/>
                    <a:stretch/>
                  </pic:blipFill>
                  <pic:spPr bwMode="auto">
                    <a:xfrm>
                      <a:off x="0" y="0"/>
                      <a:ext cx="6748889" cy="6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D85F60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D85F60" w:rsidRPr="00444412" w:rsidRDefault="00D85F60" w:rsidP="00822B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verbe être et le verbe avoir</w:t>
            </w:r>
          </w:p>
        </w:tc>
      </w:tr>
    </w:tbl>
    <w:p w:rsidR="00D85F60" w:rsidRPr="00924D66" w:rsidRDefault="00D85F60" w:rsidP="00D85F60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D85F60" w:rsidRPr="002E45A6" w:rsidTr="00822B52">
        <w:tc>
          <w:tcPr>
            <w:tcW w:w="10632" w:type="dxa"/>
          </w:tcPr>
          <w:p w:rsidR="00D85F60" w:rsidRPr="002E45A6" w:rsidRDefault="00D85F60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Associer les pronoms aux formes conjuguées pour « être »</w:t>
            </w:r>
          </w:p>
        </w:tc>
        <w:tc>
          <w:tcPr>
            <w:tcW w:w="567" w:type="dxa"/>
          </w:tcPr>
          <w:p w:rsidR="00D85F60" w:rsidRPr="002E45A6" w:rsidRDefault="00D85F60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5F60" w:rsidRPr="002E45A6" w:rsidTr="00822B52">
        <w:tc>
          <w:tcPr>
            <w:tcW w:w="10632" w:type="dxa"/>
          </w:tcPr>
          <w:p w:rsidR="00D85F60" w:rsidRDefault="00D85F60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Associer les pronoms aux formes conjuguées pour « </w:t>
            </w:r>
            <w:r>
              <w:rPr>
                <w:rFonts w:ascii="Times New Roman" w:hAnsi="Times New Roman" w:cs="Times New Roman"/>
                <w:sz w:val="18"/>
              </w:rPr>
              <w:t>avoir</w:t>
            </w:r>
            <w:r>
              <w:rPr>
                <w:rFonts w:ascii="Times New Roman" w:hAnsi="Times New Roman" w:cs="Times New Roman"/>
                <w:sz w:val="18"/>
              </w:rPr>
              <w:t> »</w:t>
            </w:r>
          </w:p>
        </w:tc>
        <w:tc>
          <w:tcPr>
            <w:tcW w:w="567" w:type="dxa"/>
          </w:tcPr>
          <w:p w:rsidR="00D85F60" w:rsidRPr="002E45A6" w:rsidRDefault="00D85F60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85F60" w:rsidRPr="00D85F60" w:rsidRDefault="00D85F60" w:rsidP="00D85F60">
      <w:pPr>
        <w:spacing w:after="0" w:line="240" w:lineRule="auto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331C5F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BF6FC4">
        <w:rPr>
          <w:rFonts w:ascii="Cambria" w:hAnsi="Cambria" w:cs="Cambria"/>
          <w:sz w:val="40"/>
          <w:szCs w:val="40"/>
          <w:u w:val="dotted"/>
        </w:rPr>
        <w:t>°</w:t>
      </w:r>
      <w:r>
        <w:rPr>
          <w:rFonts w:ascii="KG Always A Good Time" w:hAnsi="KG Always A Good Time"/>
          <w:sz w:val="40"/>
          <w:szCs w:val="40"/>
          <w:u w:val="dotted"/>
        </w:rPr>
        <w:t xml:space="preserve"> 3</w:t>
      </w:r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 : </w:t>
      </w:r>
      <w:r w:rsidRPr="00D85F60">
        <w:rPr>
          <w:rFonts w:ascii="Lexie Readable" w:hAnsi="Lexie Readable"/>
          <w:sz w:val="40"/>
          <w:u w:val="single"/>
        </w:rPr>
        <w:t xml:space="preserve">Relie </w:t>
      </w:r>
      <w:r w:rsidRPr="0021640C">
        <w:rPr>
          <w:noProof/>
          <w:sz w:val="44"/>
        </w:rPr>
        <w:drawing>
          <wp:inline distT="0" distB="0" distL="0" distR="0" wp14:anchorId="66E9C081" wp14:editId="308AF898">
            <wp:extent cx="723900" cy="412938"/>
            <wp:effectExtent l="0" t="0" r="0" b="6350"/>
            <wp:docPr id="15" name="Image 15" descr="C:\Users\Lise\AppData\Local\Temp\Temp1_DirectivesPictos.zip\DirectivesPictos\Relie2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se\AppData\Local\Temp\Temp1_DirectivesPictos.zip\DirectivesPictos\Relie2Cl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0" b="30886"/>
                    <a:stretch/>
                  </pic:blipFill>
                  <pic:spPr bwMode="auto">
                    <a:xfrm>
                      <a:off x="0" y="0"/>
                      <a:ext cx="742077" cy="4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5F60">
        <w:rPr>
          <w:rFonts w:ascii="Lexie Readable" w:hAnsi="Lexie Readable"/>
          <w:sz w:val="40"/>
          <w:u w:val="single"/>
        </w:rPr>
        <w:t>le pronom et le verbe.</w:t>
      </w: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Je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es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>Vous</w:t>
            </w:r>
            <w:r>
              <w:rPr>
                <w:rFonts w:ascii="Lexie Readable" w:hAnsi="Lexie Readable"/>
                <w:sz w:val="36"/>
              </w:rPr>
              <w:t xml:space="preserve">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sommes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Elle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êtes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Tu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suis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Ils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sont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Nous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 w:rsidRPr="00056BFD">
              <w:rPr>
                <w:rFonts w:ascii="Lexie Readable" w:hAnsi="Lexie Readable"/>
                <w:sz w:val="36"/>
              </w:rPr>
              <w:t>est</w:t>
            </w:r>
          </w:p>
        </w:tc>
      </w:tr>
    </w:tbl>
    <w:p w:rsidR="00D85F60" w:rsidRPr="00D85F60" w:rsidRDefault="00D85F60" w:rsidP="00D85F60">
      <w:pPr>
        <w:spacing w:after="0" w:line="240" w:lineRule="auto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331C5F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BF6FC4">
        <w:rPr>
          <w:rFonts w:ascii="Cambria" w:hAnsi="Cambria" w:cs="Cambria"/>
          <w:sz w:val="40"/>
          <w:szCs w:val="40"/>
          <w:u w:val="dotted"/>
        </w:rPr>
        <w:t>°</w:t>
      </w:r>
      <w:r>
        <w:rPr>
          <w:rFonts w:ascii="KG Always A Good Time" w:hAnsi="KG Always A Good Time"/>
          <w:sz w:val="40"/>
          <w:szCs w:val="40"/>
          <w:u w:val="dotted"/>
        </w:rPr>
        <w:t xml:space="preserve"> 4</w:t>
      </w:r>
      <w:r>
        <w:rPr>
          <w:rFonts w:ascii="KG Always A Good Time" w:hAnsi="KG Always A Good Time"/>
          <w:sz w:val="40"/>
          <w:szCs w:val="40"/>
          <w:u w:val="dotted"/>
        </w:rPr>
        <w:t> :</w:t>
      </w:r>
      <w:r>
        <w:rPr>
          <w:rFonts w:ascii="KG Always A Good Time" w:hAnsi="KG Always A Good Time"/>
          <w:sz w:val="28"/>
          <w:szCs w:val="32"/>
          <w:u w:val="dotted"/>
        </w:rPr>
        <w:t xml:space="preserve"> </w:t>
      </w:r>
      <w:r w:rsidRPr="00D85F60">
        <w:rPr>
          <w:rFonts w:ascii="Lexie Readable" w:hAnsi="Lexie Readable"/>
          <w:sz w:val="40"/>
          <w:u w:val="single"/>
        </w:rPr>
        <w:t xml:space="preserve">Relie </w:t>
      </w:r>
      <w:r w:rsidRPr="0021640C">
        <w:rPr>
          <w:noProof/>
          <w:sz w:val="44"/>
        </w:rPr>
        <w:drawing>
          <wp:inline distT="0" distB="0" distL="0" distR="0" wp14:anchorId="5E6FAFFD" wp14:editId="7DBF75C4">
            <wp:extent cx="723900" cy="412938"/>
            <wp:effectExtent l="0" t="0" r="0" b="6350"/>
            <wp:docPr id="12" name="Image 12" descr="C:\Users\Lise\AppData\Local\Temp\Temp1_DirectivesPictos.zip\DirectivesPictos\Relie2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se\AppData\Local\Temp\Temp1_DirectivesPictos.zip\DirectivesPictos\Relie2Cl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0" b="30886"/>
                    <a:stretch/>
                  </pic:blipFill>
                  <pic:spPr bwMode="auto">
                    <a:xfrm>
                      <a:off x="0" y="0"/>
                      <a:ext cx="742077" cy="4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5F60">
        <w:rPr>
          <w:rFonts w:ascii="Lexie Readable" w:hAnsi="Lexie Readable"/>
          <w:sz w:val="40"/>
          <w:u w:val="single"/>
        </w:rPr>
        <w:t>le pronom et le verbe.</w:t>
      </w: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>J</w:t>
            </w:r>
            <w:r>
              <w:rPr>
                <w:rFonts w:ascii="Lexie Readable" w:hAnsi="Lexie Readable"/>
                <w:sz w:val="36"/>
              </w:rPr>
              <w:t>’</w:t>
            </w:r>
            <w:r w:rsidRPr="00056BFD">
              <w:rPr>
                <w:rFonts w:ascii="Lexie Readable" w:hAnsi="Lexie Readable"/>
                <w:sz w:val="36"/>
              </w:rPr>
              <w:t xml:space="preserve">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as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>Vous</w:t>
            </w:r>
            <w:r>
              <w:rPr>
                <w:rFonts w:ascii="Lexie Readable" w:hAnsi="Lexie Readable"/>
                <w:sz w:val="36"/>
              </w:rPr>
              <w:t xml:space="preserve">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avez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Elle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a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Tu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ai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Ils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avons</w:t>
            </w:r>
          </w:p>
        </w:tc>
      </w:tr>
      <w:tr w:rsidR="00D85F60" w:rsidTr="00822B52">
        <w:tc>
          <w:tcPr>
            <w:tcW w:w="3685" w:type="dxa"/>
          </w:tcPr>
          <w:p w:rsidR="00D85F60" w:rsidRPr="00056BFD" w:rsidRDefault="00D85F60" w:rsidP="00663016">
            <w:pPr>
              <w:spacing w:line="240" w:lineRule="auto"/>
              <w:rPr>
                <w:rFonts w:ascii="Lexie Readable" w:hAnsi="Lexie Readable"/>
                <w:sz w:val="36"/>
              </w:rPr>
            </w:pPr>
            <w:r w:rsidRPr="00056BFD">
              <w:rPr>
                <w:rFonts w:ascii="Lexie Readable" w:hAnsi="Lexie Readable"/>
                <w:sz w:val="36"/>
              </w:rPr>
              <w:t xml:space="preserve">Nous </w:t>
            </w:r>
            <w:r>
              <w:rPr>
                <w:rFonts w:ascii="KG Always A Good Time" w:hAnsi="KG Always A Good Time"/>
                <w:sz w:val="36"/>
              </w:rPr>
              <w:t>|</w:t>
            </w:r>
          </w:p>
        </w:tc>
        <w:tc>
          <w:tcPr>
            <w:tcW w:w="3686" w:type="dxa"/>
          </w:tcPr>
          <w:p w:rsidR="00D85F60" w:rsidRPr="00056BFD" w:rsidRDefault="00D85F60" w:rsidP="00663016">
            <w:pPr>
              <w:spacing w:line="240" w:lineRule="auto"/>
              <w:jc w:val="right"/>
              <w:rPr>
                <w:rFonts w:ascii="Lexie Readable" w:hAnsi="Lexie Readable"/>
                <w:sz w:val="36"/>
              </w:rPr>
            </w:pPr>
            <w:r>
              <w:rPr>
                <w:rFonts w:ascii="KG Always A Good Time" w:hAnsi="KG Always A Good Time"/>
                <w:sz w:val="36"/>
              </w:rPr>
              <w:t xml:space="preserve">| </w:t>
            </w:r>
            <w:r>
              <w:rPr>
                <w:rFonts w:ascii="Lexie Readable" w:hAnsi="Lexie Readable"/>
                <w:sz w:val="36"/>
              </w:rPr>
              <w:t>ont</w:t>
            </w:r>
          </w:p>
        </w:tc>
      </w:tr>
    </w:tbl>
    <w:p w:rsidR="001F7216" w:rsidRPr="00663016" w:rsidRDefault="001F7216" w:rsidP="00663016">
      <w:pPr>
        <w:rPr>
          <w:rFonts w:ascii="Script cole" w:hAnsi="Script cole"/>
          <w:sz w:val="2"/>
          <w:szCs w:val="2"/>
          <w:u w:val="single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A948F7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A948F7" w:rsidRPr="00444412" w:rsidRDefault="00A948F7" w:rsidP="00822B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Les verbes au présent</w:t>
            </w:r>
          </w:p>
        </w:tc>
      </w:tr>
    </w:tbl>
    <w:p w:rsidR="00A948F7" w:rsidRPr="00924D66" w:rsidRDefault="00A948F7" w:rsidP="00A948F7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A948F7" w:rsidRPr="002E45A6" w:rsidTr="00822B52">
        <w:tc>
          <w:tcPr>
            <w:tcW w:w="10632" w:type="dxa"/>
          </w:tcPr>
          <w:p w:rsidR="00A948F7" w:rsidRPr="002E45A6" w:rsidRDefault="00A948F7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Conjuguer des verbes au présent</w:t>
            </w:r>
          </w:p>
        </w:tc>
        <w:tc>
          <w:tcPr>
            <w:tcW w:w="567" w:type="dxa"/>
          </w:tcPr>
          <w:p w:rsidR="00A948F7" w:rsidRPr="002E45A6" w:rsidRDefault="00A948F7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48F7" w:rsidRPr="00A948F7" w:rsidRDefault="00A948F7" w:rsidP="00A948F7">
      <w:pPr>
        <w:pStyle w:val="Paragraphedeliste"/>
        <w:spacing w:after="0" w:line="240" w:lineRule="auto"/>
        <w:ind w:left="-131"/>
        <w:rPr>
          <w:rFonts w:ascii="KG Always A Good Time" w:hAnsi="KG Always A Good Time"/>
          <w:sz w:val="28"/>
          <w:szCs w:val="32"/>
          <w:u w:val="dotted"/>
        </w:rPr>
      </w:pPr>
      <w:r w:rsidRPr="00A948F7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A948F7">
        <w:rPr>
          <w:rFonts w:ascii="Cambria" w:hAnsi="Cambria" w:cs="Cambria"/>
          <w:sz w:val="40"/>
          <w:szCs w:val="40"/>
          <w:u w:val="dotted"/>
        </w:rPr>
        <w:t>°</w:t>
      </w:r>
      <w:r w:rsidR="00663016">
        <w:rPr>
          <w:rFonts w:ascii="KG Always A Good Time" w:hAnsi="KG Always A Good Time"/>
          <w:sz w:val="40"/>
          <w:szCs w:val="40"/>
          <w:u w:val="dotted"/>
        </w:rPr>
        <w:t xml:space="preserve"> 5</w:t>
      </w:r>
      <w:r w:rsidRPr="00A948F7">
        <w:rPr>
          <w:rFonts w:ascii="KG Always A Good Time" w:hAnsi="KG Always A Good Time"/>
          <w:sz w:val="40"/>
          <w:szCs w:val="40"/>
          <w:u w:val="dotted"/>
        </w:rPr>
        <w:t xml:space="preserve"> : </w:t>
      </w:r>
      <w:r w:rsidRPr="00A948F7">
        <w:rPr>
          <w:rFonts w:ascii="Lexie Readable" w:hAnsi="Lexie Readable"/>
          <w:sz w:val="40"/>
          <w:u w:val="single"/>
        </w:rPr>
        <w:t>Ecris</w:t>
      </w:r>
      <w:r w:rsidRPr="0021640C">
        <w:rPr>
          <w:noProof/>
          <w:sz w:val="44"/>
        </w:rPr>
        <w:drawing>
          <wp:inline distT="0" distB="0" distL="0" distR="0" wp14:anchorId="72C3F514" wp14:editId="629E032A">
            <wp:extent cx="845967" cy="47798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r="29967"/>
                    <a:stretch/>
                  </pic:blipFill>
                  <pic:spPr bwMode="auto">
                    <a:xfrm>
                      <a:off x="0" y="0"/>
                      <a:ext cx="859282" cy="4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48F7">
        <w:rPr>
          <w:rFonts w:ascii="Lexie Readable" w:hAnsi="Lexie Readable"/>
          <w:sz w:val="40"/>
          <w:u w:val="single"/>
        </w:rPr>
        <w:t xml:space="preserve"> les verbes au présent.</w:t>
      </w:r>
    </w:p>
    <w:tbl>
      <w:tblPr>
        <w:tblStyle w:val="Grilledutableau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 xml:space="preserve">Regarder 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 xml:space="preserve">Aimer 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Je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J’ ___________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Tu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Tu ___________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Il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Il ___________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Nous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Nous ___________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Vous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Pr="00056BFD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Vous ___________</w:t>
            </w:r>
          </w:p>
        </w:tc>
      </w:tr>
      <w:tr w:rsidR="00A948F7" w:rsidTr="00822B52">
        <w:tc>
          <w:tcPr>
            <w:tcW w:w="5103" w:type="dxa"/>
            <w:tcBorders>
              <w:right w:val="single" w:sz="4" w:space="0" w:color="000000" w:themeColor="text1"/>
            </w:tcBorders>
          </w:tcPr>
          <w:p w:rsidR="00A948F7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Ils ___________</w:t>
            </w:r>
          </w:p>
        </w:tc>
        <w:tc>
          <w:tcPr>
            <w:tcW w:w="5104" w:type="dxa"/>
            <w:tcBorders>
              <w:left w:val="single" w:sz="4" w:space="0" w:color="000000" w:themeColor="text1"/>
            </w:tcBorders>
          </w:tcPr>
          <w:p w:rsidR="00A948F7" w:rsidRDefault="00A948F7" w:rsidP="00822B52">
            <w:pPr>
              <w:spacing w:line="360" w:lineRule="auto"/>
              <w:jc w:val="center"/>
              <w:rPr>
                <w:rFonts w:ascii="Lexie Readable" w:hAnsi="Lexie Readable"/>
                <w:sz w:val="36"/>
              </w:rPr>
            </w:pPr>
            <w:r>
              <w:rPr>
                <w:rFonts w:ascii="Lexie Readable" w:hAnsi="Lexie Readable"/>
                <w:sz w:val="36"/>
              </w:rPr>
              <w:t>Ils ___________</w:t>
            </w:r>
          </w:p>
        </w:tc>
      </w:tr>
    </w:tbl>
    <w:p w:rsidR="00A948F7" w:rsidRDefault="00A948F7" w:rsidP="00663016">
      <w:pPr>
        <w:spacing w:after="0" w:line="240" w:lineRule="auto"/>
        <w:rPr>
          <w:rFonts w:ascii="KG All of the Stars" w:hAnsi="KG All of the Stars"/>
          <w:outline/>
          <w:color w:val="000000" w:themeColor="text1"/>
          <w:sz w:val="40"/>
          <w:szCs w:val="40"/>
          <w:u w:val="dotted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A948F7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A948F7" w:rsidRPr="00444412" w:rsidRDefault="00A948F7" w:rsidP="00822B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Les verbes au présent</w:t>
            </w:r>
          </w:p>
        </w:tc>
      </w:tr>
    </w:tbl>
    <w:p w:rsidR="00A948F7" w:rsidRPr="00924D66" w:rsidRDefault="00A948F7" w:rsidP="00A948F7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A948F7" w:rsidRPr="002E45A6" w:rsidTr="00822B52">
        <w:tc>
          <w:tcPr>
            <w:tcW w:w="10632" w:type="dxa"/>
          </w:tcPr>
          <w:p w:rsidR="00A948F7" w:rsidRPr="002E45A6" w:rsidRDefault="00A948F7" w:rsidP="00A948F7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Choisir la bonne terminaison au présent</w:t>
            </w:r>
          </w:p>
        </w:tc>
        <w:tc>
          <w:tcPr>
            <w:tcW w:w="567" w:type="dxa"/>
          </w:tcPr>
          <w:p w:rsidR="00A948F7" w:rsidRPr="002E45A6" w:rsidRDefault="00A948F7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48F7" w:rsidRPr="00A948F7" w:rsidRDefault="00A948F7" w:rsidP="00A948F7">
      <w:pPr>
        <w:spacing w:after="0" w:line="240" w:lineRule="auto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331C5F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BF6FC4">
        <w:rPr>
          <w:rFonts w:ascii="Cambria" w:hAnsi="Cambria" w:cs="Cambria"/>
          <w:sz w:val="40"/>
          <w:szCs w:val="40"/>
          <w:u w:val="dotted"/>
        </w:rPr>
        <w:t>°</w:t>
      </w:r>
      <w:r w:rsidR="00663016">
        <w:rPr>
          <w:rFonts w:ascii="KG Always A Good Time" w:hAnsi="KG Always A Good Time"/>
          <w:sz w:val="40"/>
          <w:szCs w:val="40"/>
          <w:u w:val="dotted"/>
        </w:rPr>
        <w:t xml:space="preserve"> 6</w:t>
      </w:r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 : </w:t>
      </w:r>
      <w:r w:rsidRPr="00A948F7">
        <w:rPr>
          <w:rFonts w:ascii="Lexie Readable" w:hAnsi="Lexie Readable"/>
          <w:sz w:val="40"/>
          <w:u w:val="single"/>
        </w:rPr>
        <w:t xml:space="preserve">Ecris </w:t>
      </w:r>
      <w:r w:rsidRPr="0021640C">
        <w:rPr>
          <w:noProof/>
          <w:sz w:val="44"/>
        </w:rPr>
        <w:drawing>
          <wp:inline distT="0" distB="0" distL="0" distR="0" wp14:anchorId="61B916B5" wp14:editId="14A8FD4A">
            <wp:extent cx="845967" cy="477982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r="29967"/>
                    <a:stretch/>
                  </pic:blipFill>
                  <pic:spPr bwMode="auto">
                    <a:xfrm>
                      <a:off x="0" y="0"/>
                      <a:ext cx="859282" cy="4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48F7">
        <w:rPr>
          <w:rFonts w:ascii="Lexie Readable" w:hAnsi="Lexie Readable"/>
          <w:sz w:val="40"/>
          <w:u w:val="single"/>
        </w:rPr>
        <w:t xml:space="preserve"> le verbe au présent.</w:t>
      </w:r>
    </w:p>
    <w:p w:rsidR="00A948F7" w:rsidRPr="00734EC1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r>
        <w:rPr>
          <w:rFonts w:ascii="Lexie Readable" w:hAnsi="Lexie Readable"/>
          <w:sz w:val="40"/>
        </w:rPr>
        <w:t>Nous (marcher) ___________________ sur la rive.</w:t>
      </w:r>
    </w:p>
    <w:p w:rsidR="00A948F7" w:rsidRPr="00734EC1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r>
        <w:rPr>
          <w:rFonts w:ascii="Lexie Readable" w:hAnsi="Lexie Readable"/>
          <w:sz w:val="40"/>
        </w:rPr>
        <w:t>Elles (ramasser) ____________________ des roseaux.</w:t>
      </w:r>
    </w:p>
    <w:p w:rsidR="00A948F7" w:rsidRPr="00734EC1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r>
        <w:rPr>
          <w:rFonts w:ascii="Lexie Readable" w:hAnsi="Lexie Readable"/>
          <w:sz w:val="40"/>
        </w:rPr>
        <w:t>Les garçons (pêcher) _______________ sur le Nil.</w:t>
      </w:r>
    </w:p>
    <w:p w:rsidR="00A948F7" w:rsidRPr="00734EC1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proofErr w:type="spellStart"/>
      <w:r>
        <w:rPr>
          <w:rFonts w:ascii="Lexie Readable" w:hAnsi="Lexie Readable"/>
          <w:sz w:val="40"/>
        </w:rPr>
        <w:t>Iméni</w:t>
      </w:r>
      <w:proofErr w:type="spellEnd"/>
      <w:r>
        <w:rPr>
          <w:rFonts w:ascii="Lexie Readable" w:hAnsi="Lexie Readable"/>
          <w:sz w:val="40"/>
        </w:rPr>
        <w:t xml:space="preserve"> (ramer) ________________ de toutes ses forces.</w:t>
      </w:r>
    </w:p>
    <w:p w:rsidR="00A948F7" w:rsidRPr="00734EC1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r>
        <w:rPr>
          <w:rFonts w:ascii="Lexie Readable" w:hAnsi="Lexie Readable"/>
          <w:sz w:val="40"/>
        </w:rPr>
        <w:t>Tu (écouter) _______________ les consignes.</w:t>
      </w:r>
    </w:p>
    <w:p w:rsidR="001F7216" w:rsidRPr="00663016" w:rsidRDefault="00A948F7" w:rsidP="00A948F7">
      <w:pPr>
        <w:pStyle w:val="Paragraphedeliste"/>
        <w:numPr>
          <w:ilvl w:val="0"/>
          <w:numId w:val="10"/>
        </w:numPr>
        <w:spacing w:after="0" w:line="360" w:lineRule="auto"/>
        <w:ind w:right="-1134"/>
      </w:pPr>
      <w:r>
        <w:rPr>
          <w:rFonts w:ascii="Lexie Readable" w:hAnsi="Lexie Readable"/>
          <w:sz w:val="40"/>
        </w:rPr>
        <w:t>Je (laisser) _______________ mon frère tout seul.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A948F7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A948F7" w:rsidRPr="00444412" w:rsidRDefault="00A948F7" w:rsidP="00A948F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groupe nominal</w:t>
            </w:r>
          </w:p>
        </w:tc>
      </w:tr>
    </w:tbl>
    <w:p w:rsidR="00A948F7" w:rsidRPr="00924D66" w:rsidRDefault="00A948F7" w:rsidP="00A948F7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A948F7" w:rsidRPr="002E45A6" w:rsidTr="00822B52">
        <w:tc>
          <w:tcPr>
            <w:tcW w:w="10632" w:type="dxa"/>
          </w:tcPr>
          <w:p w:rsidR="00A948F7" w:rsidRPr="002E45A6" w:rsidRDefault="00A948F7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Reconnaitre les déterminants</w:t>
            </w:r>
          </w:p>
        </w:tc>
        <w:tc>
          <w:tcPr>
            <w:tcW w:w="567" w:type="dxa"/>
          </w:tcPr>
          <w:p w:rsidR="00A948F7" w:rsidRPr="002E45A6" w:rsidRDefault="00A948F7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48F7" w:rsidRPr="002E45A6" w:rsidTr="00822B52">
        <w:tc>
          <w:tcPr>
            <w:tcW w:w="10632" w:type="dxa"/>
          </w:tcPr>
          <w:p w:rsidR="00A948F7" w:rsidRDefault="00A948F7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Reconnaitre les noms</w:t>
            </w:r>
          </w:p>
        </w:tc>
        <w:tc>
          <w:tcPr>
            <w:tcW w:w="567" w:type="dxa"/>
          </w:tcPr>
          <w:p w:rsidR="00A948F7" w:rsidRPr="002E45A6" w:rsidRDefault="00A948F7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48F7" w:rsidRPr="00663016" w:rsidRDefault="00A948F7" w:rsidP="00A948F7">
      <w:pPr>
        <w:spacing w:after="0" w:line="240" w:lineRule="auto"/>
        <w:ind w:left="-851" w:right="-993"/>
        <w:jc w:val="center"/>
        <w:rPr>
          <w:rFonts w:ascii="KG Always A Good Time" w:hAnsi="KG Always A Good Time"/>
          <w:sz w:val="24"/>
          <w:szCs w:val="32"/>
          <w:u w:val="dotted"/>
        </w:rPr>
      </w:pPr>
      <w:r w:rsidRPr="00663016">
        <w:rPr>
          <w:rFonts w:ascii="KG Always A Good Time" w:hAnsi="KG Always A Good Time"/>
          <w:sz w:val="36"/>
          <w:szCs w:val="40"/>
          <w:u w:val="dotted"/>
        </w:rPr>
        <w:t>Exercice n</w:t>
      </w:r>
      <w:r w:rsidRPr="00663016">
        <w:rPr>
          <w:rFonts w:ascii="Cambria" w:hAnsi="Cambria" w:cs="Cambria"/>
          <w:sz w:val="36"/>
          <w:szCs w:val="40"/>
          <w:u w:val="dotted"/>
        </w:rPr>
        <w:t>°</w:t>
      </w:r>
      <w:r w:rsidR="00663016" w:rsidRPr="00663016">
        <w:rPr>
          <w:rFonts w:ascii="KG Always A Good Time" w:hAnsi="KG Always A Good Time"/>
          <w:sz w:val="36"/>
          <w:szCs w:val="40"/>
          <w:u w:val="dotted"/>
        </w:rPr>
        <w:t>7</w:t>
      </w:r>
      <w:r w:rsidRPr="00663016">
        <w:rPr>
          <w:rFonts w:ascii="KG Always A Good Time" w:hAnsi="KG Always A Good Time"/>
          <w:sz w:val="36"/>
          <w:szCs w:val="40"/>
          <w:u w:val="dotted"/>
        </w:rPr>
        <w:t xml:space="preserve"> : </w:t>
      </w:r>
      <w:r w:rsidRPr="00663016">
        <w:rPr>
          <w:rFonts w:ascii="Lexie Readable" w:hAnsi="Lexie Readable"/>
          <w:sz w:val="36"/>
          <w:u w:val="single"/>
        </w:rPr>
        <w:t xml:space="preserve">Entoure </w:t>
      </w:r>
      <w:r w:rsidRPr="00663016">
        <w:rPr>
          <w:noProof/>
          <w:sz w:val="40"/>
        </w:rPr>
        <w:drawing>
          <wp:inline distT="0" distB="0" distL="0" distR="0" wp14:anchorId="7D2B8346" wp14:editId="09581DB4">
            <wp:extent cx="680132" cy="394854"/>
            <wp:effectExtent l="0" t="0" r="5715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3" b="42053"/>
                    <a:stretch/>
                  </pic:blipFill>
                  <pic:spPr bwMode="auto">
                    <a:xfrm>
                      <a:off x="0" y="0"/>
                      <a:ext cx="693171" cy="40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3016">
        <w:rPr>
          <w:rFonts w:ascii="Lexie Readable" w:hAnsi="Lexie Readable"/>
          <w:b/>
          <w:color w:val="00B050"/>
          <w:sz w:val="36"/>
          <w:u w:val="single"/>
        </w:rPr>
        <w:t>les noms en vert</w:t>
      </w:r>
      <w:r w:rsidRPr="00663016">
        <w:rPr>
          <w:rFonts w:ascii="Lexie Readable" w:hAnsi="Lexie Readable"/>
          <w:color w:val="00B050"/>
          <w:sz w:val="36"/>
          <w:u w:val="single"/>
        </w:rPr>
        <w:t xml:space="preserve"> </w:t>
      </w:r>
      <w:r w:rsidRPr="00663016">
        <w:rPr>
          <w:rFonts w:ascii="Lexie Readable" w:hAnsi="Lexie Readable"/>
          <w:sz w:val="36"/>
          <w:u w:val="single"/>
        </w:rPr>
        <w:t xml:space="preserve">et </w:t>
      </w:r>
      <w:r w:rsidRPr="00663016">
        <w:rPr>
          <w:rFonts w:ascii="Lexie Readable" w:hAnsi="Lexie Readable"/>
          <w:b/>
          <w:color w:val="FFFF00"/>
          <w:sz w:val="36"/>
          <w:u w:val="single"/>
        </w:rPr>
        <w:t>les déterminants en jaune</w:t>
      </w:r>
      <w:r w:rsidRPr="00663016">
        <w:rPr>
          <w:rFonts w:ascii="Lexie Readable" w:hAnsi="Lexie Readable"/>
          <w:sz w:val="36"/>
          <w:u w:val="single"/>
        </w:rPr>
        <w:t xml:space="preserve"> dans chaque phrase.</w:t>
      </w:r>
    </w:p>
    <w:p w:rsidR="00A948F7" w:rsidRDefault="00A948F7" w:rsidP="00663016">
      <w:pPr>
        <w:pStyle w:val="Paragraphedeliste"/>
        <w:numPr>
          <w:ilvl w:val="0"/>
          <w:numId w:val="11"/>
        </w:numPr>
        <w:spacing w:after="0" w:line="360" w:lineRule="auto"/>
        <w:ind w:left="-851" w:right="-1134" w:hanging="283"/>
        <w:jc w:val="center"/>
        <w:rPr>
          <w:rFonts w:ascii="Lexie Readable" w:hAnsi="Lexie Readable"/>
          <w:sz w:val="40"/>
        </w:rPr>
      </w:pPr>
      <w:proofErr w:type="spellStart"/>
      <w:r>
        <w:rPr>
          <w:rFonts w:ascii="Lexie Readable" w:hAnsi="Lexie Readable"/>
          <w:sz w:val="40"/>
        </w:rPr>
        <w:t>Cléo</w:t>
      </w:r>
      <w:proofErr w:type="spellEnd"/>
      <w:r>
        <w:rPr>
          <w:rFonts w:ascii="Lexie Readable" w:hAnsi="Lexie Readable"/>
          <w:sz w:val="40"/>
        </w:rPr>
        <w:t xml:space="preserve"> a une idée pour prévenir la reine.</w:t>
      </w:r>
    </w:p>
    <w:p w:rsidR="00A948F7" w:rsidRDefault="00A948F7" w:rsidP="00663016">
      <w:pPr>
        <w:pStyle w:val="Paragraphedeliste"/>
        <w:numPr>
          <w:ilvl w:val="0"/>
          <w:numId w:val="11"/>
        </w:numPr>
        <w:spacing w:after="0" w:line="360" w:lineRule="auto"/>
        <w:ind w:left="-851" w:right="-1134" w:hanging="283"/>
        <w:jc w:val="center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enfants sont inquiets.</w:t>
      </w:r>
    </w:p>
    <w:p w:rsidR="00A948F7" w:rsidRDefault="00A948F7" w:rsidP="00663016">
      <w:pPr>
        <w:pStyle w:val="Paragraphedeliste"/>
        <w:numPr>
          <w:ilvl w:val="0"/>
          <w:numId w:val="11"/>
        </w:numPr>
        <w:spacing w:after="0" w:line="360" w:lineRule="auto"/>
        <w:ind w:left="-851" w:right="-1134" w:hanging="283"/>
        <w:jc w:val="center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Les chameliers indiquent le chemin.</w:t>
      </w:r>
    </w:p>
    <w:p w:rsidR="00A948F7" w:rsidRDefault="00A948F7" w:rsidP="00663016">
      <w:pPr>
        <w:pStyle w:val="Paragraphedeliste"/>
        <w:numPr>
          <w:ilvl w:val="0"/>
          <w:numId w:val="11"/>
        </w:numPr>
        <w:spacing w:after="0" w:line="360" w:lineRule="auto"/>
        <w:ind w:left="-851" w:right="-1134" w:hanging="283"/>
        <w:jc w:val="center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>C’est bientôt la fête d’Isis.</w:t>
      </w:r>
    </w:p>
    <w:p w:rsidR="00A948F7" w:rsidRPr="0039134A" w:rsidRDefault="00A948F7" w:rsidP="00663016">
      <w:pPr>
        <w:pStyle w:val="Paragraphedeliste"/>
        <w:numPr>
          <w:ilvl w:val="0"/>
          <w:numId w:val="11"/>
        </w:numPr>
        <w:spacing w:after="0" w:line="360" w:lineRule="auto"/>
        <w:ind w:left="-851" w:right="-1134" w:hanging="283"/>
        <w:jc w:val="center"/>
        <w:rPr>
          <w:rFonts w:ascii="Lexie Readable" w:hAnsi="Lexie Readable"/>
          <w:sz w:val="40"/>
        </w:rPr>
      </w:pPr>
      <w:r>
        <w:rPr>
          <w:rFonts w:ascii="Lexie Readable" w:hAnsi="Lexie Readable"/>
          <w:sz w:val="40"/>
        </w:rPr>
        <w:t xml:space="preserve">Les gardes sont dirigés par le général </w:t>
      </w:r>
      <w:proofErr w:type="spellStart"/>
      <w:r>
        <w:rPr>
          <w:rFonts w:ascii="Lexie Readable" w:hAnsi="Lexie Readable"/>
          <w:sz w:val="40"/>
        </w:rPr>
        <w:t>Achillas</w:t>
      </w:r>
      <w:proofErr w:type="spellEnd"/>
      <w:r>
        <w:rPr>
          <w:rFonts w:ascii="Lexie Readable" w:hAnsi="Lexie Readable"/>
          <w:sz w:val="40"/>
        </w:rPr>
        <w:t>.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663016" w:rsidRPr="00877D72" w:rsidTr="004060E5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663016" w:rsidRPr="00444412" w:rsidRDefault="00663016" w:rsidP="004060E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genre et le nombre</w:t>
            </w:r>
          </w:p>
        </w:tc>
      </w:tr>
    </w:tbl>
    <w:p w:rsidR="00663016" w:rsidRPr="00924D66" w:rsidRDefault="00663016" w:rsidP="00663016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663016" w:rsidRPr="002E45A6" w:rsidTr="004060E5">
        <w:tc>
          <w:tcPr>
            <w:tcW w:w="10632" w:type="dxa"/>
          </w:tcPr>
          <w:p w:rsidR="00663016" w:rsidRPr="002E45A6" w:rsidRDefault="00663016" w:rsidP="004060E5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le genre et le nombre d’un GN minimal</w:t>
            </w:r>
          </w:p>
        </w:tc>
        <w:tc>
          <w:tcPr>
            <w:tcW w:w="567" w:type="dxa"/>
          </w:tcPr>
          <w:p w:rsidR="00663016" w:rsidRPr="002E45A6" w:rsidRDefault="00663016" w:rsidP="004060E5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3016" w:rsidRPr="002E45A6" w:rsidTr="004060E5">
        <w:tc>
          <w:tcPr>
            <w:tcW w:w="10632" w:type="dxa"/>
          </w:tcPr>
          <w:p w:rsidR="00663016" w:rsidRDefault="00663016" w:rsidP="004060E5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Ecrire des groupes nominaux au pluriel</w:t>
            </w:r>
          </w:p>
        </w:tc>
        <w:tc>
          <w:tcPr>
            <w:tcW w:w="567" w:type="dxa"/>
          </w:tcPr>
          <w:p w:rsidR="00663016" w:rsidRPr="002E45A6" w:rsidRDefault="00663016" w:rsidP="004060E5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24"/>
          <w:szCs w:val="32"/>
          <w:u w:val="dotted"/>
        </w:rPr>
      </w:pPr>
      <w:r w:rsidRPr="00663016">
        <w:rPr>
          <w:rFonts w:ascii="KG All of the Stars" w:hAnsi="KG All of the Stars"/>
          <w:outline/>
          <w:color w:val="000000" w:themeColor="text1"/>
          <w:sz w:val="36"/>
          <w:szCs w:val="40"/>
          <w:u w:val="dotted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63016">
        <w:rPr>
          <w:rFonts w:ascii="KG Always A Good Time" w:hAnsi="KG Always A Good Time"/>
          <w:sz w:val="36"/>
          <w:szCs w:val="40"/>
          <w:u w:val="dotted"/>
        </w:rPr>
        <w:t>Exercice n</w:t>
      </w:r>
      <w:r w:rsidRPr="00663016">
        <w:rPr>
          <w:rFonts w:ascii="Cambria" w:hAnsi="Cambria" w:cs="Cambria"/>
          <w:sz w:val="36"/>
          <w:szCs w:val="40"/>
          <w:u w:val="dotted"/>
        </w:rPr>
        <w:t>°</w:t>
      </w:r>
      <w:r w:rsidRPr="00663016">
        <w:rPr>
          <w:rFonts w:ascii="KG Always A Good Time" w:hAnsi="KG Always A Good Time"/>
          <w:sz w:val="36"/>
          <w:szCs w:val="40"/>
          <w:u w:val="dotted"/>
        </w:rPr>
        <w:t xml:space="preserve"> </w:t>
      </w:r>
      <w:r w:rsidRPr="00663016">
        <w:rPr>
          <w:rFonts w:ascii="KG Always A Good Time" w:hAnsi="KG Always A Good Time"/>
          <w:sz w:val="36"/>
          <w:szCs w:val="40"/>
          <w:u w:val="dotted"/>
        </w:rPr>
        <w:t>8</w:t>
      </w:r>
      <w:r w:rsidRPr="00663016">
        <w:rPr>
          <w:rFonts w:ascii="KG Always A Good Time" w:hAnsi="KG Always A Good Time"/>
          <w:sz w:val="36"/>
          <w:szCs w:val="40"/>
          <w:u w:val="dotted"/>
        </w:rPr>
        <w:t xml:space="preserve"> : </w:t>
      </w:r>
      <w:r w:rsidRPr="00663016">
        <w:rPr>
          <w:rFonts w:ascii="Lexie Readable" w:hAnsi="Lexie Readable"/>
          <w:sz w:val="36"/>
          <w:u w:val="single"/>
        </w:rPr>
        <w:t xml:space="preserve">Ecris </w:t>
      </w:r>
      <w:r w:rsidRPr="00663016">
        <w:rPr>
          <w:noProof/>
          <w:sz w:val="40"/>
        </w:rPr>
        <w:drawing>
          <wp:inline distT="0" distB="0" distL="0" distR="0" wp14:anchorId="368238F7" wp14:editId="3CD03AAA">
            <wp:extent cx="809186" cy="4572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r="29967"/>
                    <a:stretch/>
                  </pic:blipFill>
                  <pic:spPr bwMode="auto">
                    <a:xfrm>
                      <a:off x="0" y="0"/>
                      <a:ext cx="823733" cy="4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3016">
        <w:rPr>
          <w:rFonts w:ascii="Lexie Readable" w:hAnsi="Lexie Readable"/>
          <w:sz w:val="36"/>
          <w:u w:val="single"/>
        </w:rPr>
        <w:t>les groupes nominaux dans la bonne colonne.</w:t>
      </w:r>
    </w:p>
    <w:p w:rsidR="00663016" w:rsidRPr="001F5E01" w:rsidRDefault="00663016" w:rsidP="00663016">
      <w:pPr>
        <w:pStyle w:val="Paragraphedeliste"/>
        <w:spacing w:after="0" w:line="240" w:lineRule="auto"/>
        <w:ind w:left="-1134" w:right="-1276"/>
        <w:jc w:val="center"/>
        <w:rPr>
          <w:rFonts w:ascii="Cursive standard" w:hAnsi="Cursive standard"/>
          <w:sz w:val="48"/>
        </w:rPr>
      </w:pPr>
      <w:proofErr w:type="gramStart"/>
      <w:r>
        <w:rPr>
          <w:rFonts w:ascii="Cursive standard" w:hAnsi="Cursive standard"/>
          <w:sz w:val="48"/>
        </w:rPr>
        <w:t>un</w:t>
      </w:r>
      <w:proofErr w:type="gramEnd"/>
      <w:r>
        <w:rPr>
          <w:rFonts w:ascii="Cursive standard" w:hAnsi="Cursive standard"/>
          <w:sz w:val="48"/>
        </w:rPr>
        <w:t xml:space="preserve"> bond – une épée – des endroits – les garçons – la fillette – les cachettes – le sol – les idées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663016" w:rsidTr="004060E5">
        <w:tc>
          <w:tcPr>
            <w:tcW w:w="3733" w:type="dxa"/>
            <w:vAlign w:val="center"/>
          </w:tcPr>
          <w:p w:rsidR="00663016" w:rsidRPr="00696ECA" w:rsidRDefault="00663016" w:rsidP="00663016">
            <w:pPr>
              <w:spacing w:line="360" w:lineRule="auto"/>
              <w:jc w:val="center"/>
              <w:rPr>
                <w:rFonts w:ascii="Lexie Readable" w:hAnsi="Lexie Readable"/>
                <w:sz w:val="36"/>
                <w:szCs w:val="40"/>
              </w:rPr>
            </w:pPr>
          </w:p>
        </w:tc>
        <w:tc>
          <w:tcPr>
            <w:tcW w:w="3733" w:type="dxa"/>
            <w:vAlign w:val="center"/>
          </w:tcPr>
          <w:p w:rsidR="00663016" w:rsidRPr="00696ECA" w:rsidRDefault="00663016" w:rsidP="00663016">
            <w:pPr>
              <w:spacing w:line="360" w:lineRule="auto"/>
              <w:jc w:val="center"/>
              <w:rPr>
                <w:rFonts w:ascii="Lexie Readable" w:hAnsi="Lexie Readable"/>
                <w:sz w:val="36"/>
                <w:szCs w:val="40"/>
              </w:rPr>
            </w:pPr>
            <w:r w:rsidRPr="00696ECA">
              <w:rPr>
                <w:rFonts w:ascii="Lexie Readable" w:hAnsi="Lexie Readable"/>
                <w:sz w:val="36"/>
                <w:szCs w:val="40"/>
              </w:rPr>
              <w:t>Masculin</w:t>
            </w:r>
          </w:p>
        </w:tc>
        <w:tc>
          <w:tcPr>
            <w:tcW w:w="3733" w:type="dxa"/>
            <w:vAlign w:val="center"/>
          </w:tcPr>
          <w:p w:rsidR="00663016" w:rsidRPr="00696ECA" w:rsidRDefault="00663016" w:rsidP="00663016">
            <w:pPr>
              <w:spacing w:line="360" w:lineRule="auto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 xml:space="preserve">Féminin </w:t>
            </w:r>
          </w:p>
        </w:tc>
      </w:tr>
      <w:tr w:rsidR="00663016" w:rsidTr="004060E5">
        <w:tc>
          <w:tcPr>
            <w:tcW w:w="3733" w:type="dxa"/>
            <w:vAlign w:val="center"/>
          </w:tcPr>
          <w:p w:rsidR="00663016" w:rsidRPr="00696ECA" w:rsidRDefault="00663016" w:rsidP="00663016">
            <w:pPr>
              <w:spacing w:line="360" w:lineRule="auto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 xml:space="preserve">Singulier </w:t>
            </w:r>
          </w:p>
        </w:tc>
        <w:tc>
          <w:tcPr>
            <w:tcW w:w="3733" w:type="dxa"/>
            <w:vAlign w:val="center"/>
          </w:tcPr>
          <w:p w:rsidR="00663016" w:rsidRDefault="00663016" w:rsidP="00663016">
            <w:pPr>
              <w:pStyle w:val="Paragraphedeliste"/>
              <w:numPr>
                <w:ilvl w:val="0"/>
                <w:numId w:val="12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  <w:p w:rsidR="00663016" w:rsidRPr="00696ECA" w:rsidRDefault="00663016" w:rsidP="00663016">
            <w:pPr>
              <w:pStyle w:val="Paragraphedeliste"/>
              <w:numPr>
                <w:ilvl w:val="0"/>
                <w:numId w:val="12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</w:tc>
        <w:tc>
          <w:tcPr>
            <w:tcW w:w="3733" w:type="dxa"/>
            <w:vAlign w:val="center"/>
          </w:tcPr>
          <w:p w:rsidR="00663016" w:rsidRDefault="00663016" w:rsidP="00663016">
            <w:pPr>
              <w:pStyle w:val="Paragraphedeliste"/>
              <w:numPr>
                <w:ilvl w:val="0"/>
                <w:numId w:val="13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  <w:p w:rsidR="00663016" w:rsidRPr="00696ECA" w:rsidRDefault="00663016" w:rsidP="00663016">
            <w:pPr>
              <w:pStyle w:val="Paragraphedeliste"/>
              <w:numPr>
                <w:ilvl w:val="0"/>
                <w:numId w:val="13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</w:tc>
      </w:tr>
      <w:tr w:rsidR="00663016" w:rsidTr="004060E5">
        <w:tc>
          <w:tcPr>
            <w:tcW w:w="3733" w:type="dxa"/>
            <w:vAlign w:val="center"/>
          </w:tcPr>
          <w:p w:rsidR="00663016" w:rsidRPr="00696ECA" w:rsidRDefault="00663016" w:rsidP="00663016">
            <w:pPr>
              <w:spacing w:line="360" w:lineRule="auto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 xml:space="preserve">Pluriel </w:t>
            </w:r>
          </w:p>
        </w:tc>
        <w:tc>
          <w:tcPr>
            <w:tcW w:w="3733" w:type="dxa"/>
            <w:vAlign w:val="center"/>
          </w:tcPr>
          <w:p w:rsidR="00663016" w:rsidRDefault="00663016" w:rsidP="00663016">
            <w:pPr>
              <w:pStyle w:val="Paragraphedeliste"/>
              <w:numPr>
                <w:ilvl w:val="0"/>
                <w:numId w:val="14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  <w:p w:rsidR="00663016" w:rsidRPr="00696ECA" w:rsidRDefault="00663016" w:rsidP="00663016">
            <w:pPr>
              <w:pStyle w:val="Paragraphedeliste"/>
              <w:numPr>
                <w:ilvl w:val="0"/>
                <w:numId w:val="14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</w:tc>
        <w:tc>
          <w:tcPr>
            <w:tcW w:w="3733" w:type="dxa"/>
            <w:vAlign w:val="center"/>
          </w:tcPr>
          <w:p w:rsidR="00663016" w:rsidRDefault="00663016" w:rsidP="00663016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  <w:p w:rsidR="00663016" w:rsidRPr="00696ECA" w:rsidRDefault="00663016" w:rsidP="00663016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ind w:left="696"/>
              <w:jc w:val="center"/>
              <w:rPr>
                <w:rFonts w:ascii="Lexie Readable" w:hAnsi="Lexie Readable"/>
                <w:sz w:val="36"/>
                <w:szCs w:val="40"/>
              </w:rPr>
            </w:pPr>
            <w:r>
              <w:rPr>
                <w:rFonts w:ascii="Lexie Readable" w:hAnsi="Lexie Readable"/>
                <w:sz w:val="36"/>
                <w:szCs w:val="40"/>
              </w:rPr>
              <w:t>____________</w:t>
            </w:r>
          </w:p>
        </w:tc>
      </w:tr>
    </w:tbl>
    <w:p w:rsidR="00663016" w:rsidRDefault="00663016" w:rsidP="00663016">
      <w:pPr>
        <w:rPr>
          <w:rFonts w:ascii="Script cole" w:hAnsi="Script cole"/>
          <w:sz w:val="32"/>
          <w:u w:val="single"/>
        </w:rPr>
      </w:pPr>
    </w:p>
    <w:p w:rsidR="00663016" w:rsidRPr="00663016" w:rsidRDefault="00663016" w:rsidP="00663016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331C5F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BD621B">
        <w:rPr>
          <w:rFonts w:ascii="Cambria" w:hAnsi="Cambria" w:cs="Cambria"/>
          <w:sz w:val="40"/>
          <w:szCs w:val="40"/>
          <w:u w:val="dotted"/>
        </w:rPr>
        <w:t>°</w:t>
      </w:r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 </w:t>
      </w:r>
      <w:r>
        <w:rPr>
          <w:rFonts w:ascii="KG Always A Good Time" w:hAnsi="KG Always A Good Time"/>
          <w:sz w:val="40"/>
          <w:szCs w:val="40"/>
          <w:u w:val="dotted"/>
        </w:rPr>
        <w:t>9</w:t>
      </w:r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 : </w:t>
      </w:r>
      <w:r w:rsidRPr="00663016">
        <w:rPr>
          <w:rFonts w:ascii="Lexie Readable" w:hAnsi="Lexie Readable"/>
          <w:sz w:val="40"/>
          <w:u w:val="single"/>
        </w:rPr>
        <w:t xml:space="preserve">Ecris </w:t>
      </w:r>
      <w:r w:rsidRPr="0021640C">
        <w:rPr>
          <w:noProof/>
          <w:sz w:val="44"/>
        </w:rPr>
        <w:drawing>
          <wp:inline distT="0" distB="0" distL="0" distR="0" wp14:anchorId="05AA53F6" wp14:editId="7263A8C8">
            <wp:extent cx="981075" cy="554319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r="29967"/>
                    <a:stretch/>
                  </pic:blipFill>
                  <pic:spPr bwMode="auto">
                    <a:xfrm>
                      <a:off x="0" y="0"/>
                      <a:ext cx="992074" cy="5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3016">
        <w:rPr>
          <w:rFonts w:ascii="Lexie Readable" w:hAnsi="Lexie Readable"/>
          <w:sz w:val="40"/>
          <w:u w:val="single"/>
        </w:rPr>
        <w:t>les groupes nominaux au pluriel</w:t>
      </w:r>
    </w:p>
    <w:p w:rsidR="00663016" w:rsidRPr="00F22A3C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Un chat gris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p w:rsidR="00663016" w:rsidRPr="00F22A3C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Le petit fennec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p w:rsidR="00663016" w:rsidRPr="00F22A3C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Ce tapis doré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p w:rsidR="00663016" w:rsidRPr="00F22A3C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Une idée originale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p w:rsidR="00663016" w:rsidRPr="00F22A3C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Une jolie reine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p w:rsidR="00A948F7" w:rsidRPr="00663016" w:rsidRDefault="00663016" w:rsidP="00663016">
      <w:pPr>
        <w:pStyle w:val="Paragraphedeliste"/>
        <w:spacing w:after="0" w:line="360" w:lineRule="auto"/>
        <w:ind w:left="-1134" w:right="-1276"/>
        <w:jc w:val="center"/>
        <w:rPr>
          <w:rFonts w:ascii="Lexie Readable" w:hAnsi="Lexie Readable"/>
          <w:sz w:val="40"/>
        </w:rPr>
      </w:pPr>
      <w:r w:rsidRPr="00F22A3C">
        <w:rPr>
          <w:rFonts w:ascii="Lexie Readable" w:hAnsi="Lexie Readable"/>
          <w:sz w:val="40"/>
        </w:rPr>
        <w:t xml:space="preserve">Un plan parfait </w:t>
      </w:r>
      <w:r w:rsidRPr="00F22A3C">
        <w:rPr>
          <w:rFonts w:ascii="Lexie Readable" w:hAnsi="Lexie Readable"/>
          <w:sz w:val="40"/>
        </w:rPr>
        <w:sym w:font="Wingdings" w:char="F0E8"/>
      </w:r>
      <w:r w:rsidRPr="00F22A3C">
        <w:rPr>
          <w:rFonts w:ascii="Lexie Readable" w:hAnsi="Lexie Readable"/>
          <w:sz w:val="40"/>
        </w:rPr>
        <w:t xml:space="preserve"> ________________________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A948F7" w:rsidRPr="00877D72" w:rsidTr="00822B52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A948F7" w:rsidRPr="00444412" w:rsidRDefault="00A948F7" w:rsidP="00822B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Compréhension</w:t>
            </w:r>
          </w:p>
        </w:tc>
      </w:tr>
    </w:tbl>
    <w:p w:rsidR="00A948F7" w:rsidRPr="00924D66" w:rsidRDefault="00A948F7" w:rsidP="00A948F7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A948F7" w:rsidRPr="002E45A6" w:rsidTr="00822B52">
        <w:tc>
          <w:tcPr>
            <w:tcW w:w="10632" w:type="dxa"/>
          </w:tcPr>
          <w:p w:rsidR="00A948F7" w:rsidRPr="002E45A6" w:rsidRDefault="00A948F7" w:rsidP="00822B52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Reconstituer un texte qui a déjà été étudié</w:t>
            </w:r>
          </w:p>
        </w:tc>
        <w:tc>
          <w:tcPr>
            <w:tcW w:w="567" w:type="dxa"/>
          </w:tcPr>
          <w:p w:rsidR="00A948F7" w:rsidRPr="002E45A6" w:rsidRDefault="00A948F7" w:rsidP="00822B5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948F7" w:rsidRPr="00A948F7" w:rsidRDefault="00A948F7" w:rsidP="00A948F7">
      <w:pPr>
        <w:spacing w:after="0" w:line="240" w:lineRule="auto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331C5F">
        <w:rPr>
          <w:rFonts w:ascii="KG Always A Good Time" w:hAnsi="KG Always A Good Time"/>
          <w:sz w:val="40"/>
          <w:szCs w:val="40"/>
          <w:u w:val="dotted"/>
        </w:rPr>
        <w:t>Exercice n</w:t>
      </w:r>
      <w:r w:rsidRPr="00BF6FC4">
        <w:rPr>
          <w:rFonts w:ascii="Cambria" w:hAnsi="Cambria" w:cs="Cambria"/>
          <w:sz w:val="40"/>
          <w:szCs w:val="40"/>
          <w:u w:val="dotted"/>
        </w:rPr>
        <w:t>°</w:t>
      </w:r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 1</w:t>
      </w:r>
      <w:r w:rsidR="00663016">
        <w:rPr>
          <w:rFonts w:ascii="KG Always A Good Time" w:hAnsi="KG Always A Good Time"/>
          <w:sz w:val="40"/>
          <w:szCs w:val="40"/>
          <w:u w:val="dotted"/>
        </w:rPr>
        <w:t>0</w:t>
      </w:r>
      <w:bookmarkStart w:id="0" w:name="_GoBack"/>
      <w:bookmarkEnd w:id="0"/>
      <w:r w:rsidRPr="00331C5F">
        <w:rPr>
          <w:rFonts w:ascii="KG Always A Good Time" w:hAnsi="KG Always A Good Time"/>
          <w:sz w:val="40"/>
          <w:szCs w:val="40"/>
          <w:u w:val="dotted"/>
        </w:rPr>
        <w:t xml:space="preserve"> : </w:t>
      </w:r>
      <w:r w:rsidRPr="00A948F7">
        <w:rPr>
          <w:rFonts w:ascii="Lexie Readable" w:hAnsi="Lexie Readable"/>
          <w:sz w:val="40"/>
          <w:u w:val="single"/>
        </w:rPr>
        <w:t>Complète le texte avec les mots qui conviennent.</w:t>
      </w:r>
    </w:p>
    <w:p w:rsidR="00A948F7" w:rsidRPr="00ED1F64" w:rsidRDefault="00A948F7" w:rsidP="00A948F7">
      <w:pPr>
        <w:pStyle w:val="Paragraphedeliste"/>
        <w:spacing w:after="0" w:line="360" w:lineRule="auto"/>
        <w:ind w:left="-1134" w:right="-993"/>
        <w:jc w:val="center"/>
        <w:rPr>
          <w:rFonts w:ascii="Cursive standard" w:hAnsi="Cursive standard"/>
          <w:sz w:val="40"/>
        </w:rPr>
      </w:pPr>
      <w:proofErr w:type="gramStart"/>
      <w:r w:rsidRPr="00ED1F64">
        <w:rPr>
          <w:rFonts w:ascii="Cursive standard" w:hAnsi="Cursive standard"/>
          <w:sz w:val="40"/>
        </w:rPr>
        <w:t>chemin</w:t>
      </w:r>
      <w:proofErr w:type="gramEnd"/>
      <w:r w:rsidRPr="00ED1F64">
        <w:rPr>
          <w:rFonts w:ascii="Cursive standard" w:hAnsi="Cursive standard"/>
          <w:sz w:val="40"/>
        </w:rPr>
        <w:t xml:space="preserve"> -  enfants – reine – palais – chameliers - nuit</w:t>
      </w:r>
    </w:p>
    <w:p w:rsidR="00A948F7" w:rsidRPr="00ED1F64" w:rsidRDefault="00A948F7" w:rsidP="00A948F7">
      <w:pPr>
        <w:pStyle w:val="Paragraphedeliste"/>
        <w:spacing w:after="0" w:line="360" w:lineRule="auto"/>
        <w:ind w:left="-1134" w:right="-993"/>
        <w:jc w:val="center"/>
        <w:rPr>
          <w:rFonts w:ascii="Lexie Readable" w:hAnsi="Lexie Readable"/>
          <w:sz w:val="44"/>
        </w:rPr>
      </w:pPr>
      <w:r w:rsidRPr="00ED1F64">
        <w:rPr>
          <w:rFonts w:ascii="Lexie Readable" w:hAnsi="Lexie Readable"/>
          <w:sz w:val="44"/>
        </w:rPr>
        <w:t>Les _______________ arrivent enfin à Alexandrie. Mais, c’est la _______________. Et ils ne savent pas où est le ___________ de la ______________. Alors, ils demandent à des ______________. Ceux-ci indiquent le __________.</w:t>
      </w:r>
    </w:p>
    <w:p w:rsidR="00663016" w:rsidRDefault="00663016"/>
    <w:sectPr w:rsidR="00663016" w:rsidSect="00736AC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55D"/>
    <w:multiLevelType w:val="hybridMultilevel"/>
    <w:tmpl w:val="59F456CA"/>
    <w:lvl w:ilvl="0" w:tplc="13F87524">
      <w:start w:val="1"/>
      <w:numFmt w:val="decimal"/>
      <w:lvlText w:val="%1."/>
      <w:lvlJc w:val="left"/>
      <w:pPr>
        <w:ind w:left="-54" w:hanging="360"/>
      </w:pPr>
      <w:rPr>
        <w:rFonts w:ascii="Lexie Readable" w:eastAsiaTheme="minorEastAsia" w:hAnsi="Lexie Readable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666" w:hanging="360"/>
      </w:pPr>
    </w:lvl>
    <w:lvl w:ilvl="2" w:tplc="040C001B" w:tentative="1">
      <w:start w:val="1"/>
      <w:numFmt w:val="lowerRoman"/>
      <w:lvlText w:val="%3."/>
      <w:lvlJc w:val="right"/>
      <w:pPr>
        <w:ind w:left="1386" w:hanging="180"/>
      </w:pPr>
    </w:lvl>
    <w:lvl w:ilvl="3" w:tplc="040C000F" w:tentative="1">
      <w:start w:val="1"/>
      <w:numFmt w:val="decimal"/>
      <w:lvlText w:val="%4."/>
      <w:lvlJc w:val="left"/>
      <w:pPr>
        <w:ind w:left="2106" w:hanging="360"/>
      </w:pPr>
    </w:lvl>
    <w:lvl w:ilvl="4" w:tplc="040C0019" w:tentative="1">
      <w:start w:val="1"/>
      <w:numFmt w:val="lowerLetter"/>
      <w:lvlText w:val="%5."/>
      <w:lvlJc w:val="left"/>
      <w:pPr>
        <w:ind w:left="2826" w:hanging="360"/>
      </w:pPr>
    </w:lvl>
    <w:lvl w:ilvl="5" w:tplc="040C001B" w:tentative="1">
      <w:start w:val="1"/>
      <w:numFmt w:val="lowerRoman"/>
      <w:lvlText w:val="%6."/>
      <w:lvlJc w:val="right"/>
      <w:pPr>
        <w:ind w:left="3546" w:hanging="180"/>
      </w:pPr>
    </w:lvl>
    <w:lvl w:ilvl="6" w:tplc="040C000F" w:tentative="1">
      <w:start w:val="1"/>
      <w:numFmt w:val="decimal"/>
      <w:lvlText w:val="%7."/>
      <w:lvlJc w:val="left"/>
      <w:pPr>
        <w:ind w:left="4266" w:hanging="360"/>
      </w:pPr>
    </w:lvl>
    <w:lvl w:ilvl="7" w:tplc="040C0019" w:tentative="1">
      <w:start w:val="1"/>
      <w:numFmt w:val="lowerLetter"/>
      <w:lvlText w:val="%8."/>
      <w:lvlJc w:val="left"/>
      <w:pPr>
        <w:ind w:left="4986" w:hanging="360"/>
      </w:pPr>
    </w:lvl>
    <w:lvl w:ilvl="8" w:tplc="040C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07B148C9"/>
    <w:multiLevelType w:val="hybridMultilevel"/>
    <w:tmpl w:val="F48428AA"/>
    <w:lvl w:ilvl="0" w:tplc="810ABA60">
      <w:start w:val="1"/>
      <w:numFmt w:val="bullet"/>
      <w:lvlText w:val="\"/>
      <w:lvlJc w:val="left"/>
      <w:pPr>
        <w:ind w:left="-131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596F94"/>
    <w:multiLevelType w:val="hybridMultilevel"/>
    <w:tmpl w:val="78001C3E"/>
    <w:lvl w:ilvl="0" w:tplc="675EE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F66F8F"/>
    <w:multiLevelType w:val="hybridMultilevel"/>
    <w:tmpl w:val="D1C893F2"/>
    <w:lvl w:ilvl="0" w:tplc="AC164E5E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57D5936"/>
    <w:multiLevelType w:val="hybridMultilevel"/>
    <w:tmpl w:val="86747D50"/>
    <w:lvl w:ilvl="0" w:tplc="44B41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0629"/>
    <w:multiLevelType w:val="hybridMultilevel"/>
    <w:tmpl w:val="B3B25442"/>
    <w:lvl w:ilvl="0" w:tplc="7B2254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AD300CB"/>
    <w:multiLevelType w:val="hybridMultilevel"/>
    <w:tmpl w:val="1B58429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8707E"/>
    <w:multiLevelType w:val="hybridMultilevel"/>
    <w:tmpl w:val="CF36CC8A"/>
    <w:lvl w:ilvl="0" w:tplc="7A4AF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1918"/>
    <w:multiLevelType w:val="hybridMultilevel"/>
    <w:tmpl w:val="394A136E"/>
    <w:lvl w:ilvl="0" w:tplc="6A06C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50D4"/>
    <w:multiLevelType w:val="hybridMultilevel"/>
    <w:tmpl w:val="8794B25E"/>
    <w:lvl w:ilvl="0" w:tplc="E3781AAC">
      <w:start w:val="1"/>
      <w:numFmt w:val="bullet"/>
      <w:lvlText w:val="-"/>
      <w:lvlJc w:val="left"/>
      <w:pPr>
        <w:ind w:left="-633" w:hanging="360"/>
      </w:pPr>
      <w:rPr>
        <w:rFonts w:ascii="Cursive standard" w:eastAsiaTheme="minorEastAsia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0">
    <w:nsid w:val="4E706F60"/>
    <w:multiLevelType w:val="hybridMultilevel"/>
    <w:tmpl w:val="617AF830"/>
    <w:lvl w:ilvl="0" w:tplc="F72E5C70">
      <w:start w:val="1"/>
      <w:numFmt w:val="decimal"/>
      <w:lvlText w:val="%1"/>
      <w:lvlJc w:val="left"/>
      <w:pPr>
        <w:ind w:left="1080" w:hanging="360"/>
      </w:pPr>
      <w:rPr>
        <w:rFonts w:ascii="Pop Up" w:hAnsi="Pop Up" w:hint="default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C16AF"/>
    <w:multiLevelType w:val="hybridMultilevel"/>
    <w:tmpl w:val="5E1CAD28"/>
    <w:lvl w:ilvl="0" w:tplc="77184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E072F"/>
    <w:multiLevelType w:val="hybridMultilevel"/>
    <w:tmpl w:val="8E54CCEE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0FD06E9"/>
    <w:multiLevelType w:val="hybridMultilevel"/>
    <w:tmpl w:val="B4C44CFC"/>
    <w:lvl w:ilvl="0" w:tplc="913C2B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D830567"/>
    <w:multiLevelType w:val="hybridMultilevel"/>
    <w:tmpl w:val="902EE248"/>
    <w:lvl w:ilvl="0" w:tplc="68EECD88">
      <w:start w:val="1"/>
      <w:numFmt w:val="decimal"/>
      <w:lvlText w:val="%1."/>
      <w:lvlJc w:val="left"/>
      <w:pPr>
        <w:ind w:left="-6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9"/>
    <w:rsid w:val="000A6BE9"/>
    <w:rsid w:val="001736AB"/>
    <w:rsid w:val="001F7216"/>
    <w:rsid w:val="00663016"/>
    <w:rsid w:val="00A948F7"/>
    <w:rsid w:val="00D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3770-40AF-4FA8-8361-90A41EC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E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B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6B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10EE83-2617-419F-A0DB-04B86D04F3BD}" type="doc">
      <dgm:prSet loTypeId="urn:microsoft.com/office/officeart/2005/8/layout/hProcess7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6618935F-5B87-4E59-A666-C32752AE7907}">
      <dgm:prSet phldrT="[Texte]" custT="1"/>
      <dgm:spPr/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Français</a:t>
          </a:r>
        </a:p>
      </dgm:t>
    </dgm:pt>
    <dgm:pt modelId="{7E04214C-21D3-44F8-A37F-87FDC46A18BE}" type="parTrans" cxnId="{81925674-96A3-4B68-A7DF-18D5469D6913}">
      <dgm:prSet/>
      <dgm:spPr/>
      <dgm:t>
        <a:bodyPr/>
        <a:lstStyle/>
        <a:p>
          <a:endParaRPr lang="fr-FR"/>
        </a:p>
      </dgm:t>
    </dgm:pt>
    <dgm:pt modelId="{0DA952D3-5E20-46F7-AE15-9269163E8A54}" type="sibTrans" cxnId="{81925674-96A3-4B68-A7DF-18D5469D6913}">
      <dgm:prSet/>
      <dgm:spPr/>
      <dgm:t>
        <a:bodyPr/>
        <a:lstStyle/>
        <a:p>
          <a:endParaRPr lang="fr-FR"/>
        </a:p>
      </dgm:t>
    </dgm:pt>
    <dgm:pt modelId="{98C3ED94-F349-4DC5-8CF3-F9454775F04B}">
      <dgm:prSet phldrT="[Texte]" custT="1"/>
      <dgm:spPr/>
      <dgm:t>
        <a:bodyPr/>
        <a:lstStyle/>
        <a:p>
          <a:pPr algn="ctr"/>
          <a:r>
            <a:rPr lang="fr-FR" sz="1800">
              <a:latin typeface="KG Always A Good Time" panose="02000505000000020003" pitchFamily="2" charset="0"/>
            </a:rPr>
            <a:t>Evaluation différenciée</a:t>
          </a:r>
        </a:p>
      </dgm:t>
    </dgm:pt>
    <dgm:pt modelId="{11DC8E68-AB7B-49DF-8F44-1EFFDEA9B042}" type="parTrans" cxnId="{CF9D0C78-CA20-44A1-A0CD-6028DA3EFAB4}">
      <dgm:prSet/>
      <dgm:spPr/>
      <dgm:t>
        <a:bodyPr/>
        <a:lstStyle/>
        <a:p>
          <a:endParaRPr lang="fr-FR"/>
        </a:p>
      </dgm:t>
    </dgm:pt>
    <dgm:pt modelId="{8AAEA2CA-B40B-4C72-A24D-5D5549B3E0AB}" type="sibTrans" cxnId="{CF9D0C78-CA20-44A1-A0CD-6028DA3EFAB4}">
      <dgm:prSet/>
      <dgm:spPr/>
      <dgm:t>
        <a:bodyPr/>
        <a:lstStyle/>
        <a:p>
          <a:endParaRPr lang="fr-FR"/>
        </a:p>
      </dgm:t>
    </dgm:pt>
    <dgm:pt modelId="{A4761B55-5535-4E34-83C6-18C9690BBC3F}">
      <dgm:prSet phldrT="[Texte]" custT="1"/>
      <dgm:spPr/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Français</a:t>
          </a:r>
        </a:p>
      </dgm:t>
    </dgm:pt>
    <dgm:pt modelId="{AF88DFD6-16DA-43DC-9B03-D5CBEC84AE35}" type="parTrans" cxnId="{F202AB62-A531-4BD0-A38F-0E01E2C2B0F4}">
      <dgm:prSet/>
      <dgm:spPr/>
      <dgm:t>
        <a:bodyPr/>
        <a:lstStyle/>
        <a:p>
          <a:endParaRPr lang="fr-FR"/>
        </a:p>
      </dgm:t>
    </dgm:pt>
    <dgm:pt modelId="{D1EBD087-557F-489F-9B4A-E03F072E79A2}" type="sibTrans" cxnId="{F202AB62-A531-4BD0-A38F-0E01E2C2B0F4}">
      <dgm:prSet/>
      <dgm:spPr/>
      <dgm:t>
        <a:bodyPr/>
        <a:lstStyle/>
        <a:p>
          <a:endParaRPr lang="fr-FR"/>
        </a:p>
      </dgm:t>
    </dgm:pt>
    <dgm:pt modelId="{8A976241-C250-4596-A493-E9367C31670C}">
      <dgm:prSet phldrT="[Texte]" custT="1"/>
      <dgm:spPr/>
      <dgm:t>
        <a:bodyPr/>
        <a:lstStyle/>
        <a:p>
          <a:pPr algn="ctr"/>
          <a:r>
            <a:rPr lang="fr-FR" sz="1800">
              <a:latin typeface="KG Always A Good Time" panose="02000505000000020003" pitchFamily="2" charset="0"/>
            </a:rPr>
            <a:t>Période 4</a:t>
          </a:r>
        </a:p>
      </dgm:t>
    </dgm:pt>
    <dgm:pt modelId="{86F805FD-4622-475A-B1B6-66BA01ACEDBD}" type="parTrans" cxnId="{28457371-7055-4CDE-AA89-13ACC43C1BE3}">
      <dgm:prSet/>
      <dgm:spPr/>
      <dgm:t>
        <a:bodyPr/>
        <a:lstStyle/>
        <a:p>
          <a:endParaRPr lang="fr-FR"/>
        </a:p>
      </dgm:t>
    </dgm:pt>
    <dgm:pt modelId="{F40FCCD9-3FDE-46C7-82DB-ADB8154F81E3}" type="sibTrans" cxnId="{28457371-7055-4CDE-AA89-13ACC43C1BE3}">
      <dgm:prSet/>
      <dgm:spPr/>
      <dgm:t>
        <a:bodyPr/>
        <a:lstStyle/>
        <a:p>
          <a:endParaRPr lang="fr-FR"/>
        </a:p>
      </dgm:t>
    </dgm:pt>
    <dgm:pt modelId="{4F5AFF38-DF53-47BB-8402-9DA8DB1F106F}">
      <dgm:prSet phldrT="[Texte]" custT="1"/>
      <dgm:spPr/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Français</a:t>
          </a:r>
        </a:p>
      </dgm:t>
    </dgm:pt>
    <dgm:pt modelId="{FE3F6EDD-AA2D-465B-AD64-1E866CD16F93}" type="parTrans" cxnId="{6DA60863-92A1-4DBC-8D7A-E5552CDCF691}">
      <dgm:prSet/>
      <dgm:spPr/>
      <dgm:t>
        <a:bodyPr/>
        <a:lstStyle/>
        <a:p>
          <a:endParaRPr lang="fr-FR"/>
        </a:p>
      </dgm:t>
    </dgm:pt>
    <dgm:pt modelId="{9ADCBECB-019A-4AE5-AE99-40F635F98322}" type="sibTrans" cxnId="{6DA60863-92A1-4DBC-8D7A-E5552CDCF691}">
      <dgm:prSet/>
      <dgm:spPr/>
      <dgm:t>
        <a:bodyPr/>
        <a:lstStyle/>
        <a:p>
          <a:endParaRPr lang="fr-FR"/>
        </a:p>
      </dgm:t>
    </dgm:pt>
    <dgm:pt modelId="{A449FAFB-3803-4878-A773-7A1F31354E0A}">
      <dgm:prSet phldrT="[Texte]" custT="1"/>
      <dgm:spPr/>
      <dgm:t>
        <a:bodyPr/>
        <a:lstStyle/>
        <a:p>
          <a:pPr algn="ctr"/>
          <a:r>
            <a:rPr lang="fr-FR" sz="1800">
              <a:latin typeface="KG Always A Good Time" panose="02000505000000020003" pitchFamily="2" charset="0"/>
            </a:rPr>
            <a:t>évaluation spéciale</a:t>
          </a:r>
        </a:p>
      </dgm:t>
    </dgm:pt>
    <dgm:pt modelId="{AD3A3EAC-EFBF-44E3-AFB7-2F1B3B20630A}" type="parTrans" cxnId="{5D91669A-4903-49DD-9FD2-B39D03F321D7}">
      <dgm:prSet/>
      <dgm:spPr/>
      <dgm:t>
        <a:bodyPr/>
        <a:lstStyle/>
        <a:p>
          <a:endParaRPr lang="fr-FR"/>
        </a:p>
      </dgm:t>
    </dgm:pt>
    <dgm:pt modelId="{5A9508E6-4152-4DC0-99D0-4707FE296954}" type="sibTrans" cxnId="{5D91669A-4903-49DD-9FD2-B39D03F321D7}">
      <dgm:prSet/>
      <dgm:spPr/>
      <dgm:t>
        <a:bodyPr/>
        <a:lstStyle/>
        <a:p>
          <a:endParaRPr lang="fr-FR"/>
        </a:p>
      </dgm:t>
    </dgm:pt>
    <dgm:pt modelId="{0FCACCD1-0C1F-4811-B938-358794F0643A}">
      <dgm:prSet phldrT="[Texte]" custT="1"/>
      <dgm:spPr/>
      <dgm:t>
        <a:bodyPr/>
        <a:lstStyle/>
        <a:p>
          <a:pPr algn="ctr"/>
          <a:r>
            <a:rPr lang="fr-FR" sz="1800">
              <a:latin typeface="KG Always A Good Time" panose="02000505000000020003" pitchFamily="2" charset="0"/>
            </a:rPr>
            <a:t>CE1</a:t>
          </a:r>
        </a:p>
      </dgm:t>
    </dgm:pt>
    <dgm:pt modelId="{1272F6EB-F6DC-43B9-98F2-264DC37D844F}" type="parTrans" cxnId="{1402C239-A712-42D5-B3DF-91A140359494}">
      <dgm:prSet/>
      <dgm:spPr/>
      <dgm:t>
        <a:bodyPr/>
        <a:lstStyle/>
        <a:p>
          <a:endParaRPr lang="fr-FR"/>
        </a:p>
      </dgm:t>
    </dgm:pt>
    <dgm:pt modelId="{3A09CCA9-2263-47B2-8935-6CD5D808A7C8}" type="sibTrans" cxnId="{1402C239-A712-42D5-B3DF-91A140359494}">
      <dgm:prSet/>
      <dgm:spPr/>
      <dgm:t>
        <a:bodyPr/>
        <a:lstStyle/>
        <a:p>
          <a:endParaRPr lang="fr-FR"/>
        </a:p>
      </dgm:t>
    </dgm:pt>
    <dgm:pt modelId="{FD63D553-E168-4E58-84FB-33BF0E57692E}" type="pres">
      <dgm:prSet presAssocID="{8710EE83-2617-419F-A0DB-04B86D04F3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D0B3816-8CE1-436A-966B-30FDDCB2EFB8}" type="pres">
      <dgm:prSet presAssocID="{6618935F-5B87-4E59-A666-C32752AE7907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1DB13C-E82B-4B39-BCEF-DFC24C73E8B6}" type="pres">
      <dgm:prSet presAssocID="{6618935F-5B87-4E59-A666-C32752AE7907}" presName="bgRect" presStyleLbl="node1" presStyleIdx="0" presStyleCnt="3"/>
      <dgm:spPr/>
      <dgm:t>
        <a:bodyPr/>
        <a:lstStyle/>
        <a:p>
          <a:endParaRPr lang="fr-FR"/>
        </a:p>
      </dgm:t>
    </dgm:pt>
    <dgm:pt modelId="{A50F0F51-F4E5-404A-B494-999E3BDBA04B}" type="pres">
      <dgm:prSet presAssocID="{6618935F-5B87-4E59-A666-C32752AE7907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F036ED-7F70-4DF0-BED5-43B4B7B39D65}" type="pres">
      <dgm:prSet presAssocID="{6618935F-5B87-4E59-A666-C32752AE790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167014-BA01-4CA7-8982-EBE80C6463E3}" type="pres">
      <dgm:prSet presAssocID="{0DA952D3-5E20-46F7-AE15-9269163E8A54}" presName="hSp" presStyleCnt="0"/>
      <dgm:spPr/>
      <dgm:t>
        <a:bodyPr/>
        <a:lstStyle/>
        <a:p>
          <a:endParaRPr lang="fr-FR"/>
        </a:p>
      </dgm:t>
    </dgm:pt>
    <dgm:pt modelId="{AD7275FF-9E7D-47B4-86D9-F3F0B47AE4ED}" type="pres">
      <dgm:prSet presAssocID="{0DA952D3-5E20-46F7-AE15-9269163E8A54}" presName="vProcSp" presStyleCnt="0"/>
      <dgm:spPr/>
      <dgm:t>
        <a:bodyPr/>
        <a:lstStyle/>
        <a:p>
          <a:endParaRPr lang="fr-FR"/>
        </a:p>
      </dgm:t>
    </dgm:pt>
    <dgm:pt modelId="{79ED850E-EF99-45F6-9F60-E60197B6D57E}" type="pres">
      <dgm:prSet presAssocID="{0DA952D3-5E20-46F7-AE15-9269163E8A54}" presName="vSp1" presStyleCnt="0"/>
      <dgm:spPr/>
      <dgm:t>
        <a:bodyPr/>
        <a:lstStyle/>
        <a:p>
          <a:endParaRPr lang="fr-FR"/>
        </a:p>
      </dgm:t>
    </dgm:pt>
    <dgm:pt modelId="{EF4BA298-53BE-4759-B0D3-B835E2D6C80B}" type="pres">
      <dgm:prSet presAssocID="{0DA952D3-5E20-46F7-AE15-9269163E8A54}" presName="simulatedConn" presStyleLbl="solidFgAcc1" presStyleIdx="0" presStyleCnt="2"/>
      <dgm:spPr/>
      <dgm:t>
        <a:bodyPr/>
        <a:lstStyle/>
        <a:p>
          <a:endParaRPr lang="fr-FR"/>
        </a:p>
      </dgm:t>
    </dgm:pt>
    <dgm:pt modelId="{CE1DE39F-A4FA-4197-B333-1B53C2393419}" type="pres">
      <dgm:prSet presAssocID="{0DA952D3-5E20-46F7-AE15-9269163E8A54}" presName="vSp2" presStyleCnt="0"/>
      <dgm:spPr/>
      <dgm:t>
        <a:bodyPr/>
        <a:lstStyle/>
        <a:p>
          <a:endParaRPr lang="fr-FR"/>
        </a:p>
      </dgm:t>
    </dgm:pt>
    <dgm:pt modelId="{6B98A50F-BF04-4EF8-B217-4977850FA72D}" type="pres">
      <dgm:prSet presAssocID="{0DA952D3-5E20-46F7-AE15-9269163E8A54}" presName="sibTrans" presStyleCnt="0"/>
      <dgm:spPr/>
      <dgm:t>
        <a:bodyPr/>
        <a:lstStyle/>
        <a:p>
          <a:endParaRPr lang="fr-FR"/>
        </a:p>
      </dgm:t>
    </dgm:pt>
    <dgm:pt modelId="{8ECC4B51-DDDA-44EE-AED7-2A0939CF04A9}" type="pres">
      <dgm:prSet presAssocID="{A4761B55-5535-4E34-83C6-18C9690BBC3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C0DC0E-BB22-4AB2-B2A4-67B66B191CEF}" type="pres">
      <dgm:prSet presAssocID="{A4761B55-5535-4E34-83C6-18C9690BBC3F}" presName="bgRect" presStyleLbl="node1" presStyleIdx="1" presStyleCnt="3"/>
      <dgm:spPr/>
      <dgm:t>
        <a:bodyPr/>
        <a:lstStyle/>
        <a:p>
          <a:endParaRPr lang="fr-FR"/>
        </a:p>
      </dgm:t>
    </dgm:pt>
    <dgm:pt modelId="{DB646269-BF42-434E-8850-664834B8F560}" type="pres">
      <dgm:prSet presAssocID="{A4761B55-5535-4E34-83C6-18C9690BBC3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C73E16-924D-4A0C-91AF-7CF4ADD83C88}" type="pres">
      <dgm:prSet presAssocID="{A4761B55-5535-4E34-83C6-18C9690BBC3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CCB0A28-385B-4AF4-B0A2-D9B4A58F3555}" type="pres">
      <dgm:prSet presAssocID="{D1EBD087-557F-489F-9B4A-E03F072E79A2}" presName="hSp" presStyleCnt="0"/>
      <dgm:spPr/>
      <dgm:t>
        <a:bodyPr/>
        <a:lstStyle/>
        <a:p>
          <a:endParaRPr lang="fr-FR"/>
        </a:p>
      </dgm:t>
    </dgm:pt>
    <dgm:pt modelId="{43E30219-FC8C-4522-A913-1423C3F72810}" type="pres">
      <dgm:prSet presAssocID="{D1EBD087-557F-489F-9B4A-E03F072E79A2}" presName="vProcSp" presStyleCnt="0"/>
      <dgm:spPr/>
      <dgm:t>
        <a:bodyPr/>
        <a:lstStyle/>
        <a:p>
          <a:endParaRPr lang="fr-FR"/>
        </a:p>
      </dgm:t>
    </dgm:pt>
    <dgm:pt modelId="{DCA20474-9E2B-4E4F-BB67-C9A2B2997D10}" type="pres">
      <dgm:prSet presAssocID="{D1EBD087-557F-489F-9B4A-E03F072E79A2}" presName="vSp1" presStyleCnt="0"/>
      <dgm:spPr/>
      <dgm:t>
        <a:bodyPr/>
        <a:lstStyle/>
        <a:p>
          <a:endParaRPr lang="fr-FR"/>
        </a:p>
      </dgm:t>
    </dgm:pt>
    <dgm:pt modelId="{CA412E02-A990-4EF1-B518-D5BC1DD8CB69}" type="pres">
      <dgm:prSet presAssocID="{D1EBD087-557F-489F-9B4A-E03F072E79A2}" presName="simulatedConn" presStyleLbl="solidFgAcc1" presStyleIdx="1" presStyleCnt="2"/>
      <dgm:spPr/>
      <dgm:t>
        <a:bodyPr/>
        <a:lstStyle/>
        <a:p>
          <a:endParaRPr lang="fr-FR"/>
        </a:p>
      </dgm:t>
    </dgm:pt>
    <dgm:pt modelId="{CC104D44-AFEC-4FCE-936D-472F7E1CE649}" type="pres">
      <dgm:prSet presAssocID="{D1EBD087-557F-489F-9B4A-E03F072E79A2}" presName="vSp2" presStyleCnt="0"/>
      <dgm:spPr/>
      <dgm:t>
        <a:bodyPr/>
        <a:lstStyle/>
        <a:p>
          <a:endParaRPr lang="fr-FR"/>
        </a:p>
      </dgm:t>
    </dgm:pt>
    <dgm:pt modelId="{5D2EFC81-6629-4C6A-B80E-CC753385DF72}" type="pres">
      <dgm:prSet presAssocID="{D1EBD087-557F-489F-9B4A-E03F072E79A2}" presName="sibTrans" presStyleCnt="0"/>
      <dgm:spPr/>
      <dgm:t>
        <a:bodyPr/>
        <a:lstStyle/>
        <a:p>
          <a:endParaRPr lang="fr-FR"/>
        </a:p>
      </dgm:t>
    </dgm:pt>
    <dgm:pt modelId="{594B078A-DC55-4C7E-BC48-66BD4D021F21}" type="pres">
      <dgm:prSet presAssocID="{4F5AFF38-DF53-47BB-8402-9DA8DB1F106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F850C6-9525-41DA-A031-9C684BD25A78}" type="pres">
      <dgm:prSet presAssocID="{4F5AFF38-DF53-47BB-8402-9DA8DB1F106F}" presName="bgRect" presStyleLbl="node1" presStyleIdx="2" presStyleCnt="3"/>
      <dgm:spPr/>
      <dgm:t>
        <a:bodyPr/>
        <a:lstStyle/>
        <a:p>
          <a:endParaRPr lang="fr-FR"/>
        </a:p>
      </dgm:t>
    </dgm:pt>
    <dgm:pt modelId="{28EDD14E-002F-4BDD-BC1D-C244FEF718A7}" type="pres">
      <dgm:prSet presAssocID="{4F5AFF38-DF53-47BB-8402-9DA8DB1F106F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7C906B-6CB5-4885-9000-ED8D8FAAF4AF}" type="pres">
      <dgm:prSet presAssocID="{4F5AFF38-DF53-47BB-8402-9DA8DB1F106F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D91669A-4903-49DD-9FD2-B39D03F321D7}" srcId="{4F5AFF38-DF53-47BB-8402-9DA8DB1F106F}" destId="{A449FAFB-3803-4878-A773-7A1F31354E0A}" srcOrd="0" destOrd="0" parTransId="{AD3A3EAC-EFBF-44E3-AFB7-2F1B3B20630A}" sibTransId="{5A9508E6-4152-4DC0-99D0-4707FE296954}"/>
    <dgm:cxn modelId="{EEB0DCB4-2FC3-4DC1-A318-86C4742B7C34}" type="presOf" srcId="{6618935F-5B87-4E59-A666-C32752AE7907}" destId="{A50F0F51-F4E5-404A-B494-999E3BDBA04B}" srcOrd="1" destOrd="0" presId="urn:microsoft.com/office/officeart/2005/8/layout/hProcess7"/>
    <dgm:cxn modelId="{6DA60863-92A1-4DBC-8D7A-E5552CDCF691}" srcId="{8710EE83-2617-419F-A0DB-04B86D04F3BD}" destId="{4F5AFF38-DF53-47BB-8402-9DA8DB1F106F}" srcOrd="2" destOrd="0" parTransId="{FE3F6EDD-AA2D-465B-AD64-1E866CD16F93}" sibTransId="{9ADCBECB-019A-4AE5-AE99-40F635F98322}"/>
    <dgm:cxn modelId="{A1E73151-7818-4108-A2B6-65AE0C156A2A}" type="presOf" srcId="{4F5AFF38-DF53-47BB-8402-9DA8DB1F106F}" destId="{ADF850C6-9525-41DA-A031-9C684BD25A78}" srcOrd="0" destOrd="0" presId="urn:microsoft.com/office/officeart/2005/8/layout/hProcess7"/>
    <dgm:cxn modelId="{38E0C075-6EA0-4CDF-B861-AE36C215D0E6}" type="presOf" srcId="{4F5AFF38-DF53-47BB-8402-9DA8DB1F106F}" destId="{28EDD14E-002F-4BDD-BC1D-C244FEF718A7}" srcOrd="1" destOrd="0" presId="urn:microsoft.com/office/officeart/2005/8/layout/hProcess7"/>
    <dgm:cxn modelId="{28457371-7055-4CDE-AA89-13ACC43C1BE3}" srcId="{A4761B55-5535-4E34-83C6-18C9690BBC3F}" destId="{8A976241-C250-4596-A493-E9367C31670C}" srcOrd="0" destOrd="0" parTransId="{86F805FD-4622-475A-B1B6-66BA01ACEDBD}" sibTransId="{F40FCCD9-3FDE-46C7-82DB-ADB8154F81E3}"/>
    <dgm:cxn modelId="{81925674-96A3-4B68-A7DF-18D5469D6913}" srcId="{8710EE83-2617-419F-A0DB-04B86D04F3BD}" destId="{6618935F-5B87-4E59-A666-C32752AE7907}" srcOrd="0" destOrd="0" parTransId="{7E04214C-21D3-44F8-A37F-87FDC46A18BE}" sibTransId="{0DA952D3-5E20-46F7-AE15-9269163E8A54}"/>
    <dgm:cxn modelId="{CF9D0C78-CA20-44A1-A0CD-6028DA3EFAB4}" srcId="{6618935F-5B87-4E59-A666-C32752AE7907}" destId="{98C3ED94-F349-4DC5-8CF3-F9454775F04B}" srcOrd="0" destOrd="0" parTransId="{11DC8E68-AB7B-49DF-8F44-1EFFDEA9B042}" sibTransId="{8AAEA2CA-B40B-4C72-A24D-5D5549B3E0AB}"/>
    <dgm:cxn modelId="{10DA32EB-EB2C-4047-BB65-62D6A15FB6D6}" type="presOf" srcId="{6618935F-5B87-4E59-A666-C32752AE7907}" destId="{4F1DB13C-E82B-4B39-BCEF-DFC24C73E8B6}" srcOrd="0" destOrd="0" presId="urn:microsoft.com/office/officeart/2005/8/layout/hProcess7"/>
    <dgm:cxn modelId="{F202AB62-A531-4BD0-A38F-0E01E2C2B0F4}" srcId="{8710EE83-2617-419F-A0DB-04B86D04F3BD}" destId="{A4761B55-5535-4E34-83C6-18C9690BBC3F}" srcOrd="1" destOrd="0" parTransId="{AF88DFD6-16DA-43DC-9B03-D5CBEC84AE35}" sibTransId="{D1EBD087-557F-489F-9B4A-E03F072E79A2}"/>
    <dgm:cxn modelId="{2BDDC70D-8553-473C-8209-66082A1766E0}" type="presOf" srcId="{A449FAFB-3803-4878-A773-7A1F31354E0A}" destId="{D87C906B-6CB5-4885-9000-ED8D8FAAF4AF}" srcOrd="0" destOrd="0" presId="urn:microsoft.com/office/officeart/2005/8/layout/hProcess7"/>
    <dgm:cxn modelId="{50C3474A-C802-40F8-9AF2-555B211868A5}" type="presOf" srcId="{98C3ED94-F349-4DC5-8CF3-F9454775F04B}" destId="{78F036ED-7F70-4DF0-BED5-43B4B7B39D65}" srcOrd="0" destOrd="0" presId="urn:microsoft.com/office/officeart/2005/8/layout/hProcess7"/>
    <dgm:cxn modelId="{F2CEDBA2-977B-4532-85B6-62A3E2A381EA}" type="presOf" srcId="{A4761B55-5535-4E34-83C6-18C9690BBC3F}" destId="{77C0DC0E-BB22-4AB2-B2A4-67B66B191CEF}" srcOrd="0" destOrd="0" presId="urn:microsoft.com/office/officeart/2005/8/layout/hProcess7"/>
    <dgm:cxn modelId="{9181047D-D1C9-4E99-BDDF-DBA494751C82}" type="presOf" srcId="{A4761B55-5535-4E34-83C6-18C9690BBC3F}" destId="{DB646269-BF42-434E-8850-664834B8F560}" srcOrd="1" destOrd="0" presId="urn:microsoft.com/office/officeart/2005/8/layout/hProcess7"/>
    <dgm:cxn modelId="{F7E65F1F-42F0-4891-8C63-B0FBAB107824}" type="presOf" srcId="{8710EE83-2617-419F-A0DB-04B86D04F3BD}" destId="{FD63D553-E168-4E58-84FB-33BF0E57692E}" srcOrd="0" destOrd="0" presId="urn:microsoft.com/office/officeart/2005/8/layout/hProcess7"/>
    <dgm:cxn modelId="{1402C239-A712-42D5-B3DF-91A140359494}" srcId="{A4761B55-5535-4E34-83C6-18C9690BBC3F}" destId="{0FCACCD1-0C1F-4811-B938-358794F0643A}" srcOrd="1" destOrd="0" parTransId="{1272F6EB-F6DC-43B9-98F2-264DC37D844F}" sibTransId="{3A09CCA9-2263-47B2-8935-6CD5D808A7C8}"/>
    <dgm:cxn modelId="{65C66D8E-D760-48F5-BC0E-5BAFFD449BF4}" type="presOf" srcId="{8A976241-C250-4596-A493-E9367C31670C}" destId="{C6C73E16-924D-4A0C-91AF-7CF4ADD83C88}" srcOrd="0" destOrd="0" presId="urn:microsoft.com/office/officeart/2005/8/layout/hProcess7"/>
    <dgm:cxn modelId="{83073026-CE50-4135-BC26-7938F8FFE8E7}" type="presOf" srcId="{0FCACCD1-0C1F-4811-B938-358794F0643A}" destId="{C6C73E16-924D-4A0C-91AF-7CF4ADD83C88}" srcOrd="0" destOrd="1" presId="urn:microsoft.com/office/officeart/2005/8/layout/hProcess7"/>
    <dgm:cxn modelId="{AC688660-67D4-4EB8-B0B2-055D3329662B}" type="presParOf" srcId="{FD63D553-E168-4E58-84FB-33BF0E57692E}" destId="{4D0B3816-8CE1-436A-966B-30FDDCB2EFB8}" srcOrd="0" destOrd="0" presId="urn:microsoft.com/office/officeart/2005/8/layout/hProcess7"/>
    <dgm:cxn modelId="{DF77419D-7C46-45FA-8A3C-351DC0EAE805}" type="presParOf" srcId="{4D0B3816-8CE1-436A-966B-30FDDCB2EFB8}" destId="{4F1DB13C-E82B-4B39-BCEF-DFC24C73E8B6}" srcOrd="0" destOrd="0" presId="urn:microsoft.com/office/officeart/2005/8/layout/hProcess7"/>
    <dgm:cxn modelId="{C50F40A4-9734-4ECE-9557-816C2727A71C}" type="presParOf" srcId="{4D0B3816-8CE1-436A-966B-30FDDCB2EFB8}" destId="{A50F0F51-F4E5-404A-B494-999E3BDBA04B}" srcOrd="1" destOrd="0" presId="urn:microsoft.com/office/officeart/2005/8/layout/hProcess7"/>
    <dgm:cxn modelId="{617752B9-1E79-491C-B9A0-A425ACA3B45E}" type="presParOf" srcId="{4D0B3816-8CE1-436A-966B-30FDDCB2EFB8}" destId="{78F036ED-7F70-4DF0-BED5-43B4B7B39D65}" srcOrd="2" destOrd="0" presId="urn:microsoft.com/office/officeart/2005/8/layout/hProcess7"/>
    <dgm:cxn modelId="{69C0A1FD-0FFF-41BE-B4CD-F6C7DFA5205E}" type="presParOf" srcId="{FD63D553-E168-4E58-84FB-33BF0E57692E}" destId="{91167014-BA01-4CA7-8982-EBE80C6463E3}" srcOrd="1" destOrd="0" presId="urn:microsoft.com/office/officeart/2005/8/layout/hProcess7"/>
    <dgm:cxn modelId="{4126C89F-EA9D-420D-95F3-1AB2F845726C}" type="presParOf" srcId="{FD63D553-E168-4E58-84FB-33BF0E57692E}" destId="{AD7275FF-9E7D-47B4-86D9-F3F0B47AE4ED}" srcOrd="2" destOrd="0" presId="urn:microsoft.com/office/officeart/2005/8/layout/hProcess7"/>
    <dgm:cxn modelId="{07B668EA-2A54-4BB6-8698-CD3B5115AF09}" type="presParOf" srcId="{AD7275FF-9E7D-47B4-86D9-F3F0B47AE4ED}" destId="{79ED850E-EF99-45F6-9F60-E60197B6D57E}" srcOrd="0" destOrd="0" presId="urn:microsoft.com/office/officeart/2005/8/layout/hProcess7"/>
    <dgm:cxn modelId="{401357ED-49FA-4CEB-BD33-B0FEBE224A3E}" type="presParOf" srcId="{AD7275FF-9E7D-47B4-86D9-F3F0B47AE4ED}" destId="{EF4BA298-53BE-4759-B0D3-B835E2D6C80B}" srcOrd="1" destOrd="0" presId="urn:microsoft.com/office/officeart/2005/8/layout/hProcess7"/>
    <dgm:cxn modelId="{CF77483E-806A-43B8-A3A2-B9C7E34761D9}" type="presParOf" srcId="{AD7275FF-9E7D-47B4-86D9-F3F0B47AE4ED}" destId="{CE1DE39F-A4FA-4197-B333-1B53C2393419}" srcOrd="2" destOrd="0" presId="urn:microsoft.com/office/officeart/2005/8/layout/hProcess7"/>
    <dgm:cxn modelId="{9549EC82-111F-4809-ACC0-20FBE16056EA}" type="presParOf" srcId="{FD63D553-E168-4E58-84FB-33BF0E57692E}" destId="{6B98A50F-BF04-4EF8-B217-4977850FA72D}" srcOrd="3" destOrd="0" presId="urn:microsoft.com/office/officeart/2005/8/layout/hProcess7"/>
    <dgm:cxn modelId="{3E5BE435-F62E-45FE-86B7-519B4CD7AC20}" type="presParOf" srcId="{FD63D553-E168-4E58-84FB-33BF0E57692E}" destId="{8ECC4B51-DDDA-44EE-AED7-2A0939CF04A9}" srcOrd="4" destOrd="0" presId="urn:microsoft.com/office/officeart/2005/8/layout/hProcess7"/>
    <dgm:cxn modelId="{C81A8B19-8251-4A2E-B12B-B9F5D4B7C4E3}" type="presParOf" srcId="{8ECC4B51-DDDA-44EE-AED7-2A0939CF04A9}" destId="{77C0DC0E-BB22-4AB2-B2A4-67B66B191CEF}" srcOrd="0" destOrd="0" presId="urn:microsoft.com/office/officeart/2005/8/layout/hProcess7"/>
    <dgm:cxn modelId="{BA25DCCB-6094-48DB-927F-159D4A7D22B8}" type="presParOf" srcId="{8ECC4B51-DDDA-44EE-AED7-2A0939CF04A9}" destId="{DB646269-BF42-434E-8850-664834B8F560}" srcOrd="1" destOrd="0" presId="urn:microsoft.com/office/officeart/2005/8/layout/hProcess7"/>
    <dgm:cxn modelId="{F7FEE3C6-F7FE-40F1-813A-BAC149EED9FA}" type="presParOf" srcId="{8ECC4B51-DDDA-44EE-AED7-2A0939CF04A9}" destId="{C6C73E16-924D-4A0C-91AF-7CF4ADD83C88}" srcOrd="2" destOrd="0" presId="urn:microsoft.com/office/officeart/2005/8/layout/hProcess7"/>
    <dgm:cxn modelId="{5539B3EB-2300-4142-9E51-2DDD411AC7B2}" type="presParOf" srcId="{FD63D553-E168-4E58-84FB-33BF0E57692E}" destId="{7CCB0A28-385B-4AF4-B0A2-D9B4A58F3555}" srcOrd="5" destOrd="0" presId="urn:microsoft.com/office/officeart/2005/8/layout/hProcess7"/>
    <dgm:cxn modelId="{D6F6B9F2-6E18-4479-BCE7-9BC419A3B0D6}" type="presParOf" srcId="{FD63D553-E168-4E58-84FB-33BF0E57692E}" destId="{43E30219-FC8C-4522-A913-1423C3F72810}" srcOrd="6" destOrd="0" presId="urn:microsoft.com/office/officeart/2005/8/layout/hProcess7"/>
    <dgm:cxn modelId="{07B4734E-75A4-4F16-8919-634CDBB2F3FB}" type="presParOf" srcId="{43E30219-FC8C-4522-A913-1423C3F72810}" destId="{DCA20474-9E2B-4E4F-BB67-C9A2B2997D10}" srcOrd="0" destOrd="0" presId="urn:microsoft.com/office/officeart/2005/8/layout/hProcess7"/>
    <dgm:cxn modelId="{0EC3A56D-AE76-40C9-A7EB-434DE8E111E4}" type="presParOf" srcId="{43E30219-FC8C-4522-A913-1423C3F72810}" destId="{CA412E02-A990-4EF1-B518-D5BC1DD8CB69}" srcOrd="1" destOrd="0" presId="urn:microsoft.com/office/officeart/2005/8/layout/hProcess7"/>
    <dgm:cxn modelId="{91AB50BF-585C-4ADE-8112-C2666042AE7B}" type="presParOf" srcId="{43E30219-FC8C-4522-A913-1423C3F72810}" destId="{CC104D44-AFEC-4FCE-936D-472F7E1CE649}" srcOrd="2" destOrd="0" presId="urn:microsoft.com/office/officeart/2005/8/layout/hProcess7"/>
    <dgm:cxn modelId="{3AAF0CB5-5D52-4F63-A1C7-567D660A3C5F}" type="presParOf" srcId="{FD63D553-E168-4E58-84FB-33BF0E57692E}" destId="{5D2EFC81-6629-4C6A-B80E-CC753385DF72}" srcOrd="7" destOrd="0" presId="urn:microsoft.com/office/officeart/2005/8/layout/hProcess7"/>
    <dgm:cxn modelId="{86E7416A-CBC3-4ABD-B476-A4C55BD68BEF}" type="presParOf" srcId="{FD63D553-E168-4E58-84FB-33BF0E57692E}" destId="{594B078A-DC55-4C7E-BC48-66BD4D021F21}" srcOrd="8" destOrd="0" presId="urn:microsoft.com/office/officeart/2005/8/layout/hProcess7"/>
    <dgm:cxn modelId="{55E4E327-50F2-4D5A-85D3-9911A8E525E7}" type="presParOf" srcId="{594B078A-DC55-4C7E-BC48-66BD4D021F21}" destId="{ADF850C6-9525-41DA-A031-9C684BD25A78}" srcOrd="0" destOrd="0" presId="urn:microsoft.com/office/officeart/2005/8/layout/hProcess7"/>
    <dgm:cxn modelId="{4E4EDAB6-4E09-4761-B405-13C3001FBB51}" type="presParOf" srcId="{594B078A-DC55-4C7E-BC48-66BD4D021F21}" destId="{28EDD14E-002F-4BDD-BC1D-C244FEF718A7}" srcOrd="1" destOrd="0" presId="urn:microsoft.com/office/officeart/2005/8/layout/hProcess7"/>
    <dgm:cxn modelId="{6E738A71-AB1A-4BA9-AFF2-2BBCDA54CBD3}" type="presParOf" srcId="{594B078A-DC55-4C7E-BC48-66BD4D021F21}" destId="{D87C906B-6CB5-4885-9000-ED8D8FAAF4AF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DB13C-E82B-4B39-BCEF-DFC24C73E8B6}">
      <dsp:nvSpPr>
        <dsp:cNvPr id="0" name=""/>
        <dsp:cNvSpPr/>
      </dsp:nvSpPr>
      <dsp:spPr>
        <a:xfrm>
          <a:off x="534" y="0"/>
          <a:ext cx="2298682" cy="809625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-101543" y="102077"/>
        <a:ext cx="663892" cy="459736"/>
      </dsp:txXfrm>
    </dsp:sp>
    <dsp:sp modelId="{78F036ED-7F70-4DF0-BED5-43B4B7B39D65}">
      <dsp:nvSpPr>
        <dsp:cNvPr id="0" name=""/>
        <dsp:cNvSpPr/>
      </dsp:nvSpPr>
      <dsp:spPr>
        <a:xfrm>
          <a:off x="460270" y="0"/>
          <a:ext cx="1712518" cy="809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0" bIns="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KG Always A Good Time" panose="02000505000000020003" pitchFamily="2" charset="0"/>
            </a:rPr>
            <a:t>Evaluation différenciée</a:t>
          </a:r>
        </a:p>
      </dsp:txBody>
      <dsp:txXfrm>
        <a:off x="460270" y="0"/>
        <a:ext cx="1712518" cy="809625"/>
      </dsp:txXfrm>
    </dsp:sp>
    <dsp:sp modelId="{77C0DC0E-BB22-4AB2-B2A4-67B66B191CEF}">
      <dsp:nvSpPr>
        <dsp:cNvPr id="0" name=""/>
        <dsp:cNvSpPr/>
      </dsp:nvSpPr>
      <dsp:spPr>
        <a:xfrm>
          <a:off x="2379671" y="0"/>
          <a:ext cx="2298682" cy="809625"/>
        </a:xfrm>
        <a:prstGeom prst="roundRect">
          <a:avLst>
            <a:gd name="adj" fmla="val 5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2277593" y="102077"/>
        <a:ext cx="663892" cy="459736"/>
      </dsp:txXfrm>
    </dsp:sp>
    <dsp:sp modelId="{EF4BA298-53BE-4759-B0D3-B835E2D6C80B}">
      <dsp:nvSpPr>
        <dsp:cNvPr id="0" name=""/>
        <dsp:cNvSpPr/>
      </dsp:nvSpPr>
      <dsp:spPr>
        <a:xfrm rot="5400000">
          <a:off x="2331651" y="521920"/>
          <a:ext cx="119026" cy="34480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C73E16-924D-4A0C-91AF-7CF4ADD83C88}">
      <dsp:nvSpPr>
        <dsp:cNvPr id="0" name=""/>
        <dsp:cNvSpPr/>
      </dsp:nvSpPr>
      <dsp:spPr>
        <a:xfrm>
          <a:off x="2839407" y="0"/>
          <a:ext cx="1712518" cy="809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0" bIns="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KG Always A Good Time" panose="02000505000000020003" pitchFamily="2" charset="0"/>
            </a:rPr>
            <a:t>Période 4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KG Always A Good Time" panose="02000505000000020003" pitchFamily="2" charset="0"/>
            </a:rPr>
            <a:t>CE1</a:t>
          </a:r>
        </a:p>
      </dsp:txBody>
      <dsp:txXfrm>
        <a:off x="2839407" y="0"/>
        <a:ext cx="1712518" cy="809625"/>
      </dsp:txXfrm>
    </dsp:sp>
    <dsp:sp modelId="{ADF850C6-9525-41DA-A031-9C684BD25A78}">
      <dsp:nvSpPr>
        <dsp:cNvPr id="0" name=""/>
        <dsp:cNvSpPr/>
      </dsp:nvSpPr>
      <dsp:spPr>
        <a:xfrm>
          <a:off x="4758807" y="0"/>
          <a:ext cx="2298682" cy="809625"/>
        </a:xfrm>
        <a:prstGeom prst="roundRect">
          <a:avLst>
            <a:gd name="adj" fmla="val 5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4656729" y="102077"/>
        <a:ext cx="663892" cy="459736"/>
      </dsp:txXfrm>
    </dsp:sp>
    <dsp:sp modelId="{CA412E02-A990-4EF1-B518-D5BC1DD8CB69}">
      <dsp:nvSpPr>
        <dsp:cNvPr id="0" name=""/>
        <dsp:cNvSpPr/>
      </dsp:nvSpPr>
      <dsp:spPr>
        <a:xfrm rot="5400000">
          <a:off x="4710787" y="521920"/>
          <a:ext cx="119026" cy="34480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C906B-6CB5-4885-9000-ED8D8FAAF4AF}">
      <dsp:nvSpPr>
        <dsp:cNvPr id="0" name=""/>
        <dsp:cNvSpPr/>
      </dsp:nvSpPr>
      <dsp:spPr>
        <a:xfrm>
          <a:off x="5218544" y="0"/>
          <a:ext cx="1712518" cy="809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0" bIns="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KG Always A Good Time" panose="02000505000000020003" pitchFamily="2" charset="0"/>
            </a:rPr>
            <a:t>évaluation spéciale</a:t>
          </a:r>
        </a:p>
      </dsp:txBody>
      <dsp:txXfrm>
        <a:off x="5218544" y="0"/>
        <a:ext cx="1712518" cy="809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506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2017-04-01T08:58:00Z</dcterms:created>
  <dcterms:modified xsi:type="dcterms:W3CDTF">2017-04-01T09:14:00Z</dcterms:modified>
</cp:coreProperties>
</file>