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92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"/>
        <w:gridCol w:w="7205"/>
        <w:gridCol w:w="7205"/>
      </w:tblGrid>
      <w:tr w:rsidR="00AA58C2" w:rsidTr="00E917D7">
        <w:trPr>
          <w:trHeight w:val="703"/>
        </w:trPr>
        <w:tc>
          <w:tcPr>
            <w:tcW w:w="15360" w:type="dxa"/>
            <w:gridSpan w:val="3"/>
          </w:tcPr>
          <w:p w:rsidR="00AA58C2" w:rsidRPr="001C2B98" w:rsidRDefault="00AA58C2" w:rsidP="00673D62">
            <w:pPr>
              <w:pStyle w:val="Heading1"/>
            </w:pPr>
            <w:r w:rsidRPr="001C2B98">
              <w:rPr>
                <w:rFonts w:ascii="Century Gothic" w:hAnsi="Century Gothic"/>
                <w:sz w:val="36"/>
                <w:szCs w:val="36"/>
              </w:rPr>
              <w:t xml:space="preserve">EMPLOI DU TEMPS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</w:t>
            </w:r>
            <w:r w:rsidRPr="001C2B98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>
              <w:rPr>
                <w:rFonts w:ascii="Century Gothic" w:hAnsi="Century Gothic"/>
                <w:sz w:val="36"/>
                <w:szCs w:val="36"/>
              </w:rPr>
              <w:t>Petite section / Grande section</w:t>
            </w:r>
            <w:r w:rsidRPr="001C2B98"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           </w:t>
            </w:r>
          </w:p>
          <w:p w:rsidR="00AA58C2" w:rsidRPr="0064656C" w:rsidRDefault="00AA58C2" w:rsidP="0064656C">
            <w:pPr>
              <w:jc w:val="center"/>
            </w:pPr>
          </w:p>
        </w:tc>
      </w:tr>
      <w:tr w:rsidR="00AA58C2" w:rsidRPr="00985E73" w:rsidTr="00E917D7">
        <w:trPr>
          <w:cantSplit/>
        </w:trPr>
        <w:tc>
          <w:tcPr>
            <w:tcW w:w="950" w:type="dxa"/>
          </w:tcPr>
          <w:p w:rsidR="00AA58C2" w:rsidRPr="002217E8" w:rsidRDefault="00AA58C2" w:rsidP="003D74DA">
            <w:pPr>
              <w:pStyle w:val="Heading4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410" w:type="dxa"/>
            <w:gridSpan w:val="2"/>
          </w:tcPr>
          <w:p w:rsidR="00AA58C2" w:rsidRPr="00985E73" w:rsidRDefault="00AA58C2" w:rsidP="00630E0E">
            <w:pPr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>
              <w:rPr>
                <w:rFonts w:ascii="Courier New" w:hAnsi="Courier New" w:cs="Courier New"/>
                <w:b/>
                <w:bCs/>
                <w:iCs/>
              </w:rPr>
              <w:t xml:space="preserve">JEUDI </w:t>
            </w:r>
            <w:r w:rsidRPr="00985E73">
              <w:rPr>
                <w:rFonts w:ascii="Courier New" w:hAnsi="Courier New" w:cs="Courier New"/>
                <w:b/>
                <w:bCs/>
                <w:iCs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iCs/>
              </w:rPr>
              <w:t xml:space="preserve">VENDREDI </w:t>
            </w:r>
          </w:p>
        </w:tc>
      </w:tr>
      <w:tr w:rsidR="00AA58C2" w:rsidRPr="00985E73" w:rsidTr="002D21AB">
        <w:trPr>
          <w:cantSplit/>
        </w:trPr>
        <w:tc>
          <w:tcPr>
            <w:tcW w:w="950" w:type="dxa"/>
          </w:tcPr>
          <w:p w:rsidR="00AA58C2" w:rsidRPr="002217E8" w:rsidRDefault="00AA58C2" w:rsidP="003D74DA">
            <w:pPr>
              <w:pStyle w:val="Heading4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205" w:type="dxa"/>
          </w:tcPr>
          <w:p w:rsidR="00AA58C2" w:rsidRPr="005E1FC3" w:rsidRDefault="00AA58C2" w:rsidP="00630E0E">
            <w:pPr>
              <w:jc w:val="center"/>
              <w:rPr>
                <w:rFonts w:ascii="Courier New" w:hAnsi="Courier New" w:cs="Courier New"/>
                <w:b/>
                <w:bCs/>
                <w:iCs/>
                <w:sz w:val="32"/>
                <w:szCs w:val="32"/>
                <w:highlight w:val="cyan"/>
              </w:rPr>
            </w:pPr>
            <w:r w:rsidRPr="005E1FC3">
              <w:rPr>
                <w:rFonts w:ascii="Courier New" w:hAnsi="Courier New" w:cs="Courier New"/>
                <w:b/>
                <w:bCs/>
                <w:iCs/>
                <w:sz w:val="32"/>
                <w:szCs w:val="32"/>
              </w:rPr>
              <w:t xml:space="preserve">PS </w:t>
            </w:r>
          </w:p>
        </w:tc>
        <w:tc>
          <w:tcPr>
            <w:tcW w:w="7205" w:type="dxa"/>
          </w:tcPr>
          <w:p w:rsidR="00AA58C2" w:rsidRPr="005E1FC3" w:rsidRDefault="00AA58C2" w:rsidP="00630E0E">
            <w:pPr>
              <w:jc w:val="center"/>
              <w:rPr>
                <w:rFonts w:ascii="Courier New" w:hAnsi="Courier New" w:cs="Courier New"/>
                <w:b/>
                <w:bCs/>
                <w:iCs/>
                <w:sz w:val="32"/>
                <w:szCs w:val="32"/>
                <w:highlight w:val="cyan"/>
              </w:rPr>
            </w:pPr>
            <w:r w:rsidRPr="005E1FC3">
              <w:rPr>
                <w:rFonts w:ascii="Courier New" w:hAnsi="Courier New" w:cs="Courier New"/>
                <w:b/>
                <w:bCs/>
                <w:iCs/>
                <w:sz w:val="32"/>
                <w:szCs w:val="32"/>
              </w:rPr>
              <w:t xml:space="preserve">GS </w:t>
            </w:r>
          </w:p>
        </w:tc>
      </w:tr>
      <w:tr w:rsidR="00AA58C2" w:rsidRPr="002217E8" w:rsidTr="00E917D7">
        <w:trPr>
          <w:cantSplit/>
        </w:trPr>
        <w:tc>
          <w:tcPr>
            <w:tcW w:w="950" w:type="dxa"/>
          </w:tcPr>
          <w:p w:rsidR="00AA58C2" w:rsidRPr="002217E8" w:rsidRDefault="00AA58C2" w:rsidP="003D74DA">
            <w:pPr>
              <w:pStyle w:val="Heading4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  <w:p w:rsidR="00AA58C2" w:rsidRPr="002217E8" w:rsidRDefault="00AA58C2" w:rsidP="003D74DA">
            <w:pPr>
              <w:pStyle w:val="Heading4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  <w:t>8H20</w:t>
            </w:r>
          </w:p>
        </w:tc>
        <w:tc>
          <w:tcPr>
            <w:tcW w:w="14410" w:type="dxa"/>
            <w:gridSpan w:val="2"/>
          </w:tcPr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highlight w:val="yellow"/>
              </w:rPr>
              <w:t>ACCUEIL :</w:t>
            </w:r>
          </w:p>
          <w:p w:rsidR="00AA58C2" w:rsidRPr="002217E8" w:rsidRDefault="00AA58C2" w:rsidP="003D74DA">
            <w:pPr>
              <w:pStyle w:val="BodyText2"/>
              <w:framePr w:hSpace="0" w:wrap="auto" w:hAnchor="text" w:yAlign="inline"/>
              <w:jc w:val="center"/>
              <w:rPr>
                <w:rFonts w:ascii="Courier New" w:hAnsi="Courier New" w:cs="Courier New"/>
                <w:b/>
                <w:i/>
                <w:color w:val="99CC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i/>
                <w:color w:val="99CC00"/>
                <w:sz w:val="20"/>
                <w:szCs w:val="20"/>
              </w:rPr>
              <w:t xml:space="preserve">Retrouver son étiquette prénom </w:t>
            </w: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i/>
                <w:color w:val="993366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iCs/>
                <w:color w:val="993366"/>
                <w:sz w:val="20"/>
                <w:szCs w:val="20"/>
              </w:rPr>
              <w:t>JEUX LIBRES</w:t>
            </w:r>
            <w:r w:rsidRPr="002217E8">
              <w:rPr>
                <w:rFonts w:ascii="Courier New" w:hAnsi="Courier New" w:cs="Courier New"/>
                <w:b/>
                <w:i/>
                <w:color w:val="993366"/>
                <w:sz w:val="20"/>
                <w:szCs w:val="20"/>
              </w:rPr>
              <w:t xml:space="preserve"> sur les tables : puzzles, pâte à modeler, dessins</w:t>
            </w: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Conversations spontanées, 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>moments de dialogues avec les enfants et/ou les parents</w:t>
            </w: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Organisation de la cantine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(placer son étiquette je mange/je ne mange pas)</w:t>
            </w: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AA58C2" w:rsidRPr="002217E8" w:rsidTr="00E917D7">
        <w:trPr>
          <w:cantSplit/>
        </w:trPr>
        <w:tc>
          <w:tcPr>
            <w:tcW w:w="950" w:type="dxa"/>
          </w:tcPr>
          <w:p w:rsidR="00AA58C2" w:rsidRPr="002217E8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8H45</w:t>
            </w:r>
          </w:p>
        </w:tc>
        <w:tc>
          <w:tcPr>
            <w:tcW w:w="14410" w:type="dxa"/>
            <w:gridSpan w:val="2"/>
          </w:tcPr>
          <w:p w:rsidR="00AA58C2" w:rsidRPr="002217E8" w:rsidRDefault="00AA58C2" w:rsidP="003D74DA">
            <w:pPr>
              <w:pStyle w:val="Heading6"/>
              <w:tabs>
                <w:tab w:val="left" w:pos="3560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993366"/>
                <w:sz w:val="20"/>
              </w:rPr>
            </w:pPr>
            <w:r w:rsidRPr="002217E8">
              <w:rPr>
                <w:rFonts w:ascii="Courier New" w:hAnsi="Courier New" w:cs="Courier New"/>
                <w:color w:val="993366"/>
                <w:sz w:val="20"/>
              </w:rPr>
              <w:t>Rangement</w:t>
            </w:r>
          </w:p>
        </w:tc>
      </w:tr>
      <w:tr w:rsidR="00AA58C2" w:rsidRPr="002217E8" w:rsidTr="009223AE">
        <w:trPr>
          <w:cantSplit/>
        </w:trPr>
        <w:tc>
          <w:tcPr>
            <w:tcW w:w="950" w:type="dxa"/>
          </w:tcPr>
          <w:p w:rsidR="00AA58C2" w:rsidRPr="002217E8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Pr="002217E8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8H50</w:t>
            </w:r>
          </w:p>
        </w:tc>
        <w:tc>
          <w:tcPr>
            <w:tcW w:w="14410" w:type="dxa"/>
            <w:gridSpan w:val="2"/>
          </w:tcPr>
          <w:p w:rsidR="00AA58C2" w:rsidRPr="002217E8" w:rsidRDefault="00AA58C2" w:rsidP="003D74DA">
            <w:pPr>
              <w:pStyle w:val="Heading4"/>
              <w:jc w:val="center"/>
              <w:rPr>
                <w:rFonts w:ascii="Courier New" w:hAnsi="Courier New" w:cs="Courier New"/>
                <w:i/>
                <w:sz w:val="20"/>
                <w:szCs w:val="20"/>
                <w:highlight w:val="green"/>
              </w:rPr>
            </w:pPr>
          </w:p>
          <w:p w:rsidR="00AA58C2" w:rsidRPr="002217E8" w:rsidRDefault="00AA58C2" w:rsidP="003D74DA">
            <w:pPr>
              <w:pStyle w:val="Heading4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i/>
                <w:sz w:val="20"/>
                <w:szCs w:val="20"/>
                <w:highlight w:val="green"/>
              </w:rPr>
              <w:t>REGROUPEMENT</w:t>
            </w:r>
          </w:p>
          <w:p w:rsidR="00AA58C2" w:rsidRDefault="00AA58C2" w:rsidP="003D74DA">
            <w:pPr>
              <w:pStyle w:val="Heading4"/>
              <w:jc w:val="center"/>
              <w:rPr>
                <w:rFonts w:ascii="Courier New" w:hAnsi="Courier New" w:cs="Courier New"/>
                <w:bCs w:val="0"/>
                <w:i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RITUELS </w:t>
            </w:r>
            <w:r w:rsidRPr="002217E8">
              <w:rPr>
                <w:rFonts w:ascii="Courier New" w:hAnsi="Courier New" w:cs="Courier New"/>
                <w:i/>
                <w:sz w:val="20"/>
                <w:szCs w:val="20"/>
              </w:rPr>
              <w:t xml:space="preserve">: </w:t>
            </w:r>
            <w:r w:rsidRPr="002217E8">
              <w:rPr>
                <w:rFonts w:ascii="Courier New" w:hAnsi="Courier New" w:cs="Courier New"/>
                <w:bCs w:val="0"/>
                <w:i/>
                <w:color w:val="FF0000"/>
                <w:sz w:val="20"/>
                <w:szCs w:val="20"/>
              </w:rPr>
              <w:t xml:space="preserve">vérification des présents et des absents, mise à jour des calendriers, le temps qu’il fait, les enfants de service </w:t>
            </w:r>
          </w:p>
          <w:p w:rsidR="00AA58C2" w:rsidRPr="005F448B" w:rsidRDefault="00AA58C2" w:rsidP="005F448B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5F448B">
              <w:rPr>
                <w:rFonts w:ascii="Courier New" w:hAnsi="Courier New" w:cs="Courier New"/>
                <w:i/>
                <w:sz w:val="20"/>
                <w:szCs w:val="20"/>
              </w:rPr>
              <w:t>Passage aux toilettes des PS</w:t>
            </w: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u w:val="single"/>
              </w:rPr>
              <w:t>ENTRETIEN</w:t>
            </w: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 xml:space="preserve">avec les GS </w:t>
            </w: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 xml:space="preserve">: 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>en relation avec le projet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ou pas 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>: présentation d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u plan de travail </w:t>
            </w:r>
          </w:p>
          <w:p w:rsidR="00AA58C2" w:rsidRPr="002217E8" w:rsidRDefault="00AA58C2" w:rsidP="00031404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 Explication collective des consignes</w:t>
            </w: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</w:pPr>
          </w:p>
        </w:tc>
      </w:tr>
      <w:tr w:rsidR="00AA58C2" w:rsidRPr="002217E8" w:rsidTr="005F448B">
        <w:trPr>
          <w:cantSplit/>
          <w:trHeight w:val="795"/>
        </w:trPr>
        <w:tc>
          <w:tcPr>
            <w:tcW w:w="950" w:type="dxa"/>
            <w:vMerge w:val="restart"/>
          </w:tcPr>
          <w:p w:rsidR="00AA58C2" w:rsidRPr="002217E8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9H1</w:t>
            </w: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0</w:t>
            </w:r>
          </w:p>
          <w:p w:rsidR="00AA58C2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Pr="002217E8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9h30</w:t>
            </w:r>
          </w:p>
        </w:tc>
        <w:tc>
          <w:tcPr>
            <w:tcW w:w="7205" w:type="dxa"/>
          </w:tcPr>
          <w:p w:rsidR="00AA58C2" w:rsidRPr="00205DA8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05DA8"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lecture </w:t>
            </w:r>
            <w:r w:rsidRPr="005E1FC3">
              <w:rPr>
                <w:rFonts w:ascii="Courier New" w:hAnsi="Courier New" w:cs="Courier New"/>
                <w:b/>
                <w:bCs/>
                <w:i/>
                <w:iCs/>
                <w:color w:val="99CC00"/>
                <w:sz w:val="20"/>
                <w:szCs w:val="20"/>
              </w:rPr>
              <w:t xml:space="preserve">d’album 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  <w:t>(PE)</w:t>
            </w:r>
          </w:p>
          <w:p w:rsidR="00AA58C2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lecture compréhension orale / rappel de récit</w:t>
            </w:r>
          </w:p>
          <w:p w:rsidR="00AA58C2" w:rsidRDefault="00AA58C2" w:rsidP="00ED2768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Pr="002217E8" w:rsidRDefault="00AA58C2" w:rsidP="00ED2768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5" w:type="dxa"/>
          </w:tcPr>
          <w:p w:rsidR="00AA58C2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Mise en route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du plan de travail </w:t>
            </w:r>
          </w:p>
          <w:p w:rsidR="00AA58C2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>(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>langage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>,</w:t>
            </w:r>
            <w:r w:rsidRPr="002217E8">
              <w:rPr>
                <w:rFonts w:ascii="Courier New" w:hAnsi="Courier New" w:cs="Courier New"/>
                <w:b/>
                <w:i/>
                <w:color w:val="99CC00"/>
                <w:sz w:val="20"/>
                <w:szCs w:val="20"/>
              </w:rPr>
              <w:t xml:space="preserve"> découvrir l’écrit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, </w:t>
            </w:r>
            <w:r w:rsidRPr="002217E8">
              <w:rPr>
                <w:rFonts w:ascii="Courier New" w:hAnsi="Courier New" w:cs="Courier New"/>
                <w:b/>
                <w:i/>
                <w:color w:val="999999"/>
                <w:sz w:val="20"/>
                <w:szCs w:val="20"/>
              </w:rPr>
              <w:t>mathématiques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, 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>graphisme, lecture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>…</w:t>
            </w: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)</w:t>
            </w:r>
          </w:p>
          <w:p w:rsidR="00AA58C2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8C2" w:rsidRPr="002217E8" w:rsidTr="005F448B">
        <w:trPr>
          <w:cantSplit/>
          <w:trHeight w:val="795"/>
        </w:trPr>
        <w:tc>
          <w:tcPr>
            <w:tcW w:w="950" w:type="dxa"/>
            <w:vMerge/>
          </w:tcPr>
          <w:p w:rsidR="00AA58C2" w:rsidRPr="002217E8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5" w:type="dxa"/>
          </w:tcPr>
          <w:p w:rsidR="00AA58C2" w:rsidRPr="002217E8" w:rsidRDefault="00AA58C2" w:rsidP="00ED2768">
            <w:pPr>
              <w:jc w:val="center"/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 xml:space="preserve">Lecture  </w:t>
            </w:r>
            <w:r w:rsidRPr="005E1FC3">
              <w:rPr>
                <w:rFonts w:ascii="Courier New" w:hAnsi="Courier New" w:cs="Courier New"/>
                <w:b/>
                <w:i/>
                <w:color w:val="99CC00"/>
                <w:sz w:val="20"/>
                <w:szCs w:val="20"/>
              </w:rPr>
              <w:t>compréhension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 xml:space="preserve">  d’album</w:t>
            </w:r>
            <w:r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 xml:space="preserve"> (asem)</w:t>
            </w:r>
          </w:p>
          <w:p w:rsidR="00AA58C2" w:rsidRPr="002217E8" w:rsidRDefault="00AA58C2" w:rsidP="00ED2768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Présentation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- Explication collective des consignes</w:t>
            </w:r>
          </w:p>
          <w:p w:rsidR="00AA58C2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5" w:type="dxa"/>
          </w:tcPr>
          <w:p w:rsidR="00AA58C2" w:rsidRPr="00205DA8" w:rsidRDefault="00AA58C2" w:rsidP="005F448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05DA8"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lecture </w:t>
            </w:r>
            <w:r w:rsidRPr="005E1FC3">
              <w:rPr>
                <w:rFonts w:ascii="Courier New" w:hAnsi="Courier New" w:cs="Courier New"/>
                <w:b/>
                <w:bCs/>
                <w:i/>
                <w:iCs/>
                <w:color w:val="99CC00"/>
                <w:sz w:val="20"/>
                <w:szCs w:val="20"/>
              </w:rPr>
              <w:t>d’album</w:t>
            </w:r>
            <w:r w:rsidRPr="00205DA8"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  <w:t>(PE)</w:t>
            </w:r>
          </w:p>
          <w:p w:rsidR="00AA58C2" w:rsidRDefault="00AA58C2" w:rsidP="005F448B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lecture compréhension orale / rappel de récit</w:t>
            </w: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8C2" w:rsidRPr="002217E8" w:rsidTr="00E917D7">
        <w:trPr>
          <w:cantSplit/>
        </w:trPr>
        <w:tc>
          <w:tcPr>
            <w:tcW w:w="950" w:type="dxa"/>
          </w:tcPr>
          <w:p w:rsidR="00AA58C2" w:rsidRPr="00630E0E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Pr="002217E8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en-GB"/>
              </w:rPr>
              <w:t>10h00</w:t>
            </w:r>
          </w:p>
        </w:tc>
        <w:tc>
          <w:tcPr>
            <w:tcW w:w="14410" w:type="dxa"/>
            <w:gridSpan w:val="2"/>
          </w:tcPr>
          <w:p w:rsidR="00AA58C2" w:rsidRDefault="00AA58C2" w:rsidP="0064656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993366"/>
                <w:sz w:val="20"/>
                <w:szCs w:val="20"/>
              </w:rPr>
            </w:pPr>
          </w:p>
          <w:p w:rsidR="00AA58C2" w:rsidRDefault="00AA58C2" w:rsidP="0064656C">
            <w:pPr>
              <w:jc w:val="center"/>
              <w:rPr>
                <w:rFonts w:ascii="Courier New" w:hAnsi="Courier New" w:cs="Courier New"/>
                <w:b/>
                <w:i/>
                <w:color w:val="993366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iCs/>
                <w:color w:val="993366"/>
                <w:sz w:val="20"/>
                <w:szCs w:val="20"/>
              </w:rPr>
              <w:t xml:space="preserve">Habillage – </w:t>
            </w:r>
            <w:r w:rsidRPr="002217E8">
              <w:rPr>
                <w:rFonts w:ascii="Courier New" w:hAnsi="Courier New" w:cs="Courier New"/>
                <w:b/>
                <w:i/>
                <w:color w:val="993366"/>
                <w:sz w:val="20"/>
                <w:szCs w:val="20"/>
              </w:rPr>
              <w:t>RECREATION- passage aux toilettes</w:t>
            </w:r>
          </w:p>
          <w:p w:rsidR="00AA58C2" w:rsidRPr="002217E8" w:rsidRDefault="00AA58C2" w:rsidP="0064656C">
            <w:pPr>
              <w:jc w:val="center"/>
              <w:rPr>
                <w:rFonts w:ascii="Courier New" w:hAnsi="Courier New" w:cs="Courier New"/>
                <w:b/>
                <w:i/>
                <w:color w:val="993366"/>
                <w:sz w:val="20"/>
                <w:szCs w:val="20"/>
              </w:rPr>
            </w:pPr>
          </w:p>
        </w:tc>
      </w:tr>
      <w:tr w:rsidR="00AA58C2" w:rsidRPr="002217E8" w:rsidTr="00C24074">
        <w:trPr>
          <w:cantSplit/>
          <w:trHeight w:val="336"/>
        </w:trPr>
        <w:tc>
          <w:tcPr>
            <w:tcW w:w="950" w:type="dxa"/>
          </w:tcPr>
          <w:p w:rsidR="00AA58C2" w:rsidRPr="00673D62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10h30</w:t>
            </w:r>
          </w:p>
        </w:tc>
        <w:tc>
          <w:tcPr>
            <w:tcW w:w="7205" w:type="dxa"/>
          </w:tcPr>
          <w:p w:rsidR="00AA58C2" w:rsidRPr="005F448B" w:rsidRDefault="00AA58C2" w:rsidP="00031404">
            <w:pPr>
              <w:pStyle w:val="Heading4"/>
              <w:jc w:val="center"/>
              <w:rPr>
                <w:rFonts w:ascii="Courier New" w:hAnsi="Courier New" w:cs="Courier New"/>
                <w:i/>
                <w:color w:val="99CC00"/>
                <w:sz w:val="20"/>
                <w:szCs w:val="20"/>
                <w:highlight w:val="green"/>
              </w:rPr>
            </w:pPr>
            <w:r w:rsidRPr="005F448B">
              <w:rPr>
                <w:rFonts w:ascii="Courier New" w:hAnsi="Courier New" w:cs="Courier New"/>
                <w:i/>
                <w:color w:val="99CC00"/>
                <w:sz w:val="20"/>
                <w:szCs w:val="20"/>
              </w:rPr>
              <w:t>Graphisme</w:t>
            </w:r>
            <w:r>
              <w:rPr>
                <w:rFonts w:ascii="Courier New" w:hAnsi="Courier New" w:cs="Courier New"/>
                <w:i/>
                <w:color w:val="99CC00"/>
                <w:sz w:val="20"/>
                <w:szCs w:val="20"/>
              </w:rPr>
              <w:t xml:space="preserve"> </w:t>
            </w:r>
            <w:r w:rsidRPr="005F448B">
              <w:rPr>
                <w:rFonts w:ascii="Courier New" w:hAnsi="Courier New" w:cs="Courier New"/>
                <w:i/>
                <w:sz w:val="20"/>
                <w:szCs w:val="20"/>
              </w:rPr>
              <w:t>(PE)</w:t>
            </w:r>
          </w:p>
        </w:tc>
        <w:tc>
          <w:tcPr>
            <w:tcW w:w="7205" w:type="dxa"/>
          </w:tcPr>
          <w:p w:rsidR="00AA58C2" w:rsidRPr="002217E8" w:rsidRDefault="00AA58C2" w:rsidP="00205DA8">
            <w:pPr>
              <w:jc w:val="center"/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 xml:space="preserve">Lecture  </w:t>
            </w:r>
            <w:r w:rsidRPr="005E1FC3">
              <w:rPr>
                <w:rFonts w:ascii="Courier New" w:hAnsi="Courier New" w:cs="Courier New"/>
                <w:b/>
                <w:i/>
                <w:color w:val="99CC00"/>
                <w:sz w:val="20"/>
                <w:szCs w:val="20"/>
              </w:rPr>
              <w:t xml:space="preserve">compréhension 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 xml:space="preserve"> d’album</w:t>
            </w:r>
            <w:r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 xml:space="preserve"> (asem)</w:t>
            </w:r>
          </w:p>
          <w:p w:rsidR="00AA58C2" w:rsidRDefault="00AA58C2" w:rsidP="00205DA8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Présentation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- Explication collective des consignes</w:t>
            </w:r>
          </w:p>
          <w:p w:rsidR="00AA58C2" w:rsidRDefault="00AA58C2" w:rsidP="00205DA8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AA58C2" w:rsidRDefault="00AA58C2" w:rsidP="00205DA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A58C2" w:rsidRPr="002217E8" w:rsidTr="00E917D7">
        <w:trPr>
          <w:cantSplit/>
        </w:trPr>
        <w:tc>
          <w:tcPr>
            <w:tcW w:w="950" w:type="dxa"/>
          </w:tcPr>
          <w:p w:rsidR="00AA58C2" w:rsidRPr="00673D62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10h55</w:t>
            </w:r>
          </w:p>
        </w:tc>
        <w:tc>
          <w:tcPr>
            <w:tcW w:w="14410" w:type="dxa"/>
            <w:gridSpan w:val="2"/>
          </w:tcPr>
          <w:p w:rsidR="00AA58C2" w:rsidRPr="002217E8" w:rsidRDefault="00AA58C2" w:rsidP="00031404">
            <w:pPr>
              <w:pStyle w:val="Heading4"/>
              <w:jc w:val="center"/>
              <w:rPr>
                <w:rFonts w:ascii="Courier New" w:hAnsi="Courier New" w:cs="Courier New"/>
                <w:i/>
                <w:sz w:val="20"/>
                <w:szCs w:val="20"/>
                <w:highlight w:val="green"/>
              </w:rPr>
            </w:pPr>
            <w:r w:rsidRPr="002217E8">
              <w:rPr>
                <w:rFonts w:ascii="Courier New" w:hAnsi="Courier New" w:cs="Courier New"/>
                <w:color w:val="993366"/>
                <w:sz w:val="20"/>
              </w:rPr>
              <w:t>Rangement</w:t>
            </w:r>
          </w:p>
        </w:tc>
      </w:tr>
      <w:tr w:rsidR="00AA58C2" w:rsidRPr="002217E8" w:rsidTr="00E917D7">
        <w:trPr>
          <w:cantSplit/>
        </w:trPr>
        <w:tc>
          <w:tcPr>
            <w:tcW w:w="950" w:type="dxa"/>
          </w:tcPr>
          <w:p w:rsidR="00AA58C2" w:rsidRPr="00985E73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Pr="002217E8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en-GB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en-GB"/>
              </w:rPr>
              <w:t>1</w:t>
            </w: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en-GB"/>
              </w:rPr>
              <w:t>1h00</w:t>
            </w:r>
          </w:p>
        </w:tc>
        <w:tc>
          <w:tcPr>
            <w:tcW w:w="14410" w:type="dxa"/>
            <w:gridSpan w:val="2"/>
          </w:tcPr>
          <w:p w:rsidR="00AA58C2" w:rsidRDefault="00AA58C2" w:rsidP="00630E0E">
            <w:pPr>
              <w:pStyle w:val="Heading5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  <w:p w:rsidR="00AA58C2" w:rsidRPr="002217E8" w:rsidRDefault="00AA58C2" w:rsidP="00630E0E">
            <w:pPr>
              <w:pStyle w:val="Heading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sz w:val="20"/>
                <w:szCs w:val="20"/>
                <w:highlight w:val="green"/>
              </w:rPr>
              <w:t>Regroupement</w:t>
            </w:r>
          </w:p>
          <w:p w:rsidR="00AA58C2" w:rsidRPr="002217E8" w:rsidRDefault="00AA58C2" w:rsidP="00630E0E">
            <w:pPr>
              <w:jc w:val="center"/>
              <w:rPr>
                <w:rFonts w:ascii="Courier New" w:hAnsi="Courier New" w:cs="Courier New"/>
                <w:b/>
                <w:i/>
                <w:iCs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>– Bilan des ateliers du matin –</w:t>
            </w:r>
          </w:p>
          <w:p w:rsidR="00AA58C2" w:rsidRPr="002217E8" w:rsidRDefault="00AA58C2" w:rsidP="00630E0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i/>
                <w:iCs/>
                <w:color w:val="FF0000"/>
                <w:sz w:val="20"/>
                <w:szCs w:val="20"/>
              </w:rPr>
              <w:t>Jeux</w:t>
            </w:r>
            <w:r w:rsidRPr="002217E8"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 de doigts, comptines, chansons, poésies</w:t>
            </w:r>
          </w:p>
          <w:p w:rsidR="00AA58C2" w:rsidRPr="002217E8" w:rsidRDefault="00AA58C2" w:rsidP="00630E0E">
            <w:pPr>
              <w:jc w:val="center"/>
              <w:rPr>
                <w:rFonts w:ascii="Courier New" w:hAnsi="Courier New" w:cs="Courier New"/>
                <w:b/>
                <w:i/>
                <w:iCs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0"/>
                <w:szCs w:val="20"/>
              </w:rPr>
              <w:t>Écoute de musiques variées, chants</w:t>
            </w:r>
          </w:p>
          <w:p w:rsidR="00AA58C2" w:rsidRDefault="00AA58C2" w:rsidP="00630E0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993366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iCs/>
                <w:color w:val="993366"/>
                <w:sz w:val="20"/>
                <w:szCs w:val="20"/>
              </w:rPr>
              <w:t>Départ pour la cantine</w:t>
            </w:r>
          </w:p>
          <w:p w:rsidR="00AA58C2" w:rsidRPr="002217E8" w:rsidRDefault="00AA58C2" w:rsidP="00630E0E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AA58C2" w:rsidRPr="002217E8" w:rsidTr="00E917D7">
        <w:trPr>
          <w:cantSplit/>
        </w:trPr>
        <w:tc>
          <w:tcPr>
            <w:tcW w:w="950" w:type="dxa"/>
          </w:tcPr>
          <w:p w:rsidR="00AA58C2" w:rsidRPr="002217E8" w:rsidRDefault="00AA58C2" w:rsidP="003D74DA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  <w:t>11H2</w:t>
            </w: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410" w:type="dxa"/>
            <w:gridSpan w:val="2"/>
          </w:tcPr>
          <w:p w:rsidR="00AA58C2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- SORTIE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highlight w:val="yellow"/>
              </w:rPr>
              <w:t>–</w:t>
            </w:r>
          </w:p>
          <w:p w:rsidR="00AA58C2" w:rsidRPr="002217E8" w:rsidRDefault="00AA58C2" w:rsidP="003D74D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tbl>
      <w:tblPr>
        <w:tblW w:w="15743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1"/>
        <w:gridCol w:w="6816"/>
        <w:gridCol w:w="3459"/>
        <w:gridCol w:w="3357"/>
      </w:tblGrid>
      <w:tr w:rsidR="00AA58C2" w:rsidRPr="002217E8" w:rsidTr="003D74DA">
        <w:trPr>
          <w:cantSplit/>
          <w:jc w:val="center"/>
        </w:trPr>
        <w:tc>
          <w:tcPr>
            <w:tcW w:w="2111" w:type="dxa"/>
          </w:tcPr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</w:pPr>
          </w:p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  <w:t>13H</w:t>
            </w: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  <w:t>2</w:t>
            </w: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632" w:type="dxa"/>
            <w:gridSpan w:val="3"/>
          </w:tcPr>
          <w:p w:rsidR="00AA58C2" w:rsidRPr="002217E8" w:rsidRDefault="00AA58C2" w:rsidP="00EF3DA8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</w:pPr>
          </w:p>
          <w:p w:rsidR="00AA58C2" w:rsidRPr="002217E8" w:rsidRDefault="00AA58C2" w:rsidP="00EF3DA8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  <w:t>Accueil :</w:t>
            </w:r>
            <w:r w:rsidRPr="002217E8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A58C2" w:rsidRPr="002217E8" w:rsidRDefault="00AA58C2" w:rsidP="00EF3DA8">
            <w:pPr>
              <w:jc w:val="center"/>
              <w:rPr>
                <w:rFonts w:ascii="Courier New" w:hAnsi="Courier New" w:cs="Courier New"/>
                <w:b/>
                <w:i/>
                <w:color w:val="993366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i/>
                <w:color w:val="993366"/>
                <w:sz w:val="20"/>
                <w:szCs w:val="20"/>
              </w:rPr>
              <w:t xml:space="preserve">Passage aux toilettes </w:t>
            </w:r>
          </w:p>
          <w:p w:rsidR="00AA58C2" w:rsidRPr="002217E8" w:rsidRDefault="00AA58C2" w:rsidP="00EF3DA8">
            <w:pPr>
              <w:jc w:val="center"/>
              <w:rPr>
                <w:rFonts w:ascii="Courier New" w:hAnsi="Courier New" w:cs="Courier New"/>
                <w:b/>
                <w:bCs/>
                <w:i/>
                <w:color w:val="993366"/>
                <w:sz w:val="20"/>
                <w:szCs w:val="20"/>
              </w:rPr>
            </w:pPr>
          </w:p>
        </w:tc>
      </w:tr>
      <w:tr w:rsidR="00AA58C2" w:rsidRPr="002217E8" w:rsidTr="001B4C5E">
        <w:trPr>
          <w:cantSplit/>
          <w:trHeight w:val="530"/>
          <w:jc w:val="center"/>
        </w:trPr>
        <w:tc>
          <w:tcPr>
            <w:tcW w:w="2111" w:type="dxa"/>
            <w:vMerge w:val="restart"/>
          </w:tcPr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13H</w:t>
            </w: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3</w:t>
            </w: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816" w:type="dxa"/>
            <w:vMerge w:val="restart"/>
          </w:tcPr>
          <w:p w:rsidR="00AA58C2" w:rsidRPr="002217E8" w:rsidRDefault="00AA58C2" w:rsidP="00EF3DA8">
            <w:pPr>
              <w:jc w:val="center"/>
              <w:rPr>
                <w:rFonts w:ascii="Courier New" w:hAnsi="Courier New" w:cs="Courier New"/>
                <w:b/>
                <w:bCs/>
                <w:i/>
                <w:color w:val="993366"/>
                <w:sz w:val="20"/>
                <w:szCs w:val="20"/>
              </w:rPr>
            </w:pPr>
          </w:p>
          <w:p w:rsidR="00AA58C2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 w:rsidRPr="005E1FC3">
              <w:rPr>
                <w:rFonts w:ascii="Courier New" w:hAnsi="Courier New" w:cs="Courier New"/>
                <w:b/>
                <w:bCs/>
                <w:i/>
                <w:color w:val="993366"/>
                <w:sz w:val="20"/>
                <w:szCs w:val="20"/>
              </w:rPr>
              <w:t>Sieste</w:t>
            </w:r>
            <w:r w:rsidRPr="00205DA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(asem)</w:t>
            </w:r>
          </w:p>
          <w:p w:rsidR="00AA58C2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Pr="00205DA8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 xml:space="preserve">Réveil échelonné : </w:t>
            </w:r>
            <w:r w:rsidRPr="005E1FC3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jeux libres</w:t>
            </w:r>
          </w:p>
        </w:tc>
        <w:tc>
          <w:tcPr>
            <w:tcW w:w="6816" w:type="dxa"/>
            <w:gridSpan w:val="2"/>
          </w:tcPr>
          <w:p w:rsidR="00AA58C2" w:rsidRPr="002217E8" w:rsidRDefault="00AA58C2" w:rsidP="001B4C5E">
            <w:pPr>
              <w:pStyle w:val="Heading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sz w:val="20"/>
                <w:szCs w:val="20"/>
                <w:highlight w:val="green"/>
              </w:rPr>
              <w:t>REGROUPEMENT</w:t>
            </w:r>
            <w:r w:rsidRPr="002217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A58C2" w:rsidRPr="002217E8" w:rsidRDefault="00AA58C2" w:rsidP="001B4C5E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Phonologie</w:t>
            </w:r>
          </w:p>
          <w:p w:rsidR="00AA58C2" w:rsidRPr="002217E8" w:rsidRDefault="00AA58C2" w:rsidP="001B4C5E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AA58C2" w:rsidRPr="002217E8" w:rsidTr="001F178E">
        <w:trPr>
          <w:cantSplit/>
          <w:trHeight w:val="803"/>
          <w:jc w:val="center"/>
        </w:trPr>
        <w:tc>
          <w:tcPr>
            <w:tcW w:w="2111" w:type="dxa"/>
            <w:vMerge/>
          </w:tcPr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16" w:type="dxa"/>
            <w:vMerge/>
          </w:tcPr>
          <w:p w:rsidR="00AA58C2" w:rsidRPr="002217E8" w:rsidRDefault="00AA58C2" w:rsidP="00EF3DA8">
            <w:pPr>
              <w:jc w:val="center"/>
              <w:rPr>
                <w:rFonts w:ascii="Courier New" w:hAnsi="Courier New" w:cs="Courier New"/>
                <w:b/>
                <w:bCs/>
                <w:i/>
                <w:color w:val="993366"/>
                <w:sz w:val="20"/>
                <w:szCs w:val="20"/>
              </w:rPr>
            </w:pPr>
          </w:p>
        </w:tc>
        <w:tc>
          <w:tcPr>
            <w:tcW w:w="3459" w:type="dxa"/>
          </w:tcPr>
          <w:p w:rsidR="00AA58C2" w:rsidRDefault="00AA58C2" w:rsidP="001B4C5E">
            <w:pPr>
              <w:pStyle w:val="Heading5"/>
              <w:jc w:val="center"/>
              <w:rPr>
                <w:rFonts w:ascii="Courier New" w:hAnsi="Courier New" w:cs="Courier New"/>
                <w:b w:val="0"/>
                <w:i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i w:val="0"/>
                <w:sz w:val="20"/>
                <w:szCs w:val="20"/>
              </w:rPr>
              <w:t xml:space="preserve">2 Ateliers dirigés (PE): </w:t>
            </w:r>
          </w:p>
          <w:p w:rsidR="00AA58C2" w:rsidRPr="005E1FC3" w:rsidRDefault="00AA58C2" w:rsidP="001B4C5E">
            <w:pPr>
              <w:pStyle w:val="Heading5"/>
              <w:jc w:val="center"/>
              <w:rPr>
                <w:rFonts w:ascii="Courier New" w:hAnsi="Courier New" w:cs="Courier New"/>
                <w:color w:val="808080"/>
                <w:sz w:val="20"/>
                <w:szCs w:val="20"/>
                <w:highlight w:val="green"/>
              </w:rPr>
            </w:pPr>
            <w:r w:rsidRPr="005E1FC3">
              <w:rPr>
                <w:rFonts w:ascii="Courier New" w:hAnsi="Courier New" w:cs="Courier New"/>
                <w:i w:val="0"/>
                <w:color w:val="808080"/>
                <w:sz w:val="20"/>
                <w:szCs w:val="20"/>
              </w:rPr>
              <w:t>Jeux de maths</w:t>
            </w:r>
          </w:p>
        </w:tc>
        <w:tc>
          <w:tcPr>
            <w:tcW w:w="3357" w:type="dxa"/>
          </w:tcPr>
          <w:p w:rsidR="00AA58C2" w:rsidRPr="002217E8" w:rsidRDefault="00AA58C2" w:rsidP="001B4C5E">
            <w:pPr>
              <w:pStyle w:val="Heading5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  <w:r>
              <w:rPr>
                <w:rFonts w:ascii="Courier New" w:hAnsi="Courier New" w:cs="Courier New"/>
                <w:b w:val="0"/>
                <w:i w:val="0"/>
                <w:sz w:val="20"/>
                <w:szCs w:val="20"/>
              </w:rPr>
              <w:t xml:space="preserve">2 Ateliers autonomes : </w:t>
            </w:r>
            <w:r w:rsidRPr="005E1FC3">
              <w:rPr>
                <w:rFonts w:ascii="Courier New" w:hAnsi="Courier New" w:cs="Courier New"/>
                <w:i w:val="0"/>
                <w:color w:val="99CC00"/>
                <w:sz w:val="20"/>
                <w:szCs w:val="20"/>
              </w:rPr>
              <w:t>graphisme</w:t>
            </w:r>
          </w:p>
        </w:tc>
      </w:tr>
      <w:tr w:rsidR="00AA58C2" w:rsidRPr="002217E8" w:rsidTr="00E6045A">
        <w:trPr>
          <w:cantSplit/>
          <w:trHeight w:val="1581"/>
          <w:jc w:val="center"/>
        </w:trPr>
        <w:tc>
          <w:tcPr>
            <w:tcW w:w="2111" w:type="dxa"/>
          </w:tcPr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14h30</w:t>
            </w:r>
          </w:p>
          <w:p w:rsidR="00AA58C2" w:rsidRPr="002217E8" w:rsidRDefault="00AA58C2" w:rsidP="00205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32" w:type="dxa"/>
            <w:gridSpan w:val="3"/>
          </w:tcPr>
          <w:p w:rsidR="00AA58C2" w:rsidRDefault="00AA58C2" w:rsidP="0064656C">
            <w:pPr>
              <w:pStyle w:val="Heading5"/>
              <w:jc w:val="center"/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</w:p>
          <w:p w:rsidR="00AA58C2" w:rsidRPr="002217E8" w:rsidRDefault="00AA58C2" w:rsidP="0064656C">
            <w:pPr>
              <w:pStyle w:val="Heading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sz w:val="20"/>
                <w:szCs w:val="20"/>
                <w:highlight w:val="green"/>
              </w:rPr>
              <w:t>REGROUPEMENT</w:t>
            </w:r>
            <w:r w:rsidRPr="002217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A58C2" w:rsidRPr="002217E8" w:rsidRDefault="00AA58C2" w:rsidP="0064656C">
            <w:pPr>
              <w:pStyle w:val="Heading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sz w:val="20"/>
                <w:szCs w:val="20"/>
              </w:rPr>
              <w:t>Rappel du projet selon son état d’avancement</w:t>
            </w:r>
          </w:p>
          <w:p w:rsidR="00AA58C2" w:rsidRPr="002217E8" w:rsidRDefault="00AA58C2" w:rsidP="0064656C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Présentation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des ateliers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</w:t>
            </w:r>
            <w:r w:rsidRPr="002217E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- Explication collective des consignes</w:t>
            </w:r>
          </w:p>
          <w:p w:rsidR="00AA58C2" w:rsidRPr="00205DA8" w:rsidRDefault="00AA58C2" w:rsidP="00205DA8">
            <w:pPr>
              <w:jc w:val="center"/>
              <w:rPr>
                <w:b/>
                <w:i/>
              </w:rPr>
            </w:pPr>
            <w:r w:rsidRPr="00205DA8">
              <w:rPr>
                <w:rFonts w:ascii="Courier New" w:hAnsi="Courier New" w:cs="Courier New"/>
                <w:b/>
                <w:i/>
                <w:sz w:val="20"/>
                <w:szCs w:val="20"/>
              </w:rPr>
              <w:t>Mise en route ATELIERS :</w:t>
            </w:r>
            <w:r w:rsidRPr="00205DA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05DA8"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  <w:t>percevoir, sentir, imaginer, créer</w:t>
            </w:r>
            <w:r>
              <w:rPr>
                <w:rFonts w:ascii="Courier New" w:hAnsi="Courier New" w:cs="Courier New"/>
                <w:b/>
                <w:i/>
                <w:color w:val="0000FF"/>
                <w:sz w:val="20"/>
                <w:szCs w:val="20"/>
              </w:rPr>
              <w:t xml:space="preserve"> (asem avec les PS) </w:t>
            </w:r>
          </w:p>
        </w:tc>
      </w:tr>
      <w:tr w:rsidR="00AA58C2" w:rsidRPr="002217E8" w:rsidTr="003D74DA">
        <w:trPr>
          <w:cantSplit/>
          <w:jc w:val="center"/>
        </w:trPr>
        <w:tc>
          <w:tcPr>
            <w:tcW w:w="2111" w:type="dxa"/>
          </w:tcPr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fr-CM"/>
              </w:rPr>
            </w:pPr>
          </w:p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fr-CM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fr-CM"/>
              </w:rPr>
              <w:t>15H00</w:t>
            </w:r>
          </w:p>
        </w:tc>
        <w:tc>
          <w:tcPr>
            <w:tcW w:w="13632" w:type="dxa"/>
            <w:gridSpan w:val="3"/>
          </w:tcPr>
          <w:p w:rsidR="00AA58C2" w:rsidRPr="002217E8" w:rsidRDefault="00AA58C2" w:rsidP="00EF3DA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993366"/>
                <w:sz w:val="20"/>
                <w:szCs w:val="20"/>
              </w:rPr>
            </w:pPr>
          </w:p>
          <w:p w:rsidR="00AA58C2" w:rsidRPr="002217E8" w:rsidRDefault="00AA58C2" w:rsidP="00EF3DA8">
            <w:pPr>
              <w:jc w:val="center"/>
              <w:rPr>
                <w:rFonts w:ascii="Courier New" w:hAnsi="Courier New" w:cs="Courier New"/>
                <w:b/>
                <w:i/>
                <w:color w:val="993366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iCs/>
                <w:color w:val="993366"/>
                <w:sz w:val="20"/>
                <w:szCs w:val="20"/>
              </w:rPr>
              <w:t xml:space="preserve">Habillage – </w:t>
            </w:r>
            <w:r w:rsidRPr="002217E8">
              <w:rPr>
                <w:rFonts w:ascii="Courier New" w:hAnsi="Courier New" w:cs="Courier New"/>
                <w:b/>
                <w:i/>
                <w:color w:val="993366"/>
                <w:sz w:val="20"/>
                <w:szCs w:val="20"/>
              </w:rPr>
              <w:t>RECREATION- passage aux toilettes</w:t>
            </w:r>
          </w:p>
          <w:p w:rsidR="00AA58C2" w:rsidRPr="002217E8" w:rsidRDefault="00AA58C2" w:rsidP="00EF3DA8">
            <w:pPr>
              <w:jc w:val="center"/>
              <w:rPr>
                <w:rFonts w:ascii="Courier New" w:hAnsi="Courier New" w:cs="Courier New"/>
                <w:b/>
                <w:bCs/>
                <w:i/>
                <w:color w:val="993366"/>
                <w:sz w:val="20"/>
                <w:szCs w:val="20"/>
              </w:rPr>
            </w:pPr>
          </w:p>
        </w:tc>
      </w:tr>
      <w:tr w:rsidR="00AA58C2" w:rsidRPr="002217E8" w:rsidTr="00A17D69">
        <w:trPr>
          <w:cantSplit/>
          <w:jc w:val="center"/>
        </w:trPr>
        <w:tc>
          <w:tcPr>
            <w:tcW w:w="2111" w:type="dxa"/>
          </w:tcPr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en-GB"/>
              </w:rPr>
            </w:pPr>
          </w:p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fr-CM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en-GB"/>
              </w:rPr>
              <w:t>15H30</w:t>
            </w:r>
          </w:p>
        </w:tc>
        <w:tc>
          <w:tcPr>
            <w:tcW w:w="6816" w:type="dxa"/>
          </w:tcPr>
          <w:p w:rsidR="00AA58C2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 w:rsidRPr="005E1FC3">
              <w:rPr>
                <w:rFonts w:ascii="Courier New" w:hAnsi="Courier New" w:cs="Courier New"/>
                <w:b/>
                <w:bCs/>
                <w:i/>
                <w:color w:val="808080"/>
                <w:sz w:val="20"/>
                <w:szCs w:val="20"/>
              </w:rPr>
              <w:t>Jeux de maths</w:t>
            </w: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 xml:space="preserve"> (atelier dirigé PE) ou</w:t>
            </w:r>
          </w:p>
          <w:p w:rsidR="00AA58C2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color w:val="FF6600"/>
                <w:sz w:val="20"/>
                <w:szCs w:val="20"/>
              </w:rPr>
            </w:pPr>
            <w:r w:rsidRPr="005E1FC3">
              <w:rPr>
                <w:rFonts w:ascii="Courier New" w:hAnsi="Courier New" w:cs="Courier New"/>
                <w:b/>
                <w:bCs/>
                <w:i/>
                <w:color w:val="FF6600"/>
                <w:sz w:val="20"/>
                <w:szCs w:val="20"/>
              </w:rPr>
              <w:t xml:space="preserve">Agir et s’exprimer avec son corps </w:t>
            </w:r>
          </w:p>
          <w:p w:rsidR="00AA58C2" w:rsidRPr="005E1FC3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color w:val="FF6600"/>
                <w:sz w:val="20"/>
                <w:szCs w:val="20"/>
              </w:rPr>
            </w:pPr>
          </w:p>
        </w:tc>
        <w:tc>
          <w:tcPr>
            <w:tcW w:w="6816" w:type="dxa"/>
            <w:gridSpan w:val="2"/>
          </w:tcPr>
          <w:p w:rsidR="00AA58C2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  <w:t>cahier d’autonomie  ou</w:t>
            </w:r>
          </w:p>
          <w:p w:rsidR="00AA58C2" w:rsidRPr="005E1FC3" w:rsidRDefault="00AA58C2" w:rsidP="00573C5E">
            <w:pPr>
              <w:jc w:val="center"/>
              <w:rPr>
                <w:rFonts w:ascii="Courier New" w:hAnsi="Courier New" w:cs="Courier New"/>
                <w:b/>
                <w:bCs/>
                <w:i/>
                <w:color w:val="FF6600"/>
                <w:sz w:val="20"/>
                <w:szCs w:val="20"/>
              </w:rPr>
            </w:pPr>
            <w:r w:rsidRPr="005E1FC3">
              <w:rPr>
                <w:rFonts w:ascii="Courier New" w:hAnsi="Courier New" w:cs="Courier New"/>
                <w:b/>
                <w:bCs/>
                <w:i/>
                <w:color w:val="FF6600"/>
                <w:sz w:val="20"/>
                <w:szCs w:val="20"/>
              </w:rPr>
              <w:t>Agir et s’exprimer avec son corps</w:t>
            </w:r>
          </w:p>
        </w:tc>
      </w:tr>
      <w:tr w:rsidR="00AA58C2" w:rsidRPr="002217E8" w:rsidTr="003D74DA">
        <w:trPr>
          <w:cantSplit/>
          <w:jc w:val="center"/>
        </w:trPr>
        <w:tc>
          <w:tcPr>
            <w:tcW w:w="2111" w:type="dxa"/>
          </w:tcPr>
          <w:p w:rsidR="00AA58C2" w:rsidRPr="00EA37DE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</w:rPr>
            </w:pPr>
          </w:p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en-GB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en-GB"/>
              </w:rPr>
              <w:t>16H00</w:t>
            </w:r>
          </w:p>
        </w:tc>
        <w:tc>
          <w:tcPr>
            <w:tcW w:w="13632" w:type="dxa"/>
            <w:gridSpan w:val="3"/>
          </w:tcPr>
          <w:p w:rsidR="00AA58C2" w:rsidRPr="002217E8" w:rsidRDefault="00AA58C2" w:rsidP="00AA7ADC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green"/>
                <w:lang w:val="fr-CM"/>
              </w:rPr>
            </w:pPr>
          </w:p>
          <w:p w:rsidR="00AA58C2" w:rsidRPr="002217E8" w:rsidRDefault="00AA58C2" w:rsidP="00AA7ADC">
            <w:pPr>
              <w:jc w:val="center"/>
              <w:rPr>
                <w:rFonts w:ascii="Courier New" w:hAnsi="Courier New" w:cs="Courier New"/>
                <w:b/>
                <w:bCs/>
                <w:i/>
                <w:sz w:val="20"/>
                <w:szCs w:val="20"/>
                <w:lang w:val="fr-CM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green"/>
                <w:lang w:val="fr-CM"/>
              </w:rPr>
              <w:t>Regroupement</w:t>
            </w:r>
          </w:p>
          <w:p w:rsidR="00AA58C2" w:rsidRPr="002217E8" w:rsidRDefault="00AA58C2" w:rsidP="00AA7ADC">
            <w:pPr>
              <w:jc w:val="center"/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color w:val="FF0000"/>
                <w:sz w:val="20"/>
                <w:szCs w:val="20"/>
              </w:rPr>
              <w:t>Bilan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 xml:space="preserve"> de la journée</w:t>
            </w:r>
            <w:r w:rsidRPr="002217E8">
              <w:rPr>
                <w:rFonts w:ascii="Courier New" w:hAnsi="Courier New" w:cs="Courier New"/>
                <w:b/>
                <w:bCs/>
                <w:i/>
                <w:color w:val="FF0000"/>
                <w:sz w:val="20"/>
                <w:szCs w:val="20"/>
              </w:rPr>
              <w:t xml:space="preserve">, prévisions 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>pour le lendemain,</w:t>
            </w:r>
          </w:p>
          <w:p w:rsidR="00AA58C2" w:rsidRPr="002217E8" w:rsidRDefault="00AA58C2" w:rsidP="00AA7ADC">
            <w:pPr>
              <w:jc w:val="center"/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color w:val="FF0000"/>
                <w:sz w:val="20"/>
                <w:szCs w:val="20"/>
              </w:rPr>
              <w:t xml:space="preserve">Audition 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>d’une histoire, d’un conte, présenté et lu par la maîtresse,</w:t>
            </w:r>
          </w:p>
          <w:p w:rsidR="00AA58C2" w:rsidRPr="002217E8" w:rsidRDefault="00AA58C2" w:rsidP="00AA7ADC">
            <w:pPr>
              <w:jc w:val="center"/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color w:val="FF0000"/>
                <w:sz w:val="20"/>
                <w:szCs w:val="20"/>
              </w:rPr>
              <w:t xml:space="preserve">(en lecture offerte ou </w:t>
            </w:r>
            <w:r w:rsidRPr="002217E8">
              <w:rPr>
                <w:rFonts w:ascii="Courier New" w:hAnsi="Courier New" w:cs="Courier New"/>
                <w:b/>
                <w:i/>
                <w:color w:val="FF0000"/>
                <w:sz w:val="20"/>
                <w:szCs w:val="20"/>
              </w:rPr>
              <w:t xml:space="preserve"> en rapport avec notre projet)</w:t>
            </w:r>
          </w:p>
          <w:p w:rsidR="00AA58C2" w:rsidRPr="002217E8" w:rsidRDefault="00AA58C2" w:rsidP="00AA7ADC">
            <w:pPr>
              <w:jc w:val="center"/>
              <w:rPr>
                <w:rFonts w:ascii="Courier New" w:hAnsi="Courier New" w:cs="Courier New"/>
                <w:b/>
                <w:bCs/>
                <w:i/>
                <w:color w:val="993366"/>
                <w:sz w:val="20"/>
                <w:szCs w:val="20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color w:val="993366"/>
                <w:sz w:val="20"/>
                <w:szCs w:val="20"/>
              </w:rPr>
              <w:t xml:space="preserve">RITUELS DU SOIR </w:t>
            </w:r>
          </w:p>
          <w:p w:rsidR="00AA58C2" w:rsidRPr="002217E8" w:rsidRDefault="00AA58C2" w:rsidP="00AA7ADC">
            <w:pPr>
              <w:jc w:val="center"/>
              <w:rPr>
                <w:rFonts w:ascii="Courier New" w:hAnsi="Courier New" w:cs="Courier New"/>
                <w:b/>
                <w:bCs/>
                <w:i/>
                <w:color w:val="993366"/>
                <w:sz w:val="20"/>
                <w:szCs w:val="20"/>
                <w:lang w:val="fr-CM"/>
              </w:rPr>
            </w:pPr>
          </w:p>
        </w:tc>
      </w:tr>
      <w:tr w:rsidR="00AA58C2" w:rsidRPr="002217E8" w:rsidTr="003D74DA">
        <w:trPr>
          <w:cantSplit/>
          <w:jc w:val="center"/>
        </w:trPr>
        <w:tc>
          <w:tcPr>
            <w:tcW w:w="2111" w:type="dxa"/>
          </w:tcPr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</w:pPr>
          </w:p>
          <w:p w:rsidR="00AA58C2" w:rsidRPr="002217E8" w:rsidRDefault="00AA58C2" w:rsidP="00EF3DA8">
            <w:pPr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</w:pP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  <w:t>16H</w:t>
            </w:r>
            <w:r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  <w:t>2</w:t>
            </w:r>
            <w:r w:rsidRPr="002217E8">
              <w:rPr>
                <w:rFonts w:ascii="Courier New" w:hAnsi="Courier New" w:cs="Courier New"/>
                <w:b/>
                <w:bCs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632" w:type="dxa"/>
            <w:gridSpan w:val="3"/>
          </w:tcPr>
          <w:p w:rsidR="00AA58C2" w:rsidRPr="002217E8" w:rsidRDefault="00AA58C2" w:rsidP="00EF3DA8">
            <w:pPr>
              <w:pStyle w:val="Heading1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  <w:p w:rsidR="00AA58C2" w:rsidRPr="002217E8" w:rsidRDefault="00AA58C2" w:rsidP="00EF3DA8">
            <w:pPr>
              <w:pStyle w:val="Heading1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  <w:r w:rsidRPr="002217E8"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  <w:t>SORTIE</w:t>
            </w:r>
          </w:p>
        </w:tc>
      </w:tr>
    </w:tbl>
    <w:p w:rsidR="00AA58C2" w:rsidRPr="002F0672" w:rsidRDefault="00AA58C2" w:rsidP="003D74DA">
      <w:pPr>
        <w:jc w:val="center"/>
        <w:rPr>
          <w:rFonts w:ascii="Courier New" w:hAnsi="Courier New" w:cs="Courier New"/>
          <w:sz w:val="20"/>
          <w:szCs w:val="20"/>
        </w:rPr>
      </w:pPr>
    </w:p>
    <w:p w:rsidR="00AA58C2" w:rsidRDefault="00AA58C2" w:rsidP="003D74DA">
      <w:pPr>
        <w:rPr>
          <w:rFonts w:ascii="Courier New" w:hAnsi="Courier New" w:cs="Courier New"/>
          <w:sz w:val="20"/>
          <w:szCs w:val="20"/>
        </w:rPr>
      </w:pPr>
    </w:p>
    <w:p w:rsidR="00AA58C2" w:rsidRPr="002F0672" w:rsidRDefault="00AA58C2" w:rsidP="002F0672">
      <w:pPr>
        <w:pStyle w:val="Caption"/>
        <w:jc w:val="center"/>
        <w:rPr>
          <w:b/>
          <w:bCs/>
          <w:color w:val="FF0000"/>
        </w:rPr>
      </w:pPr>
      <w:r w:rsidRPr="002F0672">
        <w:rPr>
          <w:b/>
          <w:bCs/>
          <w:color w:val="FF0000"/>
        </w:rPr>
        <w:t xml:space="preserve">S’approprier le langage </w:t>
      </w:r>
    </w:p>
    <w:p w:rsidR="00AA58C2" w:rsidRPr="002F0672" w:rsidRDefault="00AA58C2" w:rsidP="002F0672">
      <w:pPr>
        <w:jc w:val="center"/>
        <w:rPr>
          <w:rFonts w:ascii="Century Gothic" w:hAnsi="Century Gothic"/>
          <w:b/>
          <w:bCs/>
          <w:color w:val="99CC00"/>
          <w:sz w:val="28"/>
          <w:szCs w:val="28"/>
        </w:rPr>
      </w:pPr>
      <w:r w:rsidRPr="002F0672">
        <w:rPr>
          <w:rFonts w:ascii="Century Gothic" w:hAnsi="Century Gothic"/>
          <w:b/>
          <w:bCs/>
          <w:color w:val="99CC00"/>
          <w:sz w:val="28"/>
          <w:szCs w:val="28"/>
        </w:rPr>
        <w:t>Découvrir l’écrit</w:t>
      </w:r>
    </w:p>
    <w:p w:rsidR="00AA58C2" w:rsidRPr="002F0672" w:rsidRDefault="00AA58C2" w:rsidP="002F0672">
      <w:pPr>
        <w:pStyle w:val="Heading9"/>
        <w:jc w:val="center"/>
        <w:rPr>
          <w:b/>
          <w:bCs/>
          <w:color w:val="993366"/>
        </w:rPr>
      </w:pPr>
      <w:r w:rsidRPr="002F0672">
        <w:rPr>
          <w:b/>
          <w:bCs/>
          <w:color w:val="993366"/>
        </w:rPr>
        <w:t>Devenir élève</w:t>
      </w:r>
    </w:p>
    <w:p w:rsidR="00AA58C2" w:rsidRDefault="00AA58C2" w:rsidP="002F0672">
      <w:pPr>
        <w:jc w:val="center"/>
        <w:rPr>
          <w:rFonts w:ascii="Century Gothic" w:hAnsi="Century Gothic"/>
          <w:b/>
          <w:bCs/>
          <w:color w:val="FF9900"/>
          <w:sz w:val="28"/>
        </w:rPr>
      </w:pPr>
      <w:r>
        <w:rPr>
          <w:rFonts w:ascii="Century Gothic" w:hAnsi="Century Gothic"/>
          <w:b/>
          <w:bCs/>
          <w:color w:val="FF9900"/>
          <w:sz w:val="28"/>
        </w:rPr>
        <w:t xml:space="preserve">Agir et </w:t>
      </w:r>
      <w:r w:rsidRPr="006C1ACD">
        <w:rPr>
          <w:rFonts w:ascii="Century Gothic" w:hAnsi="Century Gothic"/>
          <w:b/>
          <w:bCs/>
          <w:color w:val="FF9900"/>
          <w:sz w:val="28"/>
        </w:rPr>
        <w:t>s’exprimer</w:t>
      </w:r>
      <w:r>
        <w:rPr>
          <w:rFonts w:ascii="Century Gothic" w:hAnsi="Century Gothic"/>
          <w:b/>
          <w:bCs/>
          <w:color w:val="FF9900"/>
          <w:sz w:val="28"/>
        </w:rPr>
        <w:t xml:space="preserve"> avec son corps</w:t>
      </w:r>
    </w:p>
    <w:p w:rsidR="00AA58C2" w:rsidRPr="002F0672" w:rsidRDefault="00AA58C2" w:rsidP="002F0672">
      <w:pPr>
        <w:jc w:val="center"/>
        <w:rPr>
          <w:rFonts w:ascii="Century Gothic" w:hAnsi="Century Gothic"/>
          <w:b/>
          <w:bCs/>
          <w:color w:val="808080"/>
          <w:sz w:val="28"/>
        </w:rPr>
      </w:pPr>
      <w:r w:rsidRPr="002F0672">
        <w:rPr>
          <w:rFonts w:ascii="Century Gothic" w:hAnsi="Century Gothic"/>
          <w:b/>
          <w:bCs/>
          <w:color w:val="808080"/>
          <w:sz w:val="28"/>
        </w:rPr>
        <w:t>Découvrir le monde</w:t>
      </w:r>
    </w:p>
    <w:p w:rsidR="00AA58C2" w:rsidRPr="002F0672" w:rsidRDefault="00AA58C2" w:rsidP="002F0672">
      <w:pPr>
        <w:jc w:val="center"/>
        <w:rPr>
          <w:rFonts w:ascii="Century Gothic" w:hAnsi="Century Gothic"/>
          <w:color w:val="0000FF"/>
          <w:sz w:val="28"/>
        </w:rPr>
      </w:pPr>
      <w:r w:rsidRPr="002F0672">
        <w:rPr>
          <w:rFonts w:ascii="Century Gothic" w:hAnsi="Century Gothic"/>
          <w:b/>
          <w:bCs/>
          <w:color w:val="0000FF"/>
          <w:sz w:val="28"/>
        </w:rPr>
        <w:t>Percevoir, sentir, imaginer, créer</w:t>
      </w:r>
    </w:p>
    <w:p w:rsidR="00AA58C2" w:rsidRPr="002F0672" w:rsidRDefault="00AA58C2" w:rsidP="002F0672">
      <w:pPr>
        <w:rPr>
          <w:rFonts w:ascii="Courier New" w:hAnsi="Courier New" w:cs="Courier New"/>
          <w:sz w:val="20"/>
          <w:szCs w:val="20"/>
        </w:rPr>
      </w:pPr>
    </w:p>
    <w:sectPr w:rsidR="00AA58C2" w:rsidRPr="002F0672" w:rsidSect="00E917D7">
      <w:pgSz w:w="16838" w:h="11906" w:orient="landscape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DA"/>
    <w:rsid w:val="000110A6"/>
    <w:rsid w:val="00031404"/>
    <w:rsid w:val="0004406E"/>
    <w:rsid w:val="00055546"/>
    <w:rsid w:val="00090916"/>
    <w:rsid w:val="000F1C6B"/>
    <w:rsid w:val="001B4C5E"/>
    <w:rsid w:val="001C2B98"/>
    <w:rsid w:val="001F178E"/>
    <w:rsid w:val="00205DA8"/>
    <w:rsid w:val="00221375"/>
    <w:rsid w:val="002217E8"/>
    <w:rsid w:val="0026044C"/>
    <w:rsid w:val="00273062"/>
    <w:rsid w:val="00274A48"/>
    <w:rsid w:val="002931C8"/>
    <w:rsid w:val="002D21AB"/>
    <w:rsid w:val="002D55D1"/>
    <w:rsid w:val="002F0672"/>
    <w:rsid w:val="003647C5"/>
    <w:rsid w:val="003D74DA"/>
    <w:rsid w:val="00404DA1"/>
    <w:rsid w:val="00520014"/>
    <w:rsid w:val="0053445C"/>
    <w:rsid w:val="005364F2"/>
    <w:rsid w:val="00573C5E"/>
    <w:rsid w:val="005E1FC3"/>
    <w:rsid w:val="005F448B"/>
    <w:rsid w:val="0063093E"/>
    <w:rsid w:val="00630E0E"/>
    <w:rsid w:val="0064656C"/>
    <w:rsid w:val="006638FA"/>
    <w:rsid w:val="00673D62"/>
    <w:rsid w:val="00693F9C"/>
    <w:rsid w:val="006C1ACD"/>
    <w:rsid w:val="006D3E4F"/>
    <w:rsid w:val="00713FE6"/>
    <w:rsid w:val="007452BE"/>
    <w:rsid w:val="00776EE6"/>
    <w:rsid w:val="007C1560"/>
    <w:rsid w:val="00804F7E"/>
    <w:rsid w:val="008E7716"/>
    <w:rsid w:val="009223AE"/>
    <w:rsid w:val="00985E73"/>
    <w:rsid w:val="0099337F"/>
    <w:rsid w:val="009A54E0"/>
    <w:rsid w:val="009B7B32"/>
    <w:rsid w:val="009F6D35"/>
    <w:rsid w:val="00A157ED"/>
    <w:rsid w:val="00A17D69"/>
    <w:rsid w:val="00A9114B"/>
    <w:rsid w:val="00AA58C2"/>
    <w:rsid w:val="00AA7ADC"/>
    <w:rsid w:val="00B863D7"/>
    <w:rsid w:val="00C24074"/>
    <w:rsid w:val="00C336C4"/>
    <w:rsid w:val="00C4672E"/>
    <w:rsid w:val="00C60CAB"/>
    <w:rsid w:val="00C700A9"/>
    <w:rsid w:val="00CA4E6B"/>
    <w:rsid w:val="00D04A84"/>
    <w:rsid w:val="00D26B97"/>
    <w:rsid w:val="00D6788C"/>
    <w:rsid w:val="00D86ACD"/>
    <w:rsid w:val="00DA58FF"/>
    <w:rsid w:val="00DC1918"/>
    <w:rsid w:val="00E444E4"/>
    <w:rsid w:val="00E6045A"/>
    <w:rsid w:val="00E917D7"/>
    <w:rsid w:val="00EA37DE"/>
    <w:rsid w:val="00ED2768"/>
    <w:rsid w:val="00EF3DA8"/>
    <w:rsid w:val="00F2619F"/>
    <w:rsid w:val="00F26D89"/>
    <w:rsid w:val="00F51C32"/>
    <w:rsid w:val="00FD2A94"/>
    <w:rsid w:val="00FD37B9"/>
    <w:rsid w:val="00FF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DA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74DA"/>
    <w:pPr>
      <w:keepNext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74DA"/>
    <w:pPr>
      <w:keepNext/>
      <w:outlineLvl w:val="4"/>
    </w:pPr>
    <w:rPr>
      <w:rFonts w:ascii="Century Gothic" w:hAnsi="Century Gothic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74D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Century Gothic" w:hAnsi="Century Gothic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74DA"/>
    <w:pPr>
      <w:keepNext/>
      <w:framePr w:hSpace="141" w:wrap="notBeside" w:hAnchor="margin" w:y="-1062"/>
      <w:jc w:val="center"/>
      <w:outlineLvl w:val="6"/>
    </w:pPr>
    <w:rPr>
      <w:rFonts w:ascii="Century Gothic" w:hAnsi="Century Gothic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74DA"/>
    <w:pPr>
      <w:keepNext/>
      <w:outlineLvl w:val="8"/>
    </w:pPr>
    <w:rPr>
      <w:rFonts w:ascii="Century Gothic" w:hAnsi="Century Gothic"/>
      <w:color w:val="00808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4DA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74DA"/>
    <w:rPr>
      <w:rFonts w:ascii="Century Gothic" w:hAnsi="Century Gothic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74DA"/>
    <w:rPr>
      <w:rFonts w:ascii="Century Gothic" w:hAnsi="Century Gothic" w:cs="Times New Roman"/>
      <w:b/>
      <w:bCs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74DA"/>
    <w:rPr>
      <w:rFonts w:ascii="Century Gothic" w:hAnsi="Century Gothic" w:cs="Times New Roman"/>
      <w:b/>
      <w:bCs/>
      <w:i/>
      <w:iCs/>
      <w:sz w:val="20"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74DA"/>
    <w:rPr>
      <w:rFonts w:ascii="Century Gothic" w:hAnsi="Century Gothic" w:cs="Times New Roman"/>
      <w:b/>
      <w:bCs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74DA"/>
    <w:rPr>
      <w:rFonts w:ascii="Century Gothic" w:hAnsi="Century Gothic" w:cs="Times New Roman"/>
      <w:color w:val="008080"/>
      <w:sz w:val="24"/>
      <w:szCs w:val="24"/>
      <w:lang w:eastAsia="fr-FR"/>
    </w:rPr>
  </w:style>
  <w:style w:type="paragraph" w:styleId="BodyText2">
    <w:name w:val="Body Text 2"/>
    <w:basedOn w:val="Normal"/>
    <w:link w:val="BodyText2Char"/>
    <w:uiPriority w:val="99"/>
    <w:rsid w:val="003D74DA"/>
    <w:pPr>
      <w:framePr w:hSpace="141" w:wrap="notBeside" w:hAnchor="margin" w:y="-1062"/>
    </w:pPr>
    <w:rPr>
      <w:rFonts w:ascii="Century Gothic" w:hAnsi="Century Gothic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D74DA"/>
    <w:rPr>
      <w:rFonts w:ascii="Century Gothic" w:hAnsi="Century Gothic" w:cs="Times New Roman"/>
      <w:sz w:val="24"/>
      <w:szCs w:val="24"/>
      <w:lang w:eastAsia="fr-FR"/>
    </w:rPr>
  </w:style>
  <w:style w:type="paragraph" w:styleId="Caption">
    <w:name w:val="caption"/>
    <w:basedOn w:val="Normal"/>
    <w:next w:val="Normal"/>
    <w:uiPriority w:val="99"/>
    <w:qFormat/>
    <w:rsid w:val="003D74DA"/>
    <w:rPr>
      <w:rFonts w:ascii="Century Gothic" w:hAnsi="Century Gothic"/>
      <w:color w:val="99336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372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 PS/MS: à partir d’octobre</dc:title>
  <dc:subject/>
  <dc:creator>Jagoury</dc:creator>
  <cp:keywords/>
  <dc:description/>
  <cp:lastModifiedBy>AGNAOU</cp:lastModifiedBy>
  <cp:revision>2</cp:revision>
  <cp:lastPrinted>2012-12-08T10:27:00Z</cp:lastPrinted>
  <dcterms:created xsi:type="dcterms:W3CDTF">2013-08-17T07:19:00Z</dcterms:created>
  <dcterms:modified xsi:type="dcterms:W3CDTF">2013-08-17T07:19:00Z</dcterms:modified>
</cp:coreProperties>
</file>