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C8" w:rsidRPr="005944BE" w:rsidRDefault="00D370C8" w:rsidP="00D370C8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5944BE">
        <w:rPr>
          <w:rFonts w:ascii="Comic Sans MS" w:hAnsi="Comic Sans MS"/>
          <w:sz w:val="32"/>
          <w:szCs w:val="32"/>
          <w:u w:val="single"/>
        </w:rPr>
        <w:t xml:space="preserve">Progression PS </w:t>
      </w:r>
    </w:p>
    <w:p w:rsidR="00C720C4" w:rsidRPr="005944BE" w:rsidRDefault="00C6270B" w:rsidP="00D370C8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4</w:t>
      </w:r>
      <w:r w:rsidR="000A4D95" w:rsidRPr="000A4D95">
        <w:rPr>
          <w:rFonts w:ascii="Comic Sans MS" w:hAnsi="Comic Sans MS"/>
          <w:sz w:val="32"/>
          <w:szCs w:val="32"/>
          <w:u w:val="single"/>
          <w:vertAlign w:val="superscript"/>
        </w:rPr>
        <w:t>ème</w:t>
      </w:r>
      <w:r w:rsidR="00D370C8" w:rsidRPr="005944BE">
        <w:rPr>
          <w:rFonts w:ascii="Comic Sans MS" w:hAnsi="Comic Sans MS"/>
          <w:sz w:val="32"/>
          <w:szCs w:val="32"/>
          <w:u w:val="single"/>
        </w:rPr>
        <w:t xml:space="preserve"> période</w:t>
      </w:r>
    </w:p>
    <w:tbl>
      <w:tblPr>
        <w:tblStyle w:val="Grilledutableau"/>
        <w:tblW w:w="0" w:type="auto"/>
        <w:tblLook w:val="04A0"/>
      </w:tblPr>
      <w:tblGrid>
        <w:gridCol w:w="2385"/>
        <w:gridCol w:w="4102"/>
        <w:gridCol w:w="307"/>
        <w:gridCol w:w="2205"/>
        <w:gridCol w:w="181"/>
        <w:gridCol w:w="2024"/>
        <w:gridCol w:w="630"/>
        <w:gridCol w:w="3442"/>
      </w:tblGrid>
      <w:tr w:rsidR="00D370C8" w:rsidRPr="005944BE" w:rsidTr="00FF2866">
        <w:tc>
          <w:tcPr>
            <w:tcW w:w="2385" w:type="dxa"/>
            <w:vMerge w:val="restart"/>
            <w:shd w:val="clear" w:color="auto" w:fill="92CDDC" w:themeFill="accent5" w:themeFillTint="99"/>
            <w:vAlign w:val="center"/>
          </w:tcPr>
          <w:p w:rsidR="00D370C8" w:rsidRPr="00D10DD7" w:rsidRDefault="00D370C8" w:rsidP="00CB6C42">
            <w:pPr>
              <w:jc w:val="center"/>
              <w:rPr>
                <w:rFonts w:ascii="Papyrus" w:hAnsi="Papyrus"/>
                <w:b/>
                <w:u w:val="single"/>
              </w:rPr>
            </w:pPr>
            <w:r w:rsidRPr="00D10DD7">
              <w:rPr>
                <w:rFonts w:ascii="Papyrus" w:hAnsi="Papyrus"/>
                <w:b/>
                <w:u w:val="single"/>
              </w:rPr>
              <w:t>S’approprier le langage</w:t>
            </w:r>
          </w:p>
        </w:tc>
        <w:tc>
          <w:tcPr>
            <w:tcW w:w="4409" w:type="dxa"/>
            <w:gridSpan w:val="2"/>
            <w:shd w:val="clear" w:color="auto" w:fill="CCC0D9" w:themeFill="accent4" w:themeFillTint="66"/>
            <w:vAlign w:val="center"/>
          </w:tcPr>
          <w:p w:rsidR="00D370C8" w:rsidRPr="00D10DD7" w:rsidRDefault="00D370C8" w:rsidP="00CB6C42">
            <w:pPr>
              <w:jc w:val="center"/>
              <w:rPr>
                <w:rFonts w:ascii="Papyrus" w:hAnsi="Papyrus"/>
                <w:b/>
                <w:u w:val="single"/>
              </w:rPr>
            </w:pPr>
            <w:r w:rsidRPr="00D10DD7">
              <w:rPr>
                <w:rFonts w:ascii="Papyrus" w:hAnsi="Papyrus"/>
                <w:b/>
                <w:u w:val="single"/>
              </w:rPr>
              <w:t>Echanger, s’exprimer</w:t>
            </w:r>
          </w:p>
        </w:tc>
        <w:tc>
          <w:tcPr>
            <w:tcW w:w="4410" w:type="dxa"/>
            <w:gridSpan w:val="3"/>
            <w:shd w:val="clear" w:color="auto" w:fill="CCC0D9" w:themeFill="accent4" w:themeFillTint="66"/>
            <w:vAlign w:val="center"/>
          </w:tcPr>
          <w:p w:rsidR="00D370C8" w:rsidRPr="00D10DD7" w:rsidRDefault="00D370C8" w:rsidP="00CB6C42">
            <w:pPr>
              <w:jc w:val="center"/>
              <w:rPr>
                <w:rFonts w:ascii="Papyrus" w:hAnsi="Papyrus"/>
                <w:b/>
                <w:u w:val="single"/>
              </w:rPr>
            </w:pPr>
            <w:r w:rsidRPr="00D10DD7">
              <w:rPr>
                <w:rFonts w:ascii="Papyrus" w:hAnsi="Papyrus"/>
                <w:b/>
                <w:u w:val="single"/>
              </w:rPr>
              <w:t>Comprendre</w:t>
            </w:r>
          </w:p>
        </w:tc>
        <w:tc>
          <w:tcPr>
            <w:tcW w:w="4072" w:type="dxa"/>
            <w:gridSpan w:val="2"/>
            <w:shd w:val="clear" w:color="auto" w:fill="CCC0D9" w:themeFill="accent4" w:themeFillTint="66"/>
            <w:vAlign w:val="center"/>
          </w:tcPr>
          <w:p w:rsidR="00D370C8" w:rsidRPr="00D10DD7" w:rsidRDefault="00D370C8" w:rsidP="00CB6C42">
            <w:pPr>
              <w:jc w:val="center"/>
              <w:rPr>
                <w:rFonts w:ascii="Papyrus" w:hAnsi="Papyrus"/>
                <w:b/>
                <w:u w:val="single"/>
              </w:rPr>
            </w:pPr>
            <w:r w:rsidRPr="00D10DD7">
              <w:rPr>
                <w:rFonts w:ascii="Papyrus" w:hAnsi="Papyrus"/>
                <w:b/>
                <w:u w:val="single"/>
              </w:rPr>
              <w:t>Progresser vers la maitrise de la langue</w:t>
            </w:r>
          </w:p>
        </w:tc>
      </w:tr>
      <w:tr w:rsidR="00D370C8" w:rsidRPr="005944BE" w:rsidTr="00FF2866">
        <w:trPr>
          <w:trHeight w:val="547"/>
        </w:trPr>
        <w:tc>
          <w:tcPr>
            <w:tcW w:w="2385" w:type="dxa"/>
            <w:vMerge/>
            <w:shd w:val="clear" w:color="auto" w:fill="92CDDC" w:themeFill="accent5" w:themeFillTint="99"/>
            <w:vAlign w:val="center"/>
          </w:tcPr>
          <w:p w:rsidR="00D370C8" w:rsidRPr="00D10DD7" w:rsidRDefault="00D370C8" w:rsidP="00CB6C42">
            <w:pPr>
              <w:jc w:val="center"/>
              <w:rPr>
                <w:rFonts w:ascii="Papyrus" w:hAnsi="Papyrus"/>
                <w:b/>
                <w:u w:val="single"/>
              </w:rPr>
            </w:pPr>
          </w:p>
        </w:tc>
        <w:tc>
          <w:tcPr>
            <w:tcW w:w="4409" w:type="dxa"/>
            <w:gridSpan w:val="2"/>
            <w:tcBorders>
              <w:bottom w:val="single" w:sz="4" w:space="0" w:color="auto"/>
            </w:tcBorders>
          </w:tcPr>
          <w:p w:rsidR="00D370C8" w:rsidRDefault="00FB36BA" w:rsidP="00D370C8">
            <w:pPr>
              <w:rPr>
                <w:rFonts w:ascii="Papyrus" w:hAnsi="Papyrus"/>
              </w:rPr>
            </w:pPr>
            <w:r w:rsidRPr="005944BE">
              <w:t>→</w:t>
            </w:r>
            <w:r>
              <w:t xml:space="preserve"> </w:t>
            </w:r>
            <w:r>
              <w:rPr>
                <w:rFonts w:ascii="Papyrus" w:hAnsi="Papyrus"/>
              </w:rPr>
              <w:t>Communiquer avec ses camarades pendant les ateliers.</w:t>
            </w:r>
          </w:p>
          <w:p w:rsidR="00FB36BA" w:rsidRDefault="00FB36BA" w:rsidP="00D370C8">
            <w:pPr>
              <w:rPr>
                <w:rFonts w:ascii="Papyrus" w:hAnsi="Papyrus"/>
              </w:rPr>
            </w:pPr>
            <w:r w:rsidRPr="005944BE">
              <w:t>→</w:t>
            </w:r>
            <w:r>
              <w:t xml:space="preserve"> </w:t>
            </w:r>
            <w:r w:rsidRPr="00FB36BA">
              <w:rPr>
                <w:rFonts w:ascii="Papyrus" w:hAnsi="Papyrus"/>
              </w:rPr>
              <w:t>Prendre la parole en petit groupe.</w:t>
            </w:r>
          </w:p>
          <w:p w:rsidR="007D6483" w:rsidRPr="007D6483" w:rsidRDefault="007D6483" w:rsidP="00D370C8">
            <w:pPr>
              <w:rPr>
                <w:rFonts w:ascii="Papyrus" w:hAnsi="Papyrus"/>
              </w:rPr>
            </w:pPr>
            <w:r w:rsidRPr="005944BE">
              <w:t>→</w:t>
            </w:r>
            <w:r>
              <w:t xml:space="preserve"> </w:t>
            </w:r>
            <w:r w:rsidRPr="007D6483">
              <w:rPr>
                <w:rFonts w:ascii="Papyrus" w:hAnsi="Papyrus"/>
              </w:rPr>
              <w:t>Se faire comprendre par le langage dans les besoins de la vie scolaire</w:t>
            </w:r>
            <w:r>
              <w:t>.</w:t>
            </w:r>
          </w:p>
          <w:p w:rsidR="00D370C8" w:rsidRPr="005944BE" w:rsidRDefault="00D370C8" w:rsidP="00D370C8">
            <w:pPr>
              <w:rPr>
                <w:rFonts w:ascii="Papyrus" w:hAnsi="Papyrus"/>
              </w:rPr>
            </w:pPr>
            <w:r w:rsidRPr="005944BE">
              <w:t>→</w:t>
            </w:r>
            <w:r w:rsidRPr="005944BE">
              <w:rPr>
                <w:rFonts w:ascii="Papyrus" w:hAnsi="Papyrus"/>
              </w:rPr>
              <w:t xml:space="preserve"> </w:t>
            </w:r>
            <w:r w:rsidR="007D6483">
              <w:rPr>
                <w:rFonts w:ascii="Papyrus" w:hAnsi="Papyrus"/>
              </w:rPr>
              <w:t>Ecouter quand quelqu’un parle.</w:t>
            </w:r>
          </w:p>
          <w:p w:rsidR="00D370C8" w:rsidRPr="005944BE" w:rsidRDefault="00D370C8" w:rsidP="00D370C8">
            <w:pPr>
              <w:rPr>
                <w:rFonts w:ascii="Papyrus" w:hAnsi="Papyrus"/>
              </w:rPr>
            </w:pPr>
            <w:r w:rsidRPr="005944BE">
              <w:t>→</w:t>
            </w:r>
            <w:r w:rsidRPr="005944BE">
              <w:rPr>
                <w:rFonts w:ascii="Papyrus" w:hAnsi="Papyrus"/>
              </w:rPr>
              <w:t xml:space="preserve"> </w:t>
            </w:r>
            <w:r w:rsidR="004A7116">
              <w:rPr>
                <w:rFonts w:ascii="Papyrus" w:hAnsi="Papyrus"/>
              </w:rPr>
              <w:t>Indiquer sa</w:t>
            </w:r>
            <w:r w:rsidR="007D6483">
              <w:rPr>
                <w:rFonts w:ascii="Papyrus" w:hAnsi="Papyrus"/>
              </w:rPr>
              <w:t xml:space="preserve"> présence en levant la main à l’appel du matin.</w:t>
            </w:r>
          </w:p>
          <w:p w:rsidR="00D370C8" w:rsidRPr="005944BE" w:rsidRDefault="00D370C8" w:rsidP="00D370C8">
            <w:pPr>
              <w:rPr>
                <w:rFonts w:ascii="Papyrus" w:hAnsi="Papyrus"/>
              </w:rPr>
            </w:pPr>
            <w:r w:rsidRPr="005944BE">
              <w:t>→</w:t>
            </w:r>
            <w:r w:rsidR="007D6483">
              <w:rPr>
                <w:rFonts w:ascii="Papyrus" w:hAnsi="Papyrus"/>
              </w:rPr>
              <w:t xml:space="preserve"> U</w:t>
            </w:r>
            <w:r w:rsidRPr="005944BE">
              <w:rPr>
                <w:rFonts w:ascii="Papyrus" w:hAnsi="Papyrus"/>
              </w:rPr>
              <w:t>tiliser les formules de politesse : Bonjour, Au</w:t>
            </w:r>
            <w:r w:rsidR="004A7116">
              <w:rPr>
                <w:rFonts w:ascii="Papyrus" w:hAnsi="Papyrus"/>
              </w:rPr>
              <w:t xml:space="preserve"> revoir, merci, s’il vous plait (mascotte).</w:t>
            </w:r>
          </w:p>
          <w:p w:rsidR="00D370C8" w:rsidRDefault="00D370C8" w:rsidP="00D370C8">
            <w:pPr>
              <w:rPr>
                <w:rFonts w:ascii="Papyrus" w:hAnsi="Papyrus"/>
              </w:rPr>
            </w:pPr>
            <w:r w:rsidRPr="005944BE">
              <w:t>→</w:t>
            </w:r>
            <w:r w:rsidRPr="005944BE">
              <w:rPr>
                <w:rFonts w:ascii="Papyrus" w:hAnsi="Papyrus"/>
              </w:rPr>
              <w:t xml:space="preserve"> Dire des comptines simples</w:t>
            </w:r>
            <w:r w:rsidR="007D6483">
              <w:rPr>
                <w:rFonts w:ascii="Papyrus" w:hAnsi="Papyrus"/>
              </w:rPr>
              <w:t>, chanter devant les autres</w:t>
            </w:r>
            <w:r w:rsidRPr="005944BE">
              <w:rPr>
                <w:rFonts w:ascii="Papyrus" w:hAnsi="Papyrus"/>
              </w:rPr>
              <w:t>.</w:t>
            </w:r>
          </w:p>
          <w:p w:rsidR="00C82F7A" w:rsidRPr="00DD774E" w:rsidRDefault="00C82F7A" w:rsidP="00C82F7A">
            <w:pPr>
              <w:pStyle w:val="Sansinterligne"/>
              <w:rPr>
                <w:rFonts w:ascii="Papyrus" w:hAnsi="Papyrus"/>
              </w:rPr>
            </w:pPr>
            <w:r w:rsidRPr="00DD774E">
              <w:t xml:space="preserve">→ </w:t>
            </w:r>
            <w:r w:rsidRPr="00DD774E">
              <w:rPr>
                <w:rFonts w:ascii="Papyrus" w:hAnsi="Papyrus"/>
              </w:rPr>
              <w:t>Dire ce que l’on a fait : temps collectif à la fin des ateliers.</w:t>
            </w:r>
          </w:p>
          <w:p w:rsidR="00C82F7A" w:rsidRDefault="00C82F7A" w:rsidP="00C82F7A">
            <w:pPr>
              <w:pStyle w:val="Sansinterligne"/>
              <w:rPr>
                <w:rFonts w:ascii="Papyrus" w:hAnsi="Papyrus"/>
              </w:rPr>
            </w:pPr>
            <w:r w:rsidRPr="00DD774E">
              <w:t xml:space="preserve">→ </w:t>
            </w:r>
            <w:r w:rsidRPr="00DD774E">
              <w:rPr>
                <w:rFonts w:ascii="Papyrus" w:hAnsi="Papyrus"/>
              </w:rPr>
              <w:t>Dire ce que l’on fait : langage d’accompagnement pendant certaines activités.</w:t>
            </w:r>
          </w:p>
          <w:p w:rsidR="004A7116" w:rsidRPr="005944BE" w:rsidRDefault="004A7116" w:rsidP="00C82F7A">
            <w:pPr>
              <w:pStyle w:val="Sansinterligne"/>
              <w:rPr>
                <w:rFonts w:ascii="Papyrus" w:hAnsi="Papyrus"/>
              </w:rPr>
            </w:pPr>
          </w:p>
        </w:tc>
        <w:tc>
          <w:tcPr>
            <w:tcW w:w="4410" w:type="dxa"/>
            <w:gridSpan w:val="3"/>
            <w:tcBorders>
              <w:bottom w:val="single" w:sz="4" w:space="0" w:color="auto"/>
            </w:tcBorders>
          </w:tcPr>
          <w:p w:rsidR="00D370C8" w:rsidRPr="005944BE" w:rsidRDefault="00D370C8" w:rsidP="00D370C8">
            <w:pPr>
              <w:rPr>
                <w:rFonts w:ascii="Papyrus" w:hAnsi="Papyrus"/>
              </w:rPr>
            </w:pPr>
            <w:r w:rsidRPr="005944BE">
              <w:t>→</w:t>
            </w:r>
            <w:r w:rsidRPr="005944BE">
              <w:rPr>
                <w:rFonts w:ascii="Papyrus" w:hAnsi="Papyrus"/>
              </w:rPr>
              <w:t xml:space="preserve"> Comprendre un</w:t>
            </w:r>
            <w:r w:rsidR="007D6483">
              <w:rPr>
                <w:rFonts w:ascii="Papyrus" w:hAnsi="Papyrus"/>
              </w:rPr>
              <w:t>e</w:t>
            </w:r>
            <w:r w:rsidRPr="005944BE">
              <w:rPr>
                <w:rFonts w:ascii="Papyrus" w:hAnsi="Papyrus"/>
              </w:rPr>
              <w:t xml:space="preserve"> consigne simple, usuelle de la classe (collectif, ateliers, vie quotidienne)</w:t>
            </w:r>
            <w:r w:rsidR="007D6483">
              <w:rPr>
                <w:rFonts w:ascii="Papyrus" w:hAnsi="Papyrus"/>
              </w:rPr>
              <w:t xml:space="preserve"> dans une situation non ambiguë.</w:t>
            </w:r>
          </w:p>
          <w:p w:rsidR="00D370C8" w:rsidRPr="005944BE" w:rsidRDefault="00D370C8" w:rsidP="00D370C8">
            <w:pPr>
              <w:rPr>
                <w:rFonts w:ascii="Papyrus" w:hAnsi="Papyrus"/>
              </w:rPr>
            </w:pPr>
            <w:r w:rsidRPr="005944BE">
              <w:t>→</w:t>
            </w:r>
            <w:r w:rsidRPr="005944BE">
              <w:rPr>
                <w:rFonts w:ascii="Papyrus" w:hAnsi="Papyrus"/>
              </w:rPr>
              <w:t xml:space="preserve"> </w:t>
            </w:r>
            <w:r w:rsidR="00726F00">
              <w:rPr>
                <w:rFonts w:ascii="Papyrus" w:hAnsi="Papyrus"/>
              </w:rPr>
              <w:t>Ecouter et c</w:t>
            </w:r>
            <w:r w:rsidRPr="005944BE">
              <w:rPr>
                <w:rFonts w:ascii="Papyrus" w:hAnsi="Papyrus"/>
              </w:rPr>
              <w:t>omprendre une histoire courte</w:t>
            </w:r>
            <w:r w:rsidR="00CB6C42" w:rsidRPr="005944BE">
              <w:rPr>
                <w:rFonts w:ascii="Papyrus" w:hAnsi="Papyrus"/>
              </w:rPr>
              <w:t xml:space="preserve"> et simple </w:t>
            </w:r>
            <w:r w:rsidR="007D6483">
              <w:rPr>
                <w:rFonts w:ascii="Papyrus" w:hAnsi="Papyrus"/>
              </w:rPr>
              <w:t>racontée par l’enseignant</w:t>
            </w:r>
            <w:r w:rsidR="00CB6C42" w:rsidRPr="005944BE">
              <w:rPr>
                <w:rFonts w:ascii="Papyrus" w:hAnsi="Papyrus"/>
              </w:rPr>
              <w:t>.</w:t>
            </w:r>
          </w:p>
          <w:p w:rsidR="00CB6C42" w:rsidRDefault="00CB6C42" w:rsidP="00D370C8">
            <w:pPr>
              <w:rPr>
                <w:rFonts w:ascii="Papyrus" w:hAnsi="Papyrus"/>
              </w:rPr>
            </w:pPr>
            <w:r w:rsidRPr="005944BE">
              <w:t>→</w:t>
            </w:r>
            <w:r w:rsidRPr="005944BE">
              <w:rPr>
                <w:rFonts w:ascii="Papyrus" w:hAnsi="Papyrus"/>
              </w:rPr>
              <w:t xml:space="preserve"> Observer une image et traduire en mots ses observations.</w:t>
            </w:r>
          </w:p>
          <w:p w:rsidR="007D6483" w:rsidRDefault="007D6483" w:rsidP="000A4D95">
            <w:pPr>
              <w:rPr>
                <w:rFonts w:ascii="Papyrus" w:hAnsi="Papyrus"/>
              </w:rPr>
            </w:pPr>
            <w:r w:rsidRPr="005944BE">
              <w:t>→</w:t>
            </w:r>
            <w:r>
              <w:t xml:space="preserve"> </w:t>
            </w:r>
            <w:r w:rsidRPr="002E5059">
              <w:rPr>
                <w:rFonts w:ascii="Papyrus" w:hAnsi="Papyrus"/>
              </w:rPr>
              <w:t xml:space="preserve">Observer des livres sur le thème de la </w:t>
            </w:r>
            <w:r w:rsidR="000A4D95">
              <w:rPr>
                <w:rFonts w:ascii="Papyrus" w:hAnsi="Papyrus"/>
              </w:rPr>
              <w:t>l’Afrique,</w:t>
            </w:r>
            <w:r w:rsidRPr="002E5059">
              <w:rPr>
                <w:rFonts w:ascii="Papyrus" w:hAnsi="Papyrus"/>
              </w:rPr>
              <w:t xml:space="preserve"> des posters et traduire en mots ses observations</w:t>
            </w:r>
            <w:r w:rsidR="002E5059" w:rsidRPr="002E5059">
              <w:rPr>
                <w:rFonts w:ascii="Papyrus" w:hAnsi="Papyrus"/>
              </w:rPr>
              <w:t>.</w:t>
            </w:r>
          </w:p>
          <w:p w:rsidR="00726F00" w:rsidRPr="005944BE" w:rsidRDefault="00726F00" w:rsidP="000A4D95">
            <w:pPr>
              <w:rPr>
                <w:rFonts w:ascii="Papyrus" w:hAnsi="Papyrus"/>
              </w:rPr>
            </w:pPr>
            <w:r w:rsidRPr="005944BE">
              <w:t>→</w:t>
            </w:r>
            <w:r>
              <w:t xml:space="preserve"> </w:t>
            </w:r>
            <w:r>
              <w:rPr>
                <w:rFonts w:ascii="Papyrus" w:hAnsi="Papyrus"/>
              </w:rPr>
              <w:t>J</w:t>
            </w:r>
            <w:r w:rsidRPr="00726F00">
              <w:rPr>
                <w:rFonts w:ascii="Papyrus" w:hAnsi="Papyrus"/>
              </w:rPr>
              <w:t>eux avec signal sonore de départ et d’arrêt.</w:t>
            </w:r>
            <w:r w:rsidR="002C27D1">
              <w:rPr>
                <w:rFonts w:ascii="Papyrus" w:hAnsi="Papyrus"/>
              </w:rPr>
              <w:t xml:space="preserve"> </w:t>
            </w: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</w:tcPr>
          <w:p w:rsidR="00D370C8" w:rsidRPr="005944BE" w:rsidRDefault="00CB6C42" w:rsidP="00D370C8">
            <w:pPr>
              <w:rPr>
                <w:rFonts w:ascii="Papyrus" w:hAnsi="Papyrus"/>
              </w:rPr>
            </w:pPr>
            <w:r w:rsidRPr="005944BE">
              <w:t>→</w:t>
            </w:r>
            <w:r w:rsidRPr="005944BE">
              <w:rPr>
                <w:rFonts w:ascii="Papyrus" w:hAnsi="Papyrus"/>
              </w:rPr>
              <w:t xml:space="preserve"> </w:t>
            </w:r>
            <w:r w:rsidR="002E5059">
              <w:rPr>
                <w:rFonts w:ascii="Papyrus" w:hAnsi="Papyrus"/>
              </w:rPr>
              <w:t>Se saisir d’un nouvel outil linguistique (lexical ou syntaxique) que l’enseignant fournit quand il lui manque, en situation, pour exprimer ce qu’il a à dire lors de l’accueil où les relations duelles sont privilégiées.</w:t>
            </w:r>
          </w:p>
          <w:p w:rsidR="002E5059" w:rsidRPr="005944BE" w:rsidRDefault="00CB6C42" w:rsidP="00D370C8">
            <w:pPr>
              <w:rPr>
                <w:rFonts w:ascii="Papyrus" w:hAnsi="Papyrus"/>
              </w:rPr>
            </w:pPr>
            <w:r w:rsidRPr="005944BE">
              <w:t>→</w:t>
            </w:r>
            <w:r w:rsidRPr="005944BE">
              <w:rPr>
                <w:rFonts w:ascii="Papyrus" w:hAnsi="Papyrus"/>
              </w:rPr>
              <w:t xml:space="preserve"> Enr</w:t>
            </w:r>
            <w:r w:rsidR="000A4D95">
              <w:rPr>
                <w:rFonts w:ascii="Papyrus" w:hAnsi="Papyrus"/>
              </w:rPr>
              <w:t>ichir son vocabulaire autour du thème</w:t>
            </w:r>
            <w:r w:rsidRPr="005944BE">
              <w:rPr>
                <w:rFonts w:ascii="Papyrus" w:hAnsi="Papyrus"/>
              </w:rPr>
              <w:t> :</w:t>
            </w:r>
            <w:r w:rsidR="002E5059">
              <w:rPr>
                <w:rFonts w:ascii="Papyrus" w:hAnsi="Papyrus"/>
              </w:rPr>
              <w:t xml:space="preserve"> </w:t>
            </w:r>
            <w:r w:rsidR="00FE0711">
              <w:rPr>
                <w:rFonts w:ascii="Papyrus" w:hAnsi="Papyrus"/>
              </w:rPr>
              <w:t>Le Chat</w:t>
            </w:r>
            <w:r w:rsidR="004A7116">
              <w:rPr>
                <w:rFonts w:ascii="Papyrus" w:hAnsi="Papyrus"/>
              </w:rPr>
              <w:t>.</w:t>
            </w:r>
          </w:p>
          <w:p w:rsidR="00CB6C42" w:rsidRDefault="00CB6C42" w:rsidP="002E5059">
            <w:pPr>
              <w:rPr>
                <w:rFonts w:ascii="Papyrus" w:hAnsi="Papyrus"/>
              </w:rPr>
            </w:pPr>
            <w:r w:rsidRPr="005944BE">
              <w:t>→</w:t>
            </w:r>
            <w:r w:rsidR="00780DE5">
              <w:rPr>
                <w:rFonts w:ascii="Papyrus" w:hAnsi="Papyrus"/>
              </w:rPr>
              <w:t xml:space="preserve"> </w:t>
            </w:r>
            <w:r w:rsidR="002E5059">
              <w:rPr>
                <w:rFonts w:ascii="Papyrus" w:hAnsi="Papyrus"/>
              </w:rPr>
              <w:t>Dire ce que l’on fait pendant qu’on le fait durant les ateliers.</w:t>
            </w:r>
          </w:p>
          <w:p w:rsidR="002E5059" w:rsidRDefault="002E5059" w:rsidP="002E5059">
            <w:pPr>
              <w:rPr>
                <w:rFonts w:ascii="Papyrus" w:hAnsi="Papyrus"/>
              </w:rPr>
            </w:pPr>
            <w:r w:rsidRPr="005944BE">
              <w:t>→</w:t>
            </w:r>
            <w:r>
              <w:t xml:space="preserve"> </w:t>
            </w:r>
            <w:r w:rsidRPr="002E5059">
              <w:rPr>
                <w:rFonts w:ascii="Papyrus" w:hAnsi="Papyrus"/>
              </w:rPr>
              <w:t>Reconnaitre et nommer les différents intervenants et lieux de l’école.</w:t>
            </w:r>
          </w:p>
          <w:p w:rsidR="00726F00" w:rsidRPr="005944BE" w:rsidRDefault="00726F00" w:rsidP="002C27D1">
            <w:pPr>
              <w:rPr>
                <w:rFonts w:ascii="Papyrus" w:hAnsi="Papyrus"/>
              </w:rPr>
            </w:pPr>
            <w:r w:rsidRPr="005944BE">
              <w:t>→</w:t>
            </w:r>
            <w:r>
              <w:t xml:space="preserve"> </w:t>
            </w:r>
            <w:r w:rsidR="002C27D1">
              <w:rPr>
                <w:rFonts w:ascii="Papyrus" w:hAnsi="Papyrus"/>
              </w:rPr>
              <w:t>Dire en quelques mots ce qui a été retenu d’un livre qui a été lu plusieurs fois.</w:t>
            </w:r>
          </w:p>
        </w:tc>
      </w:tr>
      <w:tr w:rsidR="00CB6C42" w:rsidRPr="005944BE" w:rsidTr="00FF2866">
        <w:trPr>
          <w:trHeight w:val="256"/>
        </w:trPr>
        <w:tc>
          <w:tcPr>
            <w:tcW w:w="2385" w:type="dxa"/>
            <w:vMerge w:val="restart"/>
            <w:shd w:val="clear" w:color="auto" w:fill="92CDDC" w:themeFill="accent5" w:themeFillTint="99"/>
            <w:vAlign w:val="center"/>
          </w:tcPr>
          <w:p w:rsidR="00CB6C42" w:rsidRPr="00D10DD7" w:rsidRDefault="00CB6C42" w:rsidP="00CB6C42">
            <w:pPr>
              <w:jc w:val="center"/>
              <w:rPr>
                <w:rFonts w:ascii="Papyrus" w:hAnsi="Papyrus"/>
                <w:b/>
                <w:u w:val="single"/>
              </w:rPr>
            </w:pPr>
            <w:r w:rsidRPr="00D10DD7">
              <w:rPr>
                <w:rFonts w:ascii="Papyrus" w:hAnsi="Papyrus"/>
                <w:b/>
                <w:u w:val="single"/>
              </w:rPr>
              <w:t>Découvrir l’écrit</w:t>
            </w:r>
          </w:p>
        </w:tc>
        <w:tc>
          <w:tcPr>
            <w:tcW w:w="6614" w:type="dxa"/>
            <w:gridSpan w:val="3"/>
            <w:shd w:val="clear" w:color="auto" w:fill="CCC0D9" w:themeFill="accent4" w:themeFillTint="66"/>
            <w:vAlign w:val="center"/>
          </w:tcPr>
          <w:p w:rsidR="00CB6C42" w:rsidRPr="00D10DD7" w:rsidRDefault="00CB6C42" w:rsidP="00CB6C42">
            <w:pPr>
              <w:jc w:val="center"/>
              <w:rPr>
                <w:rFonts w:ascii="Papyrus" w:hAnsi="Papyrus"/>
                <w:b/>
                <w:u w:val="single"/>
              </w:rPr>
            </w:pPr>
            <w:r w:rsidRPr="00D10DD7">
              <w:rPr>
                <w:rFonts w:ascii="Papyrus" w:hAnsi="Papyrus"/>
                <w:b/>
                <w:u w:val="single"/>
              </w:rPr>
              <w:t>Se familiariser avec l’écrit</w:t>
            </w:r>
          </w:p>
        </w:tc>
        <w:tc>
          <w:tcPr>
            <w:tcW w:w="6277" w:type="dxa"/>
            <w:gridSpan w:val="4"/>
            <w:shd w:val="clear" w:color="auto" w:fill="CCC0D9" w:themeFill="accent4" w:themeFillTint="66"/>
            <w:vAlign w:val="center"/>
          </w:tcPr>
          <w:p w:rsidR="00CB6C42" w:rsidRPr="00D10DD7" w:rsidRDefault="00CB6C42" w:rsidP="00005E67">
            <w:pPr>
              <w:jc w:val="center"/>
              <w:rPr>
                <w:rFonts w:ascii="Papyrus" w:hAnsi="Papyrus"/>
                <w:b/>
                <w:u w:val="single"/>
              </w:rPr>
            </w:pPr>
            <w:r w:rsidRPr="00D10DD7">
              <w:rPr>
                <w:rFonts w:ascii="Papyrus" w:hAnsi="Papyrus"/>
                <w:b/>
                <w:u w:val="single"/>
              </w:rPr>
              <w:t xml:space="preserve">Se préparer </w:t>
            </w:r>
            <w:r w:rsidR="00005E67">
              <w:rPr>
                <w:rFonts w:ascii="Papyrus" w:hAnsi="Papyrus"/>
                <w:b/>
                <w:u w:val="single"/>
              </w:rPr>
              <w:t>à apprendre à lire et à écrire</w:t>
            </w:r>
          </w:p>
        </w:tc>
      </w:tr>
      <w:tr w:rsidR="00CB6C42" w:rsidRPr="005944BE" w:rsidTr="00FF2866">
        <w:trPr>
          <w:trHeight w:val="281"/>
        </w:trPr>
        <w:tc>
          <w:tcPr>
            <w:tcW w:w="2385" w:type="dxa"/>
            <w:vMerge/>
            <w:shd w:val="clear" w:color="auto" w:fill="92CDDC" w:themeFill="accent5" w:themeFillTint="99"/>
            <w:vAlign w:val="center"/>
          </w:tcPr>
          <w:p w:rsidR="00CB6C42" w:rsidRPr="00D10DD7" w:rsidRDefault="00CB6C42" w:rsidP="00CB6C42">
            <w:pPr>
              <w:jc w:val="center"/>
              <w:rPr>
                <w:rFonts w:ascii="Papyrus" w:hAnsi="Papyrus"/>
                <w:b/>
                <w:u w:val="single"/>
              </w:rPr>
            </w:pPr>
          </w:p>
        </w:tc>
        <w:tc>
          <w:tcPr>
            <w:tcW w:w="6614" w:type="dxa"/>
            <w:gridSpan w:val="3"/>
            <w:tcBorders>
              <w:bottom w:val="single" w:sz="4" w:space="0" w:color="auto"/>
            </w:tcBorders>
          </w:tcPr>
          <w:p w:rsidR="00CB6C42" w:rsidRPr="005944BE" w:rsidRDefault="00CB6C42" w:rsidP="00D370C8">
            <w:pPr>
              <w:rPr>
                <w:rFonts w:ascii="Papyrus" w:hAnsi="Papyrus"/>
              </w:rPr>
            </w:pPr>
            <w:r w:rsidRPr="005944BE">
              <w:rPr>
                <w:rFonts w:ascii="Papyrus" w:hAnsi="Papyrus"/>
              </w:rPr>
              <w:t xml:space="preserve">• </w:t>
            </w:r>
            <w:r w:rsidRPr="005944BE">
              <w:rPr>
                <w:rFonts w:ascii="Papyrus" w:hAnsi="Papyrus"/>
                <w:u w:val="single"/>
              </w:rPr>
              <w:t>Support du texte</w:t>
            </w:r>
            <w:r w:rsidRPr="005944BE">
              <w:rPr>
                <w:rFonts w:ascii="Papyrus" w:hAnsi="Papyrus"/>
              </w:rPr>
              <w:t> :</w:t>
            </w:r>
          </w:p>
          <w:p w:rsidR="00CB6C42" w:rsidRPr="005944BE" w:rsidRDefault="00CB6C42" w:rsidP="00D370C8">
            <w:pPr>
              <w:rPr>
                <w:rFonts w:ascii="Papyrus" w:hAnsi="Papyrus"/>
              </w:rPr>
            </w:pPr>
            <w:r w:rsidRPr="005944BE">
              <w:t>→</w:t>
            </w:r>
            <w:r w:rsidRPr="005944BE">
              <w:rPr>
                <w:rFonts w:ascii="Papyrus" w:hAnsi="Papyrus"/>
              </w:rPr>
              <w:t xml:space="preserve"> Fréquenter le coin lecture.</w:t>
            </w:r>
          </w:p>
          <w:p w:rsidR="00CB6C42" w:rsidRPr="005944BE" w:rsidRDefault="00CB6C42" w:rsidP="00D370C8">
            <w:pPr>
              <w:rPr>
                <w:rFonts w:ascii="Papyrus" w:hAnsi="Papyrus"/>
              </w:rPr>
            </w:pPr>
            <w:r w:rsidRPr="005944BE">
              <w:t>→</w:t>
            </w:r>
            <w:r w:rsidRPr="005944BE">
              <w:rPr>
                <w:rFonts w:ascii="Papyrus" w:hAnsi="Papyrus"/>
              </w:rPr>
              <w:t xml:space="preserve"> Utiliser correctement un livre.</w:t>
            </w:r>
          </w:p>
          <w:p w:rsidR="00CB6C42" w:rsidRDefault="00CB6C42" w:rsidP="00D370C8">
            <w:pPr>
              <w:rPr>
                <w:rFonts w:ascii="Papyrus" w:hAnsi="Papyrus"/>
              </w:rPr>
            </w:pPr>
            <w:r w:rsidRPr="005944BE">
              <w:t>→</w:t>
            </w:r>
            <w:r w:rsidRPr="005944BE">
              <w:rPr>
                <w:rFonts w:ascii="Papyrus" w:hAnsi="Papyrus"/>
              </w:rPr>
              <w:t xml:space="preserve"> Manifester de l’intérêt pour les livres.</w:t>
            </w:r>
          </w:p>
          <w:p w:rsidR="00726F00" w:rsidRPr="005944BE" w:rsidRDefault="00726F00" w:rsidP="00D370C8">
            <w:pPr>
              <w:rPr>
                <w:rFonts w:ascii="Papyrus" w:hAnsi="Papyrus"/>
              </w:rPr>
            </w:pPr>
            <w:r w:rsidRPr="005944BE">
              <w:lastRenderedPageBreak/>
              <w:t>→</w:t>
            </w:r>
            <w:r>
              <w:t xml:space="preserve"> </w:t>
            </w:r>
            <w:r>
              <w:rPr>
                <w:rFonts w:ascii="Papyrus" w:hAnsi="Papyrus"/>
              </w:rPr>
              <w:t>R</w:t>
            </w:r>
            <w:r w:rsidRPr="00726F00">
              <w:rPr>
                <w:rFonts w:ascii="Papyrus" w:hAnsi="Papyrus"/>
              </w:rPr>
              <w:t>econnaitre la couverture d’un livre et la décrire.</w:t>
            </w:r>
          </w:p>
          <w:p w:rsidR="00726F00" w:rsidRPr="005944BE" w:rsidRDefault="00726F00" w:rsidP="00D370C8">
            <w:pPr>
              <w:rPr>
                <w:rFonts w:ascii="Papyrus" w:hAnsi="Papyrus"/>
              </w:rPr>
            </w:pPr>
          </w:p>
          <w:p w:rsidR="00CB6C42" w:rsidRPr="005944BE" w:rsidRDefault="00CB6C42" w:rsidP="00D370C8">
            <w:pPr>
              <w:rPr>
                <w:rFonts w:ascii="Papyrus" w:hAnsi="Papyrus"/>
              </w:rPr>
            </w:pPr>
            <w:r w:rsidRPr="005944BE">
              <w:rPr>
                <w:rFonts w:ascii="Papyrus" w:hAnsi="Papyrus"/>
              </w:rPr>
              <w:t>•</w:t>
            </w:r>
            <w:r w:rsidRPr="005944BE">
              <w:rPr>
                <w:rFonts w:ascii="Papyrus" w:hAnsi="Papyrus"/>
                <w:u w:val="single"/>
              </w:rPr>
              <w:t>Initiation orale à la langue écrite</w:t>
            </w:r>
            <w:r w:rsidRPr="005944BE">
              <w:rPr>
                <w:rFonts w:ascii="Papyrus" w:hAnsi="Papyrus"/>
              </w:rPr>
              <w:t> :</w:t>
            </w:r>
          </w:p>
          <w:p w:rsidR="00CB6C42" w:rsidRDefault="00CB6C42" w:rsidP="00D370C8">
            <w:pPr>
              <w:rPr>
                <w:rFonts w:ascii="Papyrus" w:hAnsi="Papyrus"/>
              </w:rPr>
            </w:pPr>
            <w:r w:rsidRPr="005944BE">
              <w:t>→</w:t>
            </w:r>
            <w:r w:rsidRPr="005944BE">
              <w:rPr>
                <w:rFonts w:ascii="Papyrus" w:hAnsi="Papyrus"/>
              </w:rPr>
              <w:t xml:space="preserve"> Ecouter une histoire </w:t>
            </w:r>
            <w:r w:rsidR="00FB36BA">
              <w:rPr>
                <w:rFonts w:ascii="Papyrus" w:hAnsi="Papyrus"/>
              </w:rPr>
              <w:t xml:space="preserve">racontée ou </w:t>
            </w:r>
            <w:r w:rsidRPr="005944BE">
              <w:rPr>
                <w:rFonts w:ascii="Papyrus" w:hAnsi="Papyrus"/>
              </w:rPr>
              <w:t>lue par la PE (rester assis et écouter)</w:t>
            </w:r>
            <w:r w:rsidR="004532BF">
              <w:rPr>
                <w:rFonts w:ascii="Papyrus" w:hAnsi="Papyrus"/>
              </w:rPr>
              <w:t>.</w:t>
            </w:r>
            <w:r w:rsidR="00FB36BA">
              <w:rPr>
                <w:rFonts w:ascii="Papyrus" w:hAnsi="Papyrus"/>
              </w:rPr>
              <w:t xml:space="preserve"> Commencer à la raconter.</w:t>
            </w:r>
          </w:p>
          <w:p w:rsidR="00FB36BA" w:rsidRPr="00FB36BA" w:rsidRDefault="00FB36BA" w:rsidP="00D370C8">
            <w:pPr>
              <w:rPr>
                <w:rFonts w:ascii="Papyrus" w:hAnsi="Papyrus"/>
              </w:rPr>
            </w:pPr>
            <w:r w:rsidRPr="005944BE">
              <w:t>→</w:t>
            </w:r>
            <w:r>
              <w:t xml:space="preserve"> </w:t>
            </w:r>
            <w:r w:rsidRPr="00FB36BA">
              <w:rPr>
                <w:rFonts w:ascii="Papyrus" w:hAnsi="Papyrus"/>
              </w:rPr>
              <w:t>Distinguer les personnages, les objets dans un album, un imagier.</w:t>
            </w:r>
          </w:p>
          <w:p w:rsidR="00E35E97" w:rsidRDefault="00E35E97" w:rsidP="00D370C8">
            <w:pPr>
              <w:rPr>
                <w:rFonts w:ascii="Papyrus" w:hAnsi="Papyrus"/>
              </w:rPr>
            </w:pPr>
            <w:r w:rsidRPr="005944BE">
              <w:t>→</w:t>
            </w:r>
            <w:r>
              <w:t xml:space="preserve"> </w:t>
            </w:r>
            <w:r w:rsidRPr="00E35E97">
              <w:rPr>
                <w:rFonts w:ascii="Papyrus" w:hAnsi="Papyrus"/>
              </w:rPr>
              <w:t>Ecouter des histoires enregistrées avec ou sans le support des illustrations.</w:t>
            </w:r>
          </w:p>
          <w:p w:rsidR="00CB6C42" w:rsidRPr="005944BE" w:rsidRDefault="00CB6C42" w:rsidP="00D370C8">
            <w:pPr>
              <w:rPr>
                <w:rFonts w:ascii="Papyrus" w:hAnsi="Papyrus"/>
              </w:rPr>
            </w:pPr>
          </w:p>
          <w:p w:rsidR="00CB6C42" w:rsidRPr="005944BE" w:rsidRDefault="00CB6C42" w:rsidP="00D370C8">
            <w:pPr>
              <w:rPr>
                <w:rFonts w:ascii="Papyrus" w:hAnsi="Papyrus"/>
              </w:rPr>
            </w:pPr>
            <w:r w:rsidRPr="005944BE">
              <w:rPr>
                <w:rFonts w:ascii="Papyrus" w:hAnsi="Papyrus"/>
              </w:rPr>
              <w:t xml:space="preserve">• </w:t>
            </w:r>
            <w:r w:rsidRPr="005944BE">
              <w:rPr>
                <w:rFonts w:ascii="Papyrus" w:hAnsi="Papyrus"/>
                <w:u w:val="single"/>
              </w:rPr>
              <w:t>Identification des formes écrites</w:t>
            </w:r>
            <w:r w:rsidRPr="005944BE">
              <w:rPr>
                <w:rFonts w:ascii="Papyrus" w:hAnsi="Papyrus"/>
              </w:rPr>
              <w:t> :</w:t>
            </w:r>
          </w:p>
          <w:p w:rsidR="00CB6C42" w:rsidRDefault="002C27D1" w:rsidP="00D370C8">
            <w:pPr>
              <w:rPr>
                <w:rFonts w:ascii="Papyrus" w:hAnsi="Papyrus"/>
              </w:rPr>
            </w:pPr>
            <w:r w:rsidRPr="005944BE">
              <w:t>→</w:t>
            </w:r>
            <w:r w:rsidR="002E5059" w:rsidRPr="002E5059">
              <w:rPr>
                <w:rFonts w:ascii="Papyrus" w:hAnsi="Papyrus"/>
              </w:rPr>
              <w:t>Reconnaitre son étiquette prénom qui présente s</w:t>
            </w:r>
            <w:r>
              <w:rPr>
                <w:rFonts w:ascii="Papyrus" w:hAnsi="Papyrus"/>
              </w:rPr>
              <w:t>on nom en capitale d’imprimerie.</w:t>
            </w:r>
          </w:p>
          <w:p w:rsidR="002C27D1" w:rsidRPr="002C27D1" w:rsidRDefault="002C27D1" w:rsidP="00D370C8">
            <w:pPr>
              <w:rPr>
                <w:rFonts w:ascii="Papyrus" w:hAnsi="Papyrus"/>
              </w:rPr>
            </w:pPr>
            <w:r w:rsidRPr="002C27D1">
              <w:t>→</w:t>
            </w:r>
            <w:r w:rsidRPr="002C27D1">
              <w:rPr>
                <w:rFonts w:ascii="Papyrus" w:hAnsi="Papyrus"/>
              </w:rPr>
              <w:t xml:space="preserve"> Reconnaitre son initial et savoir la nommer.</w:t>
            </w:r>
          </w:p>
          <w:p w:rsidR="00E35E97" w:rsidRPr="00E35E97" w:rsidRDefault="00E35E97" w:rsidP="00D370C8">
            <w:pPr>
              <w:rPr>
                <w:rFonts w:ascii="Papyrus" w:hAnsi="Papyrus"/>
              </w:rPr>
            </w:pPr>
            <w:r w:rsidRPr="005944BE">
              <w:t>→</w:t>
            </w:r>
            <w:r>
              <w:t xml:space="preserve"> </w:t>
            </w:r>
            <w:r w:rsidRPr="00E35E97">
              <w:rPr>
                <w:rFonts w:ascii="Papyrus" w:hAnsi="Papyrus"/>
              </w:rPr>
              <w:t>Retrouver son collier de travail comportant son prénom et son signe et s’installer à sa place à la table de son atelier.</w:t>
            </w:r>
          </w:p>
          <w:p w:rsidR="002E60B6" w:rsidRDefault="00E35E97" w:rsidP="00005E67">
            <w:pPr>
              <w:rPr>
                <w:rFonts w:ascii="Papyrus" w:hAnsi="Papyrus"/>
              </w:rPr>
            </w:pPr>
            <w:r w:rsidRPr="00E35E97">
              <w:t>→</w:t>
            </w:r>
            <w:r w:rsidRPr="00E35E97">
              <w:rPr>
                <w:rFonts w:ascii="Papyrus" w:hAnsi="Papyrus"/>
              </w:rPr>
              <w:t xml:space="preserve"> Distinguer les lettres des autres formes graphique.</w:t>
            </w:r>
          </w:p>
          <w:p w:rsidR="004A7116" w:rsidRPr="005944BE" w:rsidRDefault="004A7116" w:rsidP="00005E67">
            <w:pPr>
              <w:rPr>
                <w:rFonts w:ascii="Papyrus" w:hAnsi="Papyrus"/>
              </w:rPr>
            </w:pPr>
          </w:p>
        </w:tc>
        <w:tc>
          <w:tcPr>
            <w:tcW w:w="6277" w:type="dxa"/>
            <w:gridSpan w:val="4"/>
            <w:tcBorders>
              <w:bottom w:val="single" w:sz="4" w:space="0" w:color="auto"/>
            </w:tcBorders>
          </w:tcPr>
          <w:p w:rsidR="00005E67" w:rsidRPr="005944BE" w:rsidRDefault="00005E67" w:rsidP="00005E67">
            <w:pPr>
              <w:rPr>
                <w:rFonts w:ascii="Papyrus" w:hAnsi="Papyrus"/>
              </w:rPr>
            </w:pPr>
            <w:r w:rsidRPr="005944BE">
              <w:rPr>
                <w:rFonts w:ascii="Papyrus" w:hAnsi="Papyrus"/>
              </w:rPr>
              <w:lastRenderedPageBreak/>
              <w:t xml:space="preserve">• </w:t>
            </w:r>
            <w:r>
              <w:rPr>
                <w:rFonts w:ascii="Papyrus" w:hAnsi="Papyrus"/>
                <w:u w:val="single"/>
              </w:rPr>
              <w:t>Distinguer les sons de la parole</w:t>
            </w:r>
            <w:r w:rsidRPr="005944BE">
              <w:rPr>
                <w:rFonts w:ascii="Papyrus" w:hAnsi="Papyrus"/>
              </w:rPr>
              <w:t> :</w:t>
            </w:r>
          </w:p>
          <w:p w:rsidR="00005E67" w:rsidRPr="00005E67" w:rsidRDefault="00005E67" w:rsidP="00D370C8">
            <w:pPr>
              <w:rPr>
                <w:rFonts w:ascii="Papyrus" w:hAnsi="Papyrus"/>
              </w:rPr>
            </w:pPr>
            <w:r w:rsidRPr="00005E67">
              <w:t>→</w:t>
            </w:r>
            <w:r w:rsidRPr="00005E67">
              <w:rPr>
                <w:rFonts w:ascii="Papyrus" w:hAnsi="Papyrus"/>
              </w:rPr>
              <w:t xml:space="preserve"> Ecouter et pratiquer de petites comptines très simples qui favorisent l’acquisition de sons.</w:t>
            </w:r>
          </w:p>
          <w:p w:rsidR="00005E67" w:rsidRDefault="00005E67" w:rsidP="00D370C8">
            <w:pPr>
              <w:rPr>
                <w:rFonts w:ascii="Papyrus" w:hAnsi="Papyrus"/>
              </w:rPr>
            </w:pPr>
            <w:r w:rsidRPr="00005E67">
              <w:t>→</w:t>
            </w:r>
            <w:r w:rsidRPr="00005E67">
              <w:rPr>
                <w:rFonts w:ascii="Papyrus" w:hAnsi="Papyrus"/>
              </w:rPr>
              <w:t xml:space="preserve"> Redire sur le modèle de l’enseignant des formulettes, des mots </w:t>
            </w:r>
            <w:r w:rsidRPr="00005E67">
              <w:rPr>
                <w:rFonts w:ascii="Papyrus" w:hAnsi="Papyrus"/>
              </w:rPr>
              <w:lastRenderedPageBreak/>
              <w:t>de trois ou quatre syllabes.</w:t>
            </w:r>
          </w:p>
          <w:p w:rsidR="00726F00" w:rsidRPr="00005E67" w:rsidRDefault="00726F00" w:rsidP="00D370C8">
            <w:pPr>
              <w:rPr>
                <w:rFonts w:ascii="Papyrus" w:hAnsi="Papyrus"/>
              </w:rPr>
            </w:pPr>
          </w:p>
          <w:p w:rsidR="00005E67" w:rsidRPr="00005E67" w:rsidRDefault="00005E67" w:rsidP="00D370C8">
            <w:pPr>
              <w:rPr>
                <w:rFonts w:ascii="Papyrus" w:hAnsi="Papyrus"/>
              </w:rPr>
            </w:pPr>
            <w:r w:rsidRPr="005944BE">
              <w:rPr>
                <w:rFonts w:ascii="Papyrus" w:hAnsi="Papyrus"/>
              </w:rPr>
              <w:t xml:space="preserve">• </w:t>
            </w:r>
            <w:r>
              <w:rPr>
                <w:rFonts w:ascii="Papyrus" w:hAnsi="Papyrus"/>
                <w:u w:val="single"/>
              </w:rPr>
              <w:t>Pour s’acheminer ver le geste de l’écriture : le contrôle des gestes</w:t>
            </w:r>
            <w:r w:rsidRPr="005944BE">
              <w:rPr>
                <w:rFonts w:ascii="Papyrus" w:hAnsi="Papyrus"/>
              </w:rPr>
              <w:t> :</w:t>
            </w:r>
          </w:p>
          <w:p w:rsidR="00CB6C42" w:rsidRPr="005944BE" w:rsidRDefault="00CB6C42" w:rsidP="00D370C8">
            <w:pPr>
              <w:rPr>
                <w:rFonts w:ascii="Papyrus" w:hAnsi="Papyrus"/>
              </w:rPr>
            </w:pPr>
            <w:r w:rsidRPr="005944BE">
              <w:t>→</w:t>
            </w:r>
            <w:r w:rsidRPr="005944BE">
              <w:rPr>
                <w:rFonts w:ascii="Papyrus" w:hAnsi="Papyrus"/>
              </w:rPr>
              <w:t xml:space="preserve"> Exercer ses mouvements (faire des empreintes)</w:t>
            </w:r>
            <w:r w:rsidR="004532BF">
              <w:rPr>
                <w:rFonts w:ascii="Papyrus" w:hAnsi="Papyrus"/>
              </w:rPr>
              <w:t>.</w:t>
            </w:r>
          </w:p>
          <w:p w:rsidR="00CB6C42" w:rsidRPr="005944BE" w:rsidRDefault="00CB6C42" w:rsidP="00D370C8">
            <w:pPr>
              <w:rPr>
                <w:rFonts w:ascii="Papyrus" w:hAnsi="Papyrus"/>
              </w:rPr>
            </w:pPr>
            <w:r w:rsidRPr="005944BE">
              <w:t>→</w:t>
            </w:r>
            <w:r w:rsidRPr="005944BE">
              <w:rPr>
                <w:rFonts w:ascii="Papyrus" w:hAnsi="Papyrus"/>
              </w:rPr>
              <w:t xml:space="preserve"> Exercer sa préhension (avec différents outils)</w:t>
            </w:r>
            <w:r w:rsidR="004532BF">
              <w:rPr>
                <w:rFonts w:ascii="Papyrus" w:hAnsi="Papyrus"/>
              </w:rPr>
              <w:t>.</w:t>
            </w:r>
          </w:p>
          <w:p w:rsidR="005F68A4" w:rsidRDefault="00CB6C42" w:rsidP="00D370C8">
            <w:pPr>
              <w:rPr>
                <w:rFonts w:ascii="Papyrus" w:hAnsi="Papyrus"/>
              </w:rPr>
            </w:pPr>
            <w:r w:rsidRPr="005944BE">
              <w:t>→</w:t>
            </w:r>
            <w:r w:rsidRPr="005944BE">
              <w:rPr>
                <w:rFonts w:ascii="Papyrus" w:hAnsi="Papyrus"/>
              </w:rPr>
              <w:t xml:space="preserve"> R</w:t>
            </w:r>
            <w:r w:rsidR="00983B49">
              <w:rPr>
                <w:rFonts w:ascii="Papyrus" w:hAnsi="Papyrus"/>
              </w:rPr>
              <w:t>especter  l’espace de la feuille</w:t>
            </w:r>
            <w:r w:rsidR="004532BF">
              <w:rPr>
                <w:rFonts w:ascii="Papyrus" w:hAnsi="Papyrus"/>
              </w:rPr>
              <w:t>.</w:t>
            </w:r>
          </w:p>
          <w:p w:rsidR="004532BF" w:rsidRDefault="004532BF" w:rsidP="00D370C8">
            <w:pPr>
              <w:rPr>
                <w:rFonts w:ascii="Papyrus" w:hAnsi="Papyrus"/>
              </w:rPr>
            </w:pPr>
            <w:r w:rsidRPr="005944BE">
              <w:t>→</w:t>
            </w:r>
            <w:r>
              <w:t xml:space="preserve"> </w:t>
            </w:r>
            <w:r w:rsidRPr="004532BF">
              <w:rPr>
                <w:rFonts w:ascii="Papyrus" w:hAnsi="Papyrus"/>
              </w:rPr>
              <w:t>Muscler ses doigts : faire des jeux de doigts.</w:t>
            </w:r>
          </w:p>
          <w:p w:rsidR="00726F00" w:rsidRPr="00FB36BA" w:rsidRDefault="00726F00" w:rsidP="00D370C8">
            <w:pPr>
              <w:rPr>
                <w:rFonts w:ascii="Papyrus" w:hAnsi="Papyrus"/>
              </w:rPr>
            </w:pPr>
            <w:r w:rsidRPr="005944BE">
              <w:t>→</w:t>
            </w:r>
            <w:r>
              <w:t xml:space="preserve"> </w:t>
            </w:r>
            <w:r w:rsidRPr="00FB36BA">
              <w:rPr>
                <w:rFonts w:ascii="Papyrus" w:hAnsi="Papyrus"/>
              </w:rPr>
              <w:t>Travailler l’alignement.</w:t>
            </w:r>
          </w:p>
          <w:p w:rsidR="00726F00" w:rsidRDefault="00726F00" w:rsidP="00D370C8">
            <w:pPr>
              <w:rPr>
                <w:rFonts w:ascii="Papyrus" w:hAnsi="Papyrus"/>
              </w:rPr>
            </w:pPr>
            <w:r w:rsidRPr="00FB36BA">
              <w:t>→</w:t>
            </w:r>
            <w:r w:rsidR="00FB36BA" w:rsidRPr="00FB36BA">
              <w:rPr>
                <w:rFonts w:ascii="Papyrus" w:hAnsi="Papyrus"/>
              </w:rPr>
              <w:t>Faire des tr</w:t>
            </w:r>
            <w:r w:rsidR="005A4183">
              <w:rPr>
                <w:rFonts w:ascii="Papyrus" w:hAnsi="Papyrus"/>
              </w:rPr>
              <w:t xml:space="preserve">aits verticaux et horizontaux </w:t>
            </w:r>
            <w:r w:rsidR="00FB36BA" w:rsidRPr="00FB36BA">
              <w:rPr>
                <w:rFonts w:ascii="Papyrus" w:hAnsi="Papyrus"/>
              </w:rPr>
              <w:t>avec un outil scripteur.</w:t>
            </w:r>
          </w:p>
          <w:p w:rsidR="00E35E97" w:rsidRPr="005944BE" w:rsidRDefault="00E35E97" w:rsidP="00E35E97">
            <w:pPr>
              <w:rPr>
                <w:rFonts w:ascii="Papyrus" w:hAnsi="Papyrus"/>
              </w:rPr>
            </w:pPr>
            <w:r w:rsidRPr="005944BE">
              <w:t>→</w:t>
            </w:r>
            <w:r>
              <w:t xml:space="preserve">  </w:t>
            </w:r>
            <w:r w:rsidRPr="00E35E97">
              <w:rPr>
                <w:rFonts w:ascii="Papyrus" w:hAnsi="Papyrus"/>
              </w:rPr>
              <w:t xml:space="preserve">Apprendre à bien tenir </w:t>
            </w:r>
            <w:r>
              <w:rPr>
                <w:rFonts w:ascii="Papyrus" w:hAnsi="Papyrus"/>
              </w:rPr>
              <w:t>l’outil scripteur</w:t>
            </w:r>
            <w:r w:rsidRPr="00E35E97">
              <w:rPr>
                <w:rFonts w:ascii="Papyrus" w:hAnsi="Papyrus"/>
              </w:rPr>
              <w:t xml:space="preserve"> et à bien positionner sa main sur la feuille.</w:t>
            </w:r>
          </w:p>
        </w:tc>
      </w:tr>
      <w:tr w:rsidR="00EA4401" w:rsidRPr="005944BE" w:rsidTr="00FF2866">
        <w:trPr>
          <w:trHeight w:val="396"/>
        </w:trPr>
        <w:tc>
          <w:tcPr>
            <w:tcW w:w="2385" w:type="dxa"/>
            <w:vMerge w:val="restart"/>
            <w:shd w:val="clear" w:color="auto" w:fill="92CDDC" w:themeFill="accent5" w:themeFillTint="99"/>
            <w:vAlign w:val="center"/>
          </w:tcPr>
          <w:p w:rsidR="00EA4401" w:rsidRPr="00D10DD7" w:rsidRDefault="00EA4401" w:rsidP="00CB6C42">
            <w:pPr>
              <w:jc w:val="center"/>
              <w:rPr>
                <w:rFonts w:ascii="Papyrus" w:hAnsi="Papyrus"/>
                <w:b/>
                <w:u w:val="single"/>
              </w:rPr>
            </w:pPr>
            <w:r w:rsidRPr="00D10DD7">
              <w:rPr>
                <w:rFonts w:ascii="Papyrus" w:hAnsi="Papyrus"/>
                <w:b/>
                <w:u w:val="single"/>
              </w:rPr>
              <w:lastRenderedPageBreak/>
              <w:t>Découvrir le monde</w:t>
            </w:r>
          </w:p>
        </w:tc>
        <w:tc>
          <w:tcPr>
            <w:tcW w:w="4102" w:type="dxa"/>
            <w:shd w:val="clear" w:color="auto" w:fill="CCC0D9" w:themeFill="accent4" w:themeFillTint="66"/>
            <w:vAlign w:val="center"/>
          </w:tcPr>
          <w:p w:rsidR="00EA4401" w:rsidRPr="00D10DD7" w:rsidRDefault="00EA4401" w:rsidP="002E60B6">
            <w:pPr>
              <w:jc w:val="center"/>
              <w:rPr>
                <w:rFonts w:ascii="Papyrus" w:hAnsi="Papyrus"/>
                <w:b/>
                <w:u w:val="single"/>
              </w:rPr>
            </w:pPr>
            <w:r w:rsidRPr="00D10DD7">
              <w:rPr>
                <w:rFonts w:ascii="Papyrus" w:hAnsi="Papyrus"/>
                <w:b/>
                <w:u w:val="single"/>
              </w:rPr>
              <w:t>Découvrir les objets, la matière, le vivant</w:t>
            </w:r>
          </w:p>
        </w:tc>
        <w:tc>
          <w:tcPr>
            <w:tcW w:w="2693" w:type="dxa"/>
            <w:gridSpan w:val="3"/>
            <w:shd w:val="clear" w:color="auto" w:fill="CCC0D9" w:themeFill="accent4" w:themeFillTint="66"/>
            <w:vAlign w:val="center"/>
          </w:tcPr>
          <w:p w:rsidR="00EA4401" w:rsidRPr="00D10DD7" w:rsidRDefault="00EA4401" w:rsidP="002E60B6">
            <w:pPr>
              <w:jc w:val="center"/>
              <w:rPr>
                <w:rFonts w:ascii="Papyrus" w:hAnsi="Papyrus"/>
                <w:b/>
                <w:u w:val="single"/>
              </w:rPr>
            </w:pPr>
            <w:r w:rsidRPr="00D10DD7">
              <w:rPr>
                <w:rFonts w:ascii="Papyrus" w:hAnsi="Papyrus"/>
                <w:b/>
                <w:u w:val="single"/>
              </w:rPr>
              <w:t>Découvrir les formes et les grandeurs</w:t>
            </w:r>
          </w:p>
        </w:tc>
        <w:tc>
          <w:tcPr>
            <w:tcW w:w="2654" w:type="dxa"/>
            <w:gridSpan w:val="2"/>
            <w:shd w:val="clear" w:color="auto" w:fill="CCC0D9" w:themeFill="accent4" w:themeFillTint="66"/>
            <w:vAlign w:val="center"/>
          </w:tcPr>
          <w:p w:rsidR="00EA4401" w:rsidRPr="00D10DD7" w:rsidRDefault="00EA4401" w:rsidP="002E60B6">
            <w:pPr>
              <w:jc w:val="center"/>
              <w:rPr>
                <w:rFonts w:ascii="Papyrus" w:hAnsi="Papyrus"/>
                <w:b/>
                <w:u w:val="single"/>
              </w:rPr>
            </w:pPr>
            <w:r w:rsidRPr="00D10DD7">
              <w:rPr>
                <w:rFonts w:ascii="Papyrus" w:hAnsi="Papyrus"/>
                <w:b/>
                <w:u w:val="single"/>
              </w:rPr>
              <w:t>Approcher les quantités et les nombres</w:t>
            </w:r>
          </w:p>
        </w:tc>
        <w:tc>
          <w:tcPr>
            <w:tcW w:w="3442" w:type="dxa"/>
            <w:shd w:val="clear" w:color="auto" w:fill="CCC0D9" w:themeFill="accent4" w:themeFillTint="66"/>
            <w:vAlign w:val="center"/>
          </w:tcPr>
          <w:p w:rsidR="00EA4401" w:rsidRPr="00D10DD7" w:rsidRDefault="00EA4401" w:rsidP="002E60B6">
            <w:pPr>
              <w:jc w:val="center"/>
              <w:rPr>
                <w:rFonts w:ascii="Papyrus" w:hAnsi="Papyrus"/>
                <w:b/>
                <w:u w:val="single"/>
              </w:rPr>
            </w:pPr>
            <w:r w:rsidRPr="00D10DD7">
              <w:rPr>
                <w:rFonts w:ascii="Papyrus" w:hAnsi="Papyrus"/>
                <w:b/>
                <w:u w:val="single"/>
              </w:rPr>
              <w:t>Se repérer dans l’espace et le temps</w:t>
            </w:r>
          </w:p>
        </w:tc>
      </w:tr>
      <w:tr w:rsidR="00864F54" w:rsidRPr="005944BE" w:rsidTr="00FF2866">
        <w:trPr>
          <w:trHeight w:val="70"/>
        </w:trPr>
        <w:tc>
          <w:tcPr>
            <w:tcW w:w="2385" w:type="dxa"/>
            <w:vMerge/>
            <w:shd w:val="clear" w:color="auto" w:fill="92CDDC" w:themeFill="accent5" w:themeFillTint="99"/>
            <w:vAlign w:val="center"/>
          </w:tcPr>
          <w:p w:rsidR="00864F54" w:rsidRPr="00D10DD7" w:rsidRDefault="00864F54" w:rsidP="00CB6C42">
            <w:pPr>
              <w:jc w:val="center"/>
              <w:rPr>
                <w:rFonts w:ascii="Papyrus" w:hAnsi="Papyrus"/>
                <w:b/>
                <w:u w:val="single"/>
              </w:rPr>
            </w:pP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:rsidR="00725BB6" w:rsidRPr="005F68A4" w:rsidRDefault="00725BB6" w:rsidP="00D370C8">
            <w:pPr>
              <w:rPr>
                <w:rFonts w:ascii="Papyrus" w:hAnsi="Papyrus"/>
              </w:rPr>
            </w:pPr>
            <w:r w:rsidRPr="005F68A4">
              <w:t>→</w:t>
            </w:r>
            <w:r w:rsidRPr="005F68A4">
              <w:rPr>
                <w:rFonts w:ascii="Papyrus" w:hAnsi="Papyrus"/>
              </w:rPr>
              <w:t xml:space="preserve"> </w:t>
            </w:r>
            <w:r w:rsidR="00E35E97">
              <w:rPr>
                <w:rFonts w:ascii="Papyrus" w:hAnsi="Papyrus"/>
              </w:rPr>
              <w:t>Agir sur la matière : transformer la pâte à modeler pour obtenir une forme demandée.</w:t>
            </w:r>
          </w:p>
          <w:p w:rsidR="00725BB6" w:rsidRDefault="00725BB6" w:rsidP="00D370C8">
            <w:pPr>
              <w:rPr>
                <w:rFonts w:ascii="Papyrus" w:hAnsi="Papyrus"/>
              </w:rPr>
            </w:pPr>
            <w:r w:rsidRPr="005944BE">
              <w:t>→</w:t>
            </w:r>
            <w:r w:rsidRPr="005944BE">
              <w:rPr>
                <w:rFonts w:ascii="Papyrus" w:hAnsi="Papyrus"/>
              </w:rPr>
              <w:t xml:space="preserve"> </w:t>
            </w:r>
            <w:r>
              <w:rPr>
                <w:rFonts w:ascii="Papyrus" w:hAnsi="Papyrus"/>
              </w:rPr>
              <w:t>Mise en place du schéma corporel</w:t>
            </w:r>
          </w:p>
          <w:p w:rsidR="00725BB6" w:rsidRPr="00725BB6" w:rsidRDefault="00725BB6" w:rsidP="00D370C8">
            <w:pPr>
              <w:rPr>
                <w:rFonts w:ascii="Papyrus" w:hAnsi="Papyrus"/>
              </w:rPr>
            </w:pPr>
            <w:r w:rsidRPr="00725BB6">
              <w:t>→</w:t>
            </w:r>
            <w:r w:rsidRPr="00725BB6">
              <w:rPr>
                <w:rFonts w:ascii="Papyrus" w:hAnsi="Papyrus"/>
              </w:rPr>
              <w:t xml:space="preserve"> Satisfaire aux règles élémentaires d’hygiène (se laver les mains, demander pour aller au toilettes…)</w:t>
            </w:r>
          </w:p>
          <w:p w:rsidR="005A4183" w:rsidRPr="00725BB6" w:rsidRDefault="00E35E97" w:rsidP="00E35E97">
            <w:pPr>
              <w:rPr>
                <w:rFonts w:ascii="Papyrus" w:hAnsi="Papyrus"/>
              </w:rPr>
            </w:pPr>
            <w:r w:rsidRPr="005944BE">
              <w:t>→</w:t>
            </w:r>
            <w:r>
              <w:t xml:space="preserve"> </w:t>
            </w:r>
            <w:r w:rsidRPr="00E35E97">
              <w:rPr>
                <w:rFonts w:ascii="Papyrus" w:hAnsi="Papyrus"/>
              </w:rPr>
              <w:t>La météo : neige, soleil, chaud, froid…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864F54" w:rsidRPr="00725BB6" w:rsidRDefault="002E60B6" w:rsidP="00D370C8">
            <w:pPr>
              <w:rPr>
                <w:rFonts w:ascii="Papyrus" w:hAnsi="Papyrus"/>
              </w:rPr>
            </w:pPr>
            <w:r w:rsidRPr="00725BB6">
              <w:t>→</w:t>
            </w:r>
            <w:r w:rsidR="00725BB6" w:rsidRPr="00725BB6">
              <w:rPr>
                <w:rFonts w:ascii="Papyrus" w:hAnsi="Papyrus"/>
              </w:rPr>
              <w:t xml:space="preserve"> Jouer à des jeux de construction.</w:t>
            </w:r>
          </w:p>
          <w:p w:rsidR="00725BB6" w:rsidRPr="00725BB6" w:rsidRDefault="00725BB6" w:rsidP="00D370C8">
            <w:pPr>
              <w:rPr>
                <w:rFonts w:ascii="Papyrus" w:hAnsi="Papyrus"/>
              </w:rPr>
            </w:pPr>
            <w:r w:rsidRPr="00725BB6">
              <w:t>→</w:t>
            </w:r>
            <w:r w:rsidRPr="00725BB6">
              <w:rPr>
                <w:rFonts w:ascii="Papyrus" w:hAnsi="Papyrus"/>
              </w:rPr>
              <w:t xml:space="preserve"> Trier et ranger le matériel.</w:t>
            </w:r>
          </w:p>
          <w:p w:rsidR="007F0BE3" w:rsidRDefault="007F0BE3" w:rsidP="00D370C8">
            <w:pPr>
              <w:rPr>
                <w:rFonts w:ascii="Papyrus" w:hAnsi="Papyrus"/>
              </w:rPr>
            </w:pPr>
            <w:r w:rsidRPr="005944BE">
              <w:t>→</w:t>
            </w:r>
            <w:r>
              <w:t xml:space="preserve"> </w:t>
            </w:r>
            <w:r w:rsidRPr="007F0BE3">
              <w:rPr>
                <w:rFonts w:ascii="Papyrus" w:hAnsi="Papyrus"/>
              </w:rPr>
              <w:t>Réaliser des puzzles simples.</w:t>
            </w:r>
          </w:p>
          <w:p w:rsidR="00E35E97" w:rsidRPr="00725BB6" w:rsidRDefault="00E35E97" w:rsidP="00D370C8">
            <w:pPr>
              <w:rPr>
                <w:rFonts w:ascii="Papyrus" w:hAnsi="Papyrus"/>
              </w:rPr>
            </w:pPr>
            <w:r w:rsidRPr="005944BE">
              <w:t>→</w:t>
            </w:r>
            <w:r>
              <w:t xml:space="preserve"> </w:t>
            </w:r>
            <w:r w:rsidRPr="00E35E97">
              <w:rPr>
                <w:rFonts w:ascii="Papyrus" w:hAnsi="Papyrus"/>
              </w:rPr>
              <w:t>Associer deux images identiques.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</w:tcBorders>
          </w:tcPr>
          <w:p w:rsidR="00864F54" w:rsidRPr="00725BB6" w:rsidRDefault="002E60B6" w:rsidP="00D370C8">
            <w:pPr>
              <w:rPr>
                <w:rFonts w:ascii="Papyrus" w:hAnsi="Papyrus"/>
              </w:rPr>
            </w:pPr>
            <w:r w:rsidRPr="00725BB6">
              <w:t>→</w:t>
            </w:r>
            <w:r w:rsidR="00725BB6" w:rsidRPr="00725BB6">
              <w:rPr>
                <w:rFonts w:ascii="Papyrus" w:hAnsi="Papyrus"/>
              </w:rPr>
              <w:t xml:space="preserve"> Apprendre</w:t>
            </w:r>
            <w:r w:rsidR="005A4183">
              <w:rPr>
                <w:rFonts w:ascii="Papyrus" w:hAnsi="Papyrus"/>
              </w:rPr>
              <w:t xml:space="preserve"> la comptine numérique jusqu’à 5</w:t>
            </w:r>
            <w:r w:rsidR="00725BB6" w:rsidRPr="00725BB6">
              <w:rPr>
                <w:rFonts w:ascii="Papyrus" w:hAnsi="Papyrus"/>
              </w:rPr>
              <w:t>.</w:t>
            </w:r>
          </w:p>
          <w:p w:rsidR="00E35E97" w:rsidRPr="000676DC" w:rsidRDefault="00E35E97" w:rsidP="00D370C8">
            <w:pPr>
              <w:rPr>
                <w:rFonts w:ascii="Papyrus" w:hAnsi="Papyrus"/>
              </w:rPr>
            </w:pPr>
            <w:r w:rsidRPr="000676DC">
              <w:t>→</w:t>
            </w:r>
            <w:r w:rsidR="000676DC">
              <w:rPr>
                <w:rFonts w:ascii="Papyrus" w:hAnsi="Papyrus"/>
              </w:rPr>
              <w:t xml:space="preserve"> R</w:t>
            </w:r>
            <w:r w:rsidRPr="000676DC">
              <w:rPr>
                <w:rFonts w:ascii="Papyrus" w:hAnsi="Papyrus"/>
              </w:rPr>
              <w:t>econnaitre les constellations des doigts, de dés e</w:t>
            </w:r>
            <w:r w:rsidR="005A4183">
              <w:rPr>
                <w:rFonts w:ascii="Papyrus" w:hAnsi="Papyrus"/>
              </w:rPr>
              <w:t xml:space="preserve">t les écritures chiffrées </w:t>
            </w:r>
            <w:r w:rsidR="00C6270B">
              <w:rPr>
                <w:rFonts w:ascii="Papyrus" w:hAnsi="Papyrus"/>
              </w:rPr>
              <w:t>1</w:t>
            </w:r>
            <w:r w:rsidR="00FE0711">
              <w:rPr>
                <w:rFonts w:ascii="Papyrus" w:hAnsi="Papyrus"/>
              </w:rPr>
              <w:t>, 2,</w:t>
            </w:r>
            <w:r w:rsidR="005A4183">
              <w:rPr>
                <w:rFonts w:ascii="Papyrus" w:hAnsi="Papyrus"/>
              </w:rPr>
              <w:t xml:space="preserve"> 3</w:t>
            </w:r>
            <w:r w:rsidR="00FE0711">
              <w:rPr>
                <w:rFonts w:ascii="Papyrus" w:hAnsi="Papyrus"/>
              </w:rPr>
              <w:t>, 4 et 5</w:t>
            </w:r>
            <w:r w:rsidRPr="000676DC">
              <w:rPr>
                <w:rFonts w:ascii="Papyrus" w:hAnsi="Papyrus"/>
              </w:rPr>
              <w:t>.</w:t>
            </w: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:rsidR="00864F54" w:rsidRDefault="00725BB6" w:rsidP="00D370C8">
            <w:pPr>
              <w:rPr>
                <w:rFonts w:ascii="Papyrus" w:hAnsi="Papyrus"/>
              </w:rPr>
            </w:pPr>
            <w:r>
              <w:t xml:space="preserve"> </w:t>
            </w:r>
            <w:r w:rsidRPr="00725BB6">
              <w:t>→</w:t>
            </w:r>
            <w:r w:rsidRPr="00725BB6">
              <w:rPr>
                <w:rFonts w:ascii="Papyrus" w:hAnsi="Papyrus"/>
              </w:rPr>
              <w:t xml:space="preserve"> </w:t>
            </w:r>
            <w:r w:rsidR="007F0BE3">
              <w:rPr>
                <w:rFonts w:ascii="Papyrus" w:hAnsi="Papyrus"/>
              </w:rPr>
              <w:t xml:space="preserve">Intégrer </w:t>
            </w:r>
            <w:r w:rsidRPr="00725BB6">
              <w:rPr>
                <w:rFonts w:ascii="Papyrus" w:hAnsi="Papyrus"/>
              </w:rPr>
              <w:t xml:space="preserve">les repères qui structurent la </w:t>
            </w:r>
            <w:r w:rsidR="005A4183">
              <w:rPr>
                <w:rFonts w:ascii="Papyrus" w:hAnsi="Papyrus"/>
              </w:rPr>
              <w:t>journée</w:t>
            </w:r>
            <w:r w:rsidR="00FE0711">
              <w:rPr>
                <w:rFonts w:ascii="Papyrus" w:hAnsi="Papyrus"/>
              </w:rPr>
              <w:t>.</w:t>
            </w:r>
          </w:p>
          <w:p w:rsidR="00725BB6" w:rsidRPr="00725BB6" w:rsidRDefault="00725BB6" w:rsidP="00D370C8">
            <w:pPr>
              <w:rPr>
                <w:rFonts w:ascii="Papyrus" w:hAnsi="Papyrus"/>
              </w:rPr>
            </w:pPr>
            <w:r w:rsidRPr="00725BB6">
              <w:t>→</w:t>
            </w:r>
            <w:r w:rsidRPr="00725BB6">
              <w:rPr>
                <w:rFonts w:ascii="Papyrus" w:hAnsi="Papyrus"/>
              </w:rPr>
              <w:t xml:space="preserve"> Appréhender la notion de date (jours de la semaine).</w:t>
            </w:r>
          </w:p>
          <w:p w:rsidR="00725BB6" w:rsidRDefault="00725BB6" w:rsidP="00D370C8">
            <w:pPr>
              <w:rPr>
                <w:rFonts w:ascii="Papyrus" w:hAnsi="Papyrus"/>
              </w:rPr>
            </w:pPr>
            <w:r w:rsidRPr="00725BB6">
              <w:t>→</w:t>
            </w:r>
            <w:r>
              <w:rPr>
                <w:rFonts w:ascii="Papyrus" w:hAnsi="Papyrus"/>
              </w:rPr>
              <w:t xml:space="preserve"> S</w:t>
            </w:r>
            <w:r w:rsidRPr="00725BB6">
              <w:rPr>
                <w:rFonts w:ascii="Papyrus" w:hAnsi="Papyrus"/>
              </w:rPr>
              <w:t>e repérer dans l’école et dans la cour.</w:t>
            </w:r>
          </w:p>
          <w:p w:rsidR="00FE0711" w:rsidRDefault="00FE0711" w:rsidP="00D370C8">
            <w:pPr>
              <w:rPr>
                <w:rFonts w:ascii="Papyrus" w:hAnsi="Papyrus"/>
              </w:rPr>
            </w:pPr>
            <w:r w:rsidRPr="00725BB6">
              <w:t>→</w:t>
            </w:r>
            <w:r>
              <w:rPr>
                <w:rFonts w:ascii="Papyrus" w:hAnsi="Papyrus"/>
              </w:rPr>
              <w:t xml:space="preserve"> Connaître le vocabulaire topographique : distinguer </w:t>
            </w:r>
            <w:r w:rsidR="004A7116">
              <w:rPr>
                <w:rFonts w:ascii="Papyrus" w:hAnsi="Papyrus"/>
              </w:rPr>
              <w:t xml:space="preserve"> en haut/en bas.</w:t>
            </w:r>
          </w:p>
          <w:p w:rsidR="00567FAC" w:rsidRPr="005944BE" w:rsidRDefault="004532BF" w:rsidP="00D370C8">
            <w:pPr>
              <w:rPr>
                <w:rFonts w:ascii="Papyrus" w:hAnsi="Papyrus"/>
              </w:rPr>
            </w:pPr>
            <w:r w:rsidRPr="005944BE">
              <w:t>→</w:t>
            </w:r>
            <w:r>
              <w:t xml:space="preserve"> </w:t>
            </w:r>
            <w:r w:rsidRPr="004532BF">
              <w:rPr>
                <w:rFonts w:ascii="Papyrus" w:hAnsi="Papyrus"/>
              </w:rPr>
              <w:t xml:space="preserve">Reconnaitre son collier </w:t>
            </w:r>
            <w:r w:rsidR="000676DC">
              <w:rPr>
                <w:rFonts w:ascii="Papyrus" w:hAnsi="Papyrus"/>
              </w:rPr>
              <w:t>d’atelier et son casier de rangement.</w:t>
            </w:r>
          </w:p>
        </w:tc>
      </w:tr>
      <w:tr w:rsidR="00864F54" w:rsidRPr="005944BE" w:rsidTr="00FF2866">
        <w:trPr>
          <w:trHeight w:val="423"/>
        </w:trPr>
        <w:tc>
          <w:tcPr>
            <w:tcW w:w="2385" w:type="dxa"/>
            <w:vMerge w:val="restart"/>
            <w:shd w:val="clear" w:color="auto" w:fill="92CDDC" w:themeFill="accent5" w:themeFillTint="99"/>
            <w:vAlign w:val="center"/>
          </w:tcPr>
          <w:p w:rsidR="00864F54" w:rsidRPr="00D10DD7" w:rsidRDefault="00864F54" w:rsidP="00CB6C42">
            <w:pPr>
              <w:jc w:val="center"/>
              <w:rPr>
                <w:rFonts w:ascii="Papyrus" w:hAnsi="Papyrus"/>
                <w:b/>
                <w:u w:val="single"/>
              </w:rPr>
            </w:pPr>
            <w:r w:rsidRPr="00D10DD7">
              <w:rPr>
                <w:rFonts w:ascii="Papyrus" w:hAnsi="Papyrus"/>
                <w:b/>
                <w:u w:val="single"/>
              </w:rPr>
              <w:lastRenderedPageBreak/>
              <w:t>Devenir élève</w:t>
            </w:r>
          </w:p>
        </w:tc>
        <w:tc>
          <w:tcPr>
            <w:tcW w:w="6614" w:type="dxa"/>
            <w:gridSpan w:val="3"/>
            <w:shd w:val="clear" w:color="auto" w:fill="CCC0D9" w:themeFill="accent4" w:themeFillTint="66"/>
            <w:vAlign w:val="center"/>
          </w:tcPr>
          <w:p w:rsidR="00864F54" w:rsidRPr="00D10DD7" w:rsidRDefault="00864F54" w:rsidP="002E60B6">
            <w:pPr>
              <w:jc w:val="center"/>
              <w:rPr>
                <w:rFonts w:ascii="Papyrus" w:hAnsi="Papyrus"/>
                <w:b/>
                <w:u w:val="single"/>
              </w:rPr>
            </w:pPr>
            <w:r w:rsidRPr="00D10DD7">
              <w:rPr>
                <w:rFonts w:ascii="Papyrus" w:hAnsi="Papyrus"/>
                <w:b/>
                <w:u w:val="single"/>
              </w:rPr>
              <w:t>Vivre ensemble</w:t>
            </w:r>
          </w:p>
        </w:tc>
        <w:tc>
          <w:tcPr>
            <w:tcW w:w="6277" w:type="dxa"/>
            <w:gridSpan w:val="4"/>
            <w:shd w:val="clear" w:color="auto" w:fill="CCC0D9" w:themeFill="accent4" w:themeFillTint="66"/>
            <w:vAlign w:val="center"/>
          </w:tcPr>
          <w:p w:rsidR="00864F54" w:rsidRPr="00D10DD7" w:rsidRDefault="00864F54" w:rsidP="002E60B6">
            <w:pPr>
              <w:jc w:val="center"/>
              <w:rPr>
                <w:rFonts w:ascii="Papyrus" w:hAnsi="Papyrus"/>
                <w:b/>
                <w:u w:val="single"/>
              </w:rPr>
            </w:pPr>
            <w:r w:rsidRPr="00D10DD7">
              <w:rPr>
                <w:rFonts w:ascii="Papyrus" w:hAnsi="Papyrus"/>
                <w:b/>
                <w:u w:val="single"/>
              </w:rPr>
              <w:t>Coopérer et devenir autonome</w:t>
            </w:r>
          </w:p>
        </w:tc>
      </w:tr>
      <w:tr w:rsidR="00864F54" w:rsidRPr="005944BE" w:rsidTr="00FF2866">
        <w:trPr>
          <w:trHeight w:val="423"/>
        </w:trPr>
        <w:tc>
          <w:tcPr>
            <w:tcW w:w="2385" w:type="dxa"/>
            <w:vMerge/>
            <w:shd w:val="clear" w:color="auto" w:fill="92CDDC" w:themeFill="accent5" w:themeFillTint="99"/>
            <w:vAlign w:val="center"/>
          </w:tcPr>
          <w:p w:rsidR="00864F54" w:rsidRPr="00D10DD7" w:rsidRDefault="00864F54" w:rsidP="00864F54">
            <w:pPr>
              <w:jc w:val="center"/>
              <w:rPr>
                <w:rFonts w:ascii="Papyrus" w:hAnsi="Papyrus"/>
                <w:b/>
                <w:u w:val="single"/>
              </w:rPr>
            </w:pPr>
          </w:p>
        </w:tc>
        <w:tc>
          <w:tcPr>
            <w:tcW w:w="6614" w:type="dxa"/>
            <w:gridSpan w:val="3"/>
            <w:tcBorders>
              <w:bottom w:val="single" w:sz="4" w:space="0" w:color="auto"/>
            </w:tcBorders>
          </w:tcPr>
          <w:p w:rsidR="00864F54" w:rsidRPr="00FB0DEC" w:rsidRDefault="00864F54" w:rsidP="00D370C8">
            <w:pPr>
              <w:rPr>
                <w:rFonts w:ascii="Papyrus" w:hAnsi="Papyrus"/>
              </w:rPr>
            </w:pPr>
            <w:r w:rsidRPr="00FB0DEC">
              <w:t>→</w:t>
            </w:r>
            <w:r w:rsidR="00FB0DEC" w:rsidRPr="00FB0DEC">
              <w:rPr>
                <w:rFonts w:ascii="Papyrus" w:hAnsi="Papyrus"/>
              </w:rPr>
              <w:t xml:space="preserve"> Respecter les règles de la classe (rappels fréquents).</w:t>
            </w:r>
          </w:p>
          <w:p w:rsidR="00FB0DEC" w:rsidRPr="00FB0DEC" w:rsidRDefault="00FB0DEC" w:rsidP="00D370C8">
            <w:pPr>
              <w:rPr>
                <w:rFonts w:ascii="Papyrus" w:hAnsi="Papyrus"/>
              </w:rPr>
            </w:pPr>
            <w:r w:rsidRPr="00FB0DEC">
              <w:t>→</w:t>
            </w:r>
            <w:r w:rsidRPr="00FB0DEC">
              <w:rPr>
                <w:rFonts w:ascii="Papyrus" w:hAnsi="Papyrus"/>
              </w:rPr>
              <w:t xml:space="preserve"> </w:t>
            </w:r>
            <w:r w:rsidR="007F0BE3">
              <w:rPr>
                <w:rFonts w:ascii="Papyrus" w:hAnsi="Papyrus"/>
              </w:rPr>
              <w:t>Suivre le groupe et ses déplacements.</w:t>
            </w:r>
          </w:p>
          <w:p w:rsidR="00FB0DEC" w:rsidRPr="00FB0DEC" w:rsidRDefault="00FB0DEC" w:rsidP="00D370C8">
            <w:pPr>
              <w:rPr>
                <w:rFonts w:ascii="Papyrus" w:hAnsi="Papyrus"/>
              </w:rPr>
            </w:pPr>
            <w:r w:rsidRPr="00FB0DEC">
              <w:t>→</w:t>
            </w:r>
            <w:r w:rsidRPr="00FB0DEC">
              <w:rPr>
                <w:rFonts w:ascii="Papyrus" w:hAnsi="Papyrus"/>
              </w:rPr>
              <w:t xml:space="preserve"> Accepter </w:t>
            </w:r>
            <w:r w:rsidR="007F0BE3">
              <w:rPr>
                <w:rFonts w:ascii="Papyrus" w:hAnsi="Papyrus"/>
              </w:rPr>
              <w:t>de</w:t>
            </w:r>
            <w:r w:rsidRPr="00FB0DEC">
              <w:rPr>
                <w:rFonts w:ascii="Papyrus" w:hAnsi="Papyrus"/>
              </w:rPr>
              <w:t xml:space="preserve"> partager</w:t>
            </w:r>
            <w:r w:rsidR="007F0BE3">
              <w:rPr>
                <w:rFonts w:ascii="Papyrus" w:hAnsi="Papyrus"/>
              </w:rPr>
              <w:t xml:space="preserve"> avec ses camarades</w:t>
            </w:r>
            <w:r w:rsidRPr="00FB0DEC">
              <w:rPr>
                <w:rFonts w:ascii="Papyrus" w:hAnsi="Papyrus"/>
              </w:rPr>
              <w:t>.</w:t>
            </w:r>
          </w:p>
          <w:p w:rsidR="00FB0DEC" w:rsidRPr="00FB0DEC" w:rsidRDefault="00FB0DEC" w:rsidP="00D370C8">
            <w:pPr>
              <w:rPr>
                <w:rFonts w:ascii="Papyrus" w:hAnsi="Papyrus"/>
              </w:rPr>
            </w:pPr>
            <w:r w:rsidRPr="00FB0DEC">
              <w:t>→</w:t>
            </w:r>
            <w:r w:rsidRPr="00FB0DEC">
              <w:rPr>
                <w:rFonts w:ascii="Papyrus" w:hAnsi="Papyrus"/>
              </w:rPr>
              <w:t xml:space="preserve"> Utiliser les termes de p</w:t>
            </w:r>
            <w:r w:rsidR="007F0BE3">
              <w:rPr>
                <w:rFonts w:ascii="Papyrus" w:hAnsi="Papyrus"/>
              </w:rPr>
              <w:t>olitesse  à tout moment de la journée.</w:t>
            </w:r>
          </w:p>
          <w:p w:rsidR="00FB0DEC" w:rsidRPr="005944BE" w:rsidRDefault="00FB0DEC" w:rsidP="00D370C8">
            <w:pPr>
              <w:rPr>
                <w:rFonts w:ascii="Papyrus" w:hAnsi="Papyrus"/>
              </w:rPr>
            </w:pPr>
            <w:r w:rsidRPr="00FB0DEC">
              <w:t>→</w:t>
            </w:r>
            <w:r w:rsidRPr="00FB0DEC">
              <w:rPr>
                <w:rFonts w:ascii="Papyrus" w:hAnsi="Papyrus"/>
              </w:rPr>
              <w:t xml:space="preserve"> Accepter d’aller au coin regroupement.</w:t>
            </w:r>
          </w:p>
        </w:tc>
        <w:tc>
          <w:tcPr>
            <w:tcW w:w="6277" w:type="dxa"/>
            <w:gridSpan w:val="4"/>
            <w:tcBorders>
              <w:bottom w:val="single" w:sz="4" w:space="0" w:color="auto"/>
            </w:tcBorders>
          </w:tcPr>
          <w:p w:rsidR="00864F54" w:rsidRPr="00FB0DEC" w:rsidRDefault="00864F54" w:rsidP="00D370C8">
            <w:pPr>
              <w:rPr>
                <w:rFonts w:ascii="Papyrus" w:hAnsi="Papyrus"/>
              </w:rPr>
            </w:pPr>
            <w:r w:rsidRPr="00FB0DEC">
              <w:t>→</w:t>
            </w:r>
            <w:r w:rsidR="00FB0DEC" w:rsidRPr="00FB0DEC">
              <w:rPr>
                <w:rFonts w:ascii="Papyrus" w:hAnsi="Papyrus"/>
              </w:rPr>
              <w:t>Accepter de se séparer des parents.</w:t>
            </w:r>
          </w:p>
          <w:p w:rsidR="00FB0DEC" w:rsidRPr="00FB0DEC" w:rsidRDefault="00FB0DEC" w:rsidP="00D370C8">
            <w:pPr>
              <w:rPr>
                <w:rFonts w:ascii="Papyrus" w:hAnsi="Papyrus"/>
              </w:rPr>
            </w:pPr>
            <w:r w:rsidRPr="00FB0DEC">
              <w:t>→</w:t>
            </w:r>
            <w:r w:rsidRPr="00FB0DEC">
              <w:rPr>
                <w:rFonts w:ascii="Papyrus" w:hAnsi="Papyrus"/>
              </w:rPr>
              <w:t xml:space="preserve"> Participer à un projet collectif, une activité collective.</w:t>
            </w:r>
          </w:p>
          <w:p w:rsidR="00FB0DEC" w:rsidRPr="00FB0DEC" w:rsidRDefault="00FB0DEC" w:rsidP="00D370C8">
            <w:pPr>
              <w:rPr>
                <w:rFonts w:ascii="Papyrus" w:hAnsi="Papyrus"/>
              </w:rPr>
            </w:pPr>
            <w:r w:rsidRPr="00FB0DEC">
              <w:t>→</w:t>
            </w:r>
            <w:r w:rsidRPr="00FB0DEC">
              <w:rPr>
                <w:rFonts w:ascii="Papyrus" w:hAnsi="Papyrus"/>
              </w:rPr>
              <w:t xml:space="preserve"> Accepter de faire et être à l’écoute.</w:t>
            </w:r>
          </w:p>
          <w:p w:rsidR="00FB0DEC" w:rsidRDefault="00FB0DEC" w:rsidP="007F0BE3">
            <w:pPr>
              <w:rPr>
                <w:rFonts w:ascii="Papyrus" w:hAnsi="Papyrus"/>
              </w:rPr>
            </w:pPr>
            <w:r w:rsidRPr="00FB0DEC">
              <w:t>→</w:t>
            </w:r>
            <w:r w:rsidRPr="00FB0DEC">
              <w:rPr>
                <w:rFonts w:ascii="Papyrus" w:hAnsi="Papyrus"/>
              </w:rPr>
              <w:t xml:space="preserve"> Dire ce que l’on veut faire par des mots</w:t>
            </w:r>
          </w:p>
          <w:p w:rsidR="007F0BE3" w:rsidRDefault="007F0BE3" w:rsidP="007F0BE3">
            <w:pPr>
              <w:rPr>
                <w:rFonts w:ascii="Papyrus" w:hAnsi="Papyrus"/>
              </w:rPr>
            </w:pPr>
            <w:r w:rsidRPr="005944BE">
              <w:t>→</w:t>
            </w:r>
            <w:r>
              <w:t xml:space="preserve"> </w:t>
            </w:r>
            <w:r w:rsidRPr="007F0BE3">
              <w:rPr>
                <w:rFonts w:ascii="Papyrus" w:hAnsi="Papyrus"/>
              </w:rPr>
              <w:t>Apprendre à s’habiller seul.</w:t>
            </w:r>
          </w:p>
          <w:p w:rsidR="004A7116" w:rsidRPr="005944BE" w:rsidRDefault="004A7116" w:rsidP="007F0BE3">
            <w:pPr>
              <w:rPr>
                <w:rFonts w:ascii="Papyrus" w:hAnsi="Papyrus"/>
              </w:rPr>
            </w:pPr>
          </w:p>
        </w:tc>
      </w:tr>
      <w:tr w:rsidR="002E60B6" w:rsidRPr="005944BE" w:rsidTr="00FF2866">
        <w:trPr>
          <w:trHeight w:val="423"/>
        </w:trPr>
        <w:tc>
          <w:tcPr>
            <w:tcW w:w="2385" w:type="dxa"/>
            <w:vMerge w:val="restart"/>
            <w:shd w:val="clear" w:color="auto" w:fill="92CDDC" w:themeFill="accent5" w:themeFillTint="99"/>
            <w:vAlign w:val="center"/>
          </w:tcPr>
          <w:p w:rsidR="002E60B6" w:rsidRPr="00D10DD7" w:rsidRDefault="002E60B6" w:rsidP="00CB6C42">
            <w:pPr>
              <w:jc w:val="center"/>
              <w:rPr>
                <w:rFonts w:ascii="Papyrus" w:hAnsi="Papyrus"/>
                <w:b/>
                <w:u w:val="single"/>
              </w:rPr>
            </w:pPr>
            <w:r w:rsidRPr="00D10DD7">
              <w:rPr>
                <w:rFonts w:ascii="Papyrus" w:hAnsi="Papyrus"/>
                <w:b/>
                <w:u w:val="single"/>
              </w:rPr>
              <w:t>Agir et s’exprimer avec son corps</w:t>
            </w:r>
          </w:p>
        </w:tc>
        <w:tc>
          <w:tcPr>
            <w:tcW w:w="4409" w:type="dxa"/>
            <w:gridSpan w:val="2"/>
            <w:shd w:val="clear" w:color="auto" w:fill="CCC0D9" w:themeFill="accent4" w:themeFillTint="66"/>
            <w:vAlign w:val="center"/>
          </w:tcPr>
          <w:p w:rsidR="002E60B6" w:rsidRPr="00D10DD7" w:rsidRDefault="002E60B6" w:rsidP="002E60B6">
            <w:pPr>
              <w:jc w:val="center"/>
              <w:rPr>
                <w:rFonts w:ascii="Papyrus" w:hAnsi="Papyrus"/>
                <w:b/>
                <w:u w:val="single"/>
              </w:rPr>
            </w:pPr>
            <w:r w:rsidRPr="00D10DD7">
              <w:rPr>
                <w:rFonts w:ascii="Papyrus" w:hAnsi="Papyrus"/>
                <w:b/>
                <w:u w:val="single"/>
              </w:rPr>
              <w:t>Activités physiques libres ou guidées</w:t>
            </w:r>
          </w:p>
        </w:tc>
        <w:tc>
          <w:tcPr>
            <w:tcW w:w="4410" w:type="dxa"/>
            <w:gridSpan w:val="3"/>
            <w:shd w:val="clear" w:color="auto" w:fill="CCC0D9" w:themeFill="accent4" w:themeFillTint="66"/>
            <w:vAlign w:val="center"/>
          </w:tcPr>
          <w:p w:rsidR="002E60B6" w:rsidRPr="00D10DD7" w:rsidRDefault="002E60B6" w:rsidP="002E60B6">
            <w:pPr>
              <w:jc w:val="center"/>
              <w:rPr>
                <w:rFonts w:ascii="Papyrus" w:hAnsi="Papyrus"/>
                <w:b/>
                <w:u w:val="single"/>
              </w:rPr>
            </w:pPr>
            <w:r w:rsidRPr="00D10DD7">
              <w:rPr>
                <w:rFonts w:ascii="Papyrus" w:hAnsi="Papyrus"/>
                <w:b/>
                <w:u w:val="single"/>
              </w:rPr>
              <w:t>Activités qui comportent des règles</w:t>
            </w:r>
          </w:p>
        </w:tc>
        <w:tc>
          <w:tcPr>
            <w:tcW w:w="4072" w:type="dxa"/>
            <w:gridSpan w:val="2"/>
            <w:shd w:val="clear" w:color="auto" w:fill="CCC0D9" w:themeFill="accent4" w:themeFillTint="66"/>
            <w:vAlign w:val="center"/>
          </w:tcPr>
          <w:p w:rsidR="002E60B6" w:rsidRPr="00D10DD7" w:rsidRDefault="002E60B6" w:rsidP="002E60B6">
            <w:pPr>
              <w:jc w:val="center"/>
              <w:rPr>
                <w:rFonts w:ascii="Papyrus" w:hAnsi="Papyrus"/>
                <w:b/>
                <w:u w:val="single"/>
              </w:rPr>
            </w:pPr>
            <w:r w:rsidRPr="00D10DD7">
              <w:rPr>
                <w:rFonts w:ascii="Papyrus" w:hAnsi="Papyrus"/>
                <w:b/>
                <w:u w:val="single"/>
              </w:rPr>
              <w:t>Activités d’expression à visée artistique</w:t>
            </w:r>
          </w:p>
        </w:tc>
      </w:tr>
      <w:tr w:rsidR="002E60B6" w:rsidRPr="005944BE" w:rsidTr="00FF2866">
        <w:trPr>
          <w:trHeight w:val="423"/>
        </w:trPr>
        <w:tc>
          <w:tcPr>
            <w:tcW w:w="2385" w:type="dxa"/>
            <w:vMerge/>
            <w:shd w:val="clear" w:color="auto" w:fill="92CDDC" w:themeFill="accent5" w:themeFillTint="99"/>
            <w:vAlign w:val="center"/>
          </w:tcPr>
          <w:p w:rsidR="002E60B6" w:rsidRPr="00D10DD7" w:rsidRDefault="002E60B6" w:rsidP="00CB6C42">
            <w:pPr>
              <w:jc w:val="center"/>
              <w:rPr>
                <w:rFonts w:ascii="Papyrus" w:hAnsi="Papyrus"/>
                <w:b/>
                <w:u w:val="single"/>
              </w:rPr>
            </w:pPr>
          </w:p>
        </w:tc>
        <w:tc>
          <w:tcPr>
            <w:tcW w:w="4409" w:type="dxa"/>
            <w:gridSpan w:val="2"/>
            <w:tcBorders>
              <w:bottom w:val="single" w:sz="4" w:space="0" w:color="auto"/>
            </w:tcBorders>
          </w:tcPr>
          <w:p w:rsidR="002E60B6" w:rsidRDefault="00725BB6" w:rsidP="00725BB6">
            <w:pPr>
              <w:rPr>
                <w:rFonts w:ascii="Papyrus" w:hAnsi="Papyrus"/>
              </w:rPr>
            </w:pPr>
            <w:r w:rsidRPr="00725BB6">
              <w:t>→</w:t>
            </w:r>
            <w:r w:rsidRPr="00725BB6">
              <w:rPr>
                <w:rFonts w:ascii="Papyrus" w:hAnsi="Papyrus"/>
              </w:rPr>
              <w:t xml:space="preserve"> </w:t>
            </w:r>
            <w:r>
              <w:rPr>
                <w:rFonts w:ascii="Papyrus" w:hAnsi="Papyrus"/>
              </w:rPr>
              <w:t>Adapter son déplacement à des milieux et des contraintes variés.</w:t>
            </w:r>
          </w:p>
          <w:p w:rsidR="00725BB6" w:rsidRPr="005F68A4" w:rsidRDefault="00725BB6" w:rsidP="00725BB6">
            <w:pPr>
              <w:rPr>
                <w:rFonts w:ascii="Papyrus" w:hAnsi="Papyrus"/>
              </w:rPr>
            </w:pPr>
            <w:r w:rsidRPr="00725BB6">
              <w:t>→</w:t>
            </w:r>
            <w:r w:rsidRPr="00725BB6">
              <w:rPr>
                <w:rFonts w:ascii="Papyrus" w:hAnsi="Papyrus"/>
              </w:rPr>
              <w:t xml:space="preserve"> </w:t>
            </w:r>
            <w:r>
              <w:rPr>
                <w:rFonts w:ascii="Papyrus" w:hAnsi="Papyrus"/>
              </w:rPr>
              <w:t>Adopter des déplacements qui remettent en cause l’équilibre.</w:t>
            </w:r>
          </w:p>
        </w:tc>
        <w:tc>
          <w:tcPr>
            <w:tcW w:w="4410" w:type="dxa"/>
            <w:gridSpan w:val="3"/>
            <w:tcBorders>
              <w:bottom w:val="single" w:sz="4" w:space="0" w:color="auto"/>
            </w:tcBorders>
          </w:tcPr>
          <w:p w:rsidR="002E60B6" w:rsidRPr="00FB0DEC" w:rsidRDefault="002E60B6" w:rsidP="00D370C8">
            <w:pPr>
              <w:rPr>
                <w:rFonts w:ascii="Papyrus" w:hAnsi="Papyrus"/>
              </w:rPr>
            </w:pPr>
            <w:r w:rsidRPr="00FB0DEC">
              <w:t>→</w:t>
            </w:r>
            <w:r w:rsidR="00FB0DEC" w:rsidRPr="00FB0DEC">
              <w:rPr>
                <w:rFonts w:ascii="Papyrus" w:hAnsi="Papyrus"/>
              </w:rPr>
              <w:t xml:space="preserve"> Manipuler du petit matériel (ballon, cerceau…)</w:t>
            </w:r>
          </w:p>
          <w:p w:rsidR="00FB0DEC" w:rsidRPr="005944BE" w:rsidRDefault="00FB0DEC" w:rsidP="00D370C8">
            <w:pPr>
              <w:rPr>
                <w:rFonts w:ascii="Papyrus" w:hAnsi="Papyrus"/>
              </w:rPr>
            </w:pPr>
            <w:r w:rsidRPr="00FB0DEC">
              <w:t>→</w:t>
            </w:r>
            <w:r w:rsidRPr="00FB0DEC">
              <w:rPr>
                <w:rFonts w:ascii="Papyrus" w:hAnsi="Papyrus"/>
              </w:rPr>
              <w:t xml:space="preserve"> Acquérir la notion d’équipe</w:t>
            </w: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</w:tcPr>
          <w:p w:rsidR="002E60B6" w:rsidRPr="00FB0DEC" w:rsidRDefault="002E60B6" w:rsidP="00D370C8">
            <w:pPr>
              <w:rPr>
                <w:rFonts w:ascii="Papyrus" w:hAnsi="Papyrus"/>
              </w:rPr>
            </w:pPr>
            <w:r w:rsidRPr="00FB0DEC">
              <w:t>→</w:t>
            </w:r>
            <w:r w:rsidR="00FB0DEC" w:rsidRPr="00FB0DEC">
              <w:rPr>
                <w:rFonts w:ascii="Papyrus" w:hAnsi="Papyrus"/>
              </w:rPr>
              <w:t>Appréhender l’espace.</w:t>
            </w:r>
          </w:p>
          <w:p w:rsidR="00FB0DEC" w:rsidRPr="00FB0DEC" w:rsidRDefault="00FB0DEC" w:rsidP="00D370C8">
            <w:pPr>
              <w:rPr>
                <w:rFonts w:ascii="Papyrus" w:hAnsi="Papyrus"/>
              </w:rPr>
            </w:pPr>
            <w:r w:rsidRPr="00FB0DEC">
              <w:t>→</w:t>
            </w:r>
            <w:r w:rsidRPr="00FB0DEC">
              <w:rPr>
                <w:rFonts w:ascii="Papyrus" w:hAnsi="Papyrus"/>
              </w:rPr>
              <w:t xml:space="preserve"> Prendre conscience du schéma corporel.</w:t>
            </w:r>
          </w:p>
          <w:p w:rsidR="000676DC" w:rsidRDefault="00FB0DEC" w:rsidP="00D370C8">
            <w:pPr>
              <w:rPr>
                <w:rFonts w:ascii="Papyrus" w:hAnsi="Papyrus"/>
              </w:rPr>
            </w:pPr>
            <w:r w:rsidRPr="00FB0DEC">
              <w:t>→</w:t>
            </w:r>
            <w:r>
              <w:rPr>
                <w:rFonts w:ascii="Papyrus" w:hAnsi="Papyrus"/>
              </w:rPr>
              <w:t xml:space="preserve"> S</w:t>
            </w:r>
            <w:r w:rsidRPr="00FB0DEC">
              <w:rPr>
                <w:rFonts w:ascii="Papyrus" w:hAnsi="Papyrus"/>
              </w:rPr>
              <w:t>e déplacer en rythme.</w:t>
            </w:r>
          </w:p>
          <w:p w:rsidR="004A7116" w:rsidRPr="005944BE" w:rsidRDefault="004A7116" w:rsidP="00D370C8">
            <w:pPr>
              <w:rPr>
                <w:rFonts w:ascii="Papyrus" w:hAnsi="Papyrus"/>
              </w:rPr>
            </w:pPr>
          </w:p>
        </w:tc>
      </w:tr>
      <w:tr w:rsidR="002E60B6" w:rsidRPr="005944BE" w:rsidTr="00FF2866">
        <w:trPr>
          <w:trHeight w:val="423"/>
        </w:trPr>
        <w:tc>
          <w:tcPr>
            <w:tcW w:w="2385" w:type="dxa"/>
            <w:vMerge w:val="restart"/>
            <w:shd w:val="clear" w:color="auto" w:fill="92CDDC" w:themeFill="accent5" w:themeFillTint="99"/>
            <w:vAlign w:val="center"/>
          </w:tcPr>
          <w:p w:rsidR="002E60B6" w:rsidRPr="00D10DD7" w:rsidRDefault="002E60B6" w:rsidP="00CB6C42">
            <w:pPr>
              <w:jc w:val="center"/>
              <w:rPr>
                <w:rFonts w:ascii="Papyrus" w:hAnsi="Papyrus"/>
                <w:b/>
                <w:u w:val="single"/>
              </w:rPr>
            </w:pPr>
            <w:r w:rsidRPr="00D10DD7">
              <w:rPr>
                <w:rFonts w:ascii="Papyrus" w:hAnsi="Papyrus"/>
                <w:b/>
                <w:u w:val="single"/>
              </w:rPr>
              <w:t>Percevoir, sentir, imaginer, créer</w:t>
            </w:r>
          </w:p>
        </w:tc>
        <w:tc>
          <w:tcPr>
            <w:tcW w:w="6614" w:type="dxa"/>
            <w:gridSpan w:val="3"/>
            <w:shd w:val="clear" w:color="auto" w:fill="CCC0D9" w:themeFill="accent4" w:themeFillTint="66"/>
            <w:vAlign w:val="center"/>
          </w:tcPr>
          <w:p w:rsidR="002E60B6" w:rsidRPr="00D10DD7" w:rsidRDefault="002E60B6" w:rsidP="002E60B6">
            <w:pPr>
              <w:jc w:val="center"/>
              <w:rPr>
                <w:rFonts w:ascii="Papyrus" w:hAnsi="Papyrus"/>
                <w:b/>
                <w:u w:val="single"/>
              </w:rPr>
            </w:pPr>
            <w:r w:rsidRPr="00D10DD7">
              <w:rPr>
                <w:rFonts w:ascii="Papyrus" w:hAnsi="Papyrus"/>
                <w:b/>
                <w:u w:val="single"/>
              </w:rPr>
              <w:t>Le dessin et les compositions plastiques</w:t>
            </w:r>
          </w:p>
        </w:tc>
        <w:tc>
          <w:tcPr>
            <w:tcW w:w="6277" w:type="dxa"/>
            <w:gridSpan w:val="4"/>
            <w:shd w:val="clear" w:color="auto" w:fill="CCC0D9" w:themeFill="accent4" w:themeFillTint="66"/>
            <w:vAlign w:val="center"/>
          </w:tcPr>
          <w:p w:rsidR="002E60B6" w:rsidRPr="00D10DD7" w:rsidRDefault="002E60B6" w:rsidP="002E60B6">
            <w:pPr>
              <w:jc w:val="center"/>
              <w:rPr>
                <w:rFonts w:ascii="Papyrus" w:hAnsi="Papyrus"/>
                <w:b/>
                <w:u w:val="single"/>
              </w:rPr>
            </w:pPr>
            <w:r w:rsidRPr="00D10DD7">
              <w:rPr>
                <w:rFonts w:ascii="Papyrus" w:hAnsi="Papyrus"/>
                <w:b/>
                <w:u w:val="single"/>
              </w:rPr>
              <w:t>La voix et l’écoute</w:t>
            </w:r>
          </w:p>
        </w:tc>
      </w:tr>
      <w:tr w:rsidR="002E60B6" w:rsidRPr="005944BE" w:rsidTr="00FF2866">
        <w:trPr>
          <w:trHeight w:val="423"/>
        </w:trPr>
        <w:tc>
          <w:tcPr>
            <w:tcW w:w="2385" w:type="dxa"/>
            <w:vMerge/>
            <w:shd w:val="clear" w:color="auto" w:fill="92CDDC" w:themeFill="accent5" w:themeFillTint="99"/>
            <w:vAlign w:val="center"/>
          </w:tcPr>
          <w:p w:rsidR="002E60B6" w:rsidRPr="00D10DD7" w:rsidRDefault="002E60B6" w:rsidP="00CB6C42">
            <w:pPr>
              <w:jc w:val="center"/>
              <w:rPr>
                <w:rFonts w:ascii="Papyrus" w:hAnsi="Papyrus"/>
                <w:b/>
                <w:u w:val="single"/>
              </w:rPr>
            </w:pPr>
          </w:p>
        </w:tc>
        <w:tc>
          <w:tcPr>
            <w:tcW w:w="6614" w:type="dxa"/>
            <w:gridSpan w:val="3"/>
          </w:tcPr>
          <w:p w:rsidR="002E60B6" w:rsidRPr="00FB0DEC" w:rsidRDefault="002E60B6" w:rsidP="00D370C8">
            <w:pPr>
              <w:rPr>
                <w:rFonts w:ascii="Papyrus" w:hAnsi="Papyrus"/>
              </w:rPr>
            </w:pPr>
            <w:r w:rsidRPr="00FB0DEC">
              <w:t>→</w:t>
            </w:r>
            <w:r w:rsidR="00FB0DEC" w:rsidRPr="00FB0DEC">
              <w:rPr>
                <w:rFonts w:ascii="Papyrus" w:hAnsi="Papyrus"/>
              </w:rPr>
              <w:t>Laisser une trace.</w:t>
            </w:r>
          </w:p>
          <w:p w:rsidR="00FB0DEC" w:rsidRPr="00FB0DEC" w:rsidRDefault="00FB0DEC" w:rsidP="00D370C8">
            <w:pPr>
              <w:rPr>
                <w:rFonts w:ascii="Papyrus" w:hAnsi="Papyrus"/>
              </w:rPr>
            </w:pPr>
            <w:r w:rsidRPr="00FB0DEC">
              <w:t>→</w:t>
            </w:r>
            <w:r w:rsidRPr="00FB0DEC">
              <w:rPr>
                <w:rFonts w:ascii="Papyrus" w:hAnsi="Papyrus"/>
              </w:rPr>
              <w:t xml:space="preserve"> Réaliser des empreintes.</w:t>
            </w:r>
          </w:p>
          <w:p w:rsidR="00A96622" w:rsidRPr="00A96622" w:rsidRDefault="00FB0DEC" w:rsidP="00D370C8">
            <w:pPr>
              <w:rPr>
                <w:rFonts w:ascii="Papyrus" w:hAnsi="Papyrus"/>
              </w:rPr>
            </w:pPr>
            <w:r w:rsidRPr="00FB0DEC">
              <w:t>→</w:t>
            </w:r>
            <w:r w:rsidRPr="00FB0DEC">
              <w:rPr>
                <w:rFonts w:ascii="Papyrus" w:hAnsi="Papyrus"/>
              </w:rPr>
              <w:t xml:space="preserve"> Expérimenter différents outils, matériaux, techniques, supports et gestes.</w:t>
            </w:r>
          </w:p>
          <w:p w:rsidR="00A96622" w:rsidRPr="00A96622" w:rsidRDefault="00A96622" w:rsidP="005A4183"/>
        </w:tc>
        <w:tc>
          <w:tcPr>
            <w:tcW w:w="6277" w:type="dxa"/>
            <w:gridSpan w:val="4"/>
          </w:tcPr>
          <w:p w:rsidR="002E60B6" w:rsidRPr="00FB0DEC" w:rsidRDefault="002E60B6" w:rsidP="00D370C8">
            <w:pPr>
              <w:rPr>
                <w:rFonts w:ascii="Papyrus" w:hAnsi="Papyrus"/>
              </w:rPr>
            </w:pPr>
            <w:r w:rsidRPr="00FB0DEC">
              <w:t>→</w:t>
            </w:r>
            <w:r w:rsidR="00FB0DEC" w:rsidRPr="00FB0DEC">
              <w:rPr>
                <w:rFonts w:ascii="Papyrus" w:hAnsi="Papyrus"/>
              </w:rPr>
              <w:t xml:space="preserve"> Identifier des bruits de l’environnement familier.</w:t>
            </w:r>
          </w:p>
          <w:p w:rsidR="00FB0DEC" w:rsidRPr="00FB0DEC" w:rsidRDefault="00FB0DEC" w:rsidP="00D370C8">
            <w:pPr>
              <w:rPr>
                <w:rFonts w:ascii="Papyrus" w:hAnsi="Papyrus"/>
              </w:rPr>
            </w:pPr>
            <w:r w:rsidRPr="00FB0DEC">
              <w:t>→</w:t>
            </w:r>
            <w:r w:rsidRPr="00FB0DEC">
              <w:rPr>
                <w:rFonts w:ascii="Papyrus" w:hAnsi="Papyrus"/>
              </w:rPr>
              <w:t xml:space="preserve"> Ecouter et se déplacer sur la musique.</w:t>
            </w:r>
          </w:p>
          <w:p w:rsidR="00FB0DEC" w:rsidRDefault="00FB0DEC" w:rsidP="00D370C8">
            <w:pPr>
              <w:rPr>
                <w:rFonts w:ascii="Papyrus" w:hAnsi="Papyrus"/>
              </w:rPr>
            </w:pPr>
            <w:r w:rsidRPr="00FB0DEC">
              <w:t>→</w:t>
            </w:r>
            <w:r w:rsidRPr="00FB0DEC">
              <w:rPr>
                <w:rFonts w:ascii="Papyrus" w:hAnsi="Papyrus"/>
              </w:rPr>
              <w:t xml:space="preserve"> Chanter les comptines</w:t>
            </w:r>
            <w:r w:rsidR="00A96622">
              <w:rPr>
                <w:rFonts w:ascii="Papyrus" w:hAnsi="Papyrus"/>
              </w:rPr>
              <w:t xml:space="preserve"> et les accompagner avec des gestes</w:t>
            </w:r>
          </w:p>
          <w:p w:rsidR="00A96622" w:rsidRDefault="00A96622" w:rsidP="000676DC">
            <w:pPr>
              <w:rPr>
                <w:rFonts w:ascii="Papyrus" w:hAnsi="Papyrus"/>
              </w:rPr>
            </w:pPr>
            <w:r w:rsidRPr="005944BE">
              <w:t>→</w:t>
            </w:r>
            <w:r>
              <w:t xml:space="preserve"> </w:t>
            </w:r>
            <w:r w:rsidR="000676DC">
              <w:rPr>
                <w:rFonts w:ascii="Papyrus" w:hAnsi="Papyrus"/>
              </w:rPr>
              <w:t>Produire un rythme avec différentes parties de son corps.</w:t>
            </w:r>
          </w:p>
          <w:p w:rsidR="000676DC" w:rsidRPr="000676DC" w:rsidRDefault="000676DC" w:rsidP="000676DC">
            <w:pPr>
              <w:rPr>
                <w:rFonts w:ascii="Papyrus" w:hAnsi="Papyrus"/>
              </w:rPr>
            </w:pPr>
            <w:r w:rsidRPr="000676DC">
              <w:t>→</w:t>
            </w:r>
            <w:r w:rsidRPr="000676DC">
              <w:rPr>
                <w:rFonts w:ascii="Papyrus" w:hAnsi="Papyrus"/>
              </w:rPr>
              <w:t xml:space="preserve"> Suivre un rythme</w:t>
            </w:r>
          </w:p>
          <w:p w:rsidR="000676DC" w:rsidRDefault="000676DC" w:rsidP="000676DC">
            <w:pPr>
              <w:rPr>
                <w:rFonts w:ascii="Papyrus" w:hAnsi="Papyrus"/>
              </w:rPr>
            </w:pPr>
            <w:r w:rsidRPr="000676DC">
              <w:t>→</w:t>
            </w:r>
            <w:r w:rsidRPr="000676DC">
              <w:rPr>
                <w:rFonts w:ascii="Papyrus" w:hAnsi="Papyrus"/>
              </w:rPr>
              <w:t xml:space="preserve"> Développer l’attention auditive.</w:t>
            </w:r>
          </w:p>
          <w:p w:rsidR="004A7116" w:rsidRPr="005944BE" w:rsidRDefault="004A7116" w:rsidP="000676DC">
            <w:pPr>
              <w:rPr>
                <w:rFonts w:ascii="Papyrus" w:hAnsi="Papyrus"/>
              </w:rPr>
            </w:pPr>
          </w:p>
        </w:tc>
      </w:tr>
    </w:tbl>
    <w:p w:rsidR="00D370C8" w:rsidRPr="00D370C8" w:rsidRDefault="00D370C8" w:rsidP="00D370C8"/>
    <w:sectPr w:rsidR="00D370C8" w:rsidRPr="00D370C8" w:rsidSect="00D370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pyrus">
    <w:altName w:val="Courier New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70C8"/>
    <w:rsid w:val="00005E67"/>
    <w:rsid w:val="000472C9"/>
    <w:rsid w:val="000505ED"/>
    <w:rsid w:val="000676DC"/>
    <w:rsid w:val="000A4D95"/>
    <w:rsid w:val="000B26A1"/>
    <w:rsid w:val="00115771"/>
    <w:rsid w:val="002C27D1"/>
    <w:rsid w:val="002E5059"/>
    <w:rsid w:val="002E60B6"/>
    <w:rsid w:val="00343E97"/>
    <w:rsid w:val="00417248"/>
    <w:rsid w:val="00437EDC"/>
    <w:rsid w:val="004532BF"/>
    <w:rsid w:val="0048217D"/>
    <w:rsid w:val="004A7116"/>
    <w:rsid w:val="00567FAC"/>
    <w:rsid w:val="005944BE"/>
    <w:rsid w:val="005A4183"/>
    <w:rsid w:val="005F68A4"/>
    <w:rsid w:val="006D4C2F"/>
    <w:rsid w:val="00725BB6"/>
    <w:rsid w:val="00726F00"/>
    <w:rsid w:val="00780DE5"/>
    <w:rsid w:val="007D6483"/>
    <w:rsid w:val="007F0BE3"/>
    <w:rsid w:val="00864F54"/>
    <w:rsid w:val="008C532C"/>
    <w:rsid w:val="009478A2"/>
    <w:rsid w:val="00967D52"/>
    <w:rsid w:val="00983B49"/>
    <w:rsid w:val="009E277C"/>
    <w:rsid w:val="00A52D20"/>
    <w:rsid w:val="00A96622"/>
    <w:rsid w:val="00BF7BCB"/>
    <w:rsid w:val="00C3051A"/>
    <w:rsid w:val="00C6270B"/>
    <w:rsid w:val="00C720C4"/>
    <w:rsid w:val="00C75DE8"/>
    <w:rsid w:val="00C82F7A"/>
    <w:rsid w:val="00CB6C42"/>
    <w:rsid w:val="00D10DD7"/>
    <w:rsid w:val="00D370C8"/>
    <w:rsid w:val="00D51A3E"/>
    <w:rsid w:val="00E35E97"/>
    <w:rsid w:val="00E52CDB"/>
    <w:rsid w:val="00EA4401"/>
    <w:rsid w:val="00F05258"/>
    <w:rsid w:val="00F05BBC"/>
    <w:rsid w:val="00F06208"/>
    <w:rsid w:val="00F22FCE"/>
    <w:rsid w:val="00FB0DEC"/>
    <w:rsid w:val="00FB36BA"/>
    <w:rsid w:val="00FE0711"/>
    <w:rsid w:val="00FF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0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7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C82F7A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stephanie</cp:lastModifiedBy>
  <cp:revision>5</cp:revision>
  <cp:lastPrinted>2011-10-28T15:20:00Z</cp:lastPrinted>
  <dcterms:created xsi:type="dcterms:W3CDTF">2013-02-27T09:44:00Z</dcterms:created>
  <dcterms:modified xsi:type="dcterms:W3CDTF">2013-03-01T09:02:00Z</dcterms:modified>
</cp:coreProperties>
</file>