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B7" w:rsidRPr="004464ED" w:rsidRDefault="004464ED" w:rsidP="004464ED">
      <w:pPr>
        <w:jc w:val="center"/>
        <w:rPr>
          <w:b/>
          <w:sz w:val="24"/>
          <w:szCs w:val="24"/>
        </w:rPr>
      </w:pPr>
      <w:r w:rsidRPr="004464ED">
        <w:rPr>
          <w:b/>
          <w:sz w:val="24"/>
          <w:szCs w:val="24"/>
        </w:rPr>
        <w:t>COMPTE RENDU REUNION CONSEIL LOCAL DU MARDI 24 JUIN</w:t>
      </w:r>
    </w:p>
    <w:p w:rsidR="004464ED" w:rsidRDefault="004464ED" w:rsidP="004464ED">
      <w:pPr>
        <w:pStyle w:val="NoSpacing"/>
      </w:pPr>
    </w:p>
    <w:p w:rsidR="004464ED" w:rsidRDefault="004464ED" w:rsidP="004464ED">
      <w:pPr>
        <w:pStyle w:val="NoSpacing"/>
        <w:jc w:val="center"/>
      </w:pPr>
      <w:r>
        <w:t xml:space="preserve">9 </w:t>
      </w:r>
      <w:r w:rsidR="00A31F75">
        <w:t>personnes présentes, 3</w:t>
      </w:r>
      <w:r>
        <w:t xml:space="preserve"> excusées</w:t>
      </w:r>
    </w:p>
    <w:p w:rsidR="004464ED" w:rsidRDefault="004464ED" w:rsidP="004464ED">
      <w:pPr>
        <w:pStyle w:val="NoSpacing"/>
        <w:jc w:val="center"/>
      </w:pPr>
    </w:p>
    <w:p w:rsidR="004464ED" w:rsidRDefault="004464ED" w:rsidP="004464ED">
      <w:pPr>
        <w:pStyle w:val="NoSpacing"/>
        <w:jc w:val="both"/>
      </w:pPr>
    </w:p>
    <w:p w:rsidR="000F162D" w:rsidRDefault="000F162D" w:rsidP="004464ED">
      <w:pPr>
        <w:pStyle w:val="NoSpacing"/>
        <w:jc w:val="both"/>
      </w:pPr>
    </w:p>
    <w:p w:rsidR="004464ED" w:rsidRDefault="004464ED" w:rsidP="004464ED">
      <w:pPr>
        <w:pStyle w:val="NoSpacing"/>
        <w:jc w:val="both"/>
      </w:pPr>
      <w:r>
        <w:sym w:font="Wingdings" w:char="F0D8"/>
      </w:r>
      <w:r>
        <w:t xml:space="preserve"> Le CA du lycée aura lieu le Jeudi 3 Juillet à 18H00, nous n’avons pas de questions diverses.</w:t>
      </w:r>
    </w:p>
    <w:p w:rsidR="004464ED" w:rsidRDefault="004464ED" w:rsidP="004464ED">
      <w:pPr>
        <w:pStyle w:val="NoSpacing"/>
        <w:jc w:val="both"/>
      </w:pPr>
    </w:p>
    <w:p w:rsidR="004464ED" w:rsidRDefault="004464ED" w:rsidP="004464ED">
      <w:pPr>
        <w:pStyle w:val="NoSpacing"/>
        <w:jc w:val="both"/>
      </w:pPr>
      <w:r>
        <w:sym w:font="Wingdings" w:char="F0D8"/>
      </w:r>
      <w:r>
        <w:t xml:space="preserve"> Le CA du collège aura lieu le Lundi 30 Juin, les questions diverses seront posées en début de séance pour ne pas les éluder comme les dernières fois :</w:t>
      </w:r>
    </w:p>
    <w:p w:rsidR="004464ED" w:rsidRDefault="004464ED" w:rsidP="004464ED">
      <w:pPr>
        <w:pStyle w:val="NoSpacing"/>
        <w:numPr>
          <w:ilvl w:val="0"/>
          <w:numId w:val="1"/>
        </w:numPr>
        <w:jc w:val="both"/>
      </w:pPr>
      <w:r>
        <w:t>Organisation de la rencontre parents/professeurs (planning pour éviter les files d’attente)</w:t>
      </w:r>
    </w:p>
    <w:p w:rsidR="004464ED" w:rsidRDefault="004464ED" w:rsidP="004464ED">
      <w:pPr>
        <w:pStyle w:val="NoSpacing"/>
        <w:numPr>
          <w:ilvl w:val="0"/>
          <w:numId w:val="1"/>
        </w:numPr>
        <w:jc w:val="both"/>
      </w:pPr>
      <w:r>
        <w:t>Demander une réunion de rentrée par classe pour tous les niveaux</w:t>
      </w:r>
    </w:p>
    <w:p w:rsidR="004464ED" w:rsidRDefault="004464ED" w:rsidP="004464ED">
      <w:pPr>
        <w:pStyle w:val="NoSpacing"/>
        <w:numPr>
          <w:ilvl w:val="0"/>
          <w:numId w:val="1"/>
        </w:numPr>
        <w:jc w:val="both"/>
      </w:pPr>
      <w:r>
        <w:t>Revoir les appréciations sur les bulletins scolaires</w:t>
      </w:r>
    </w:p>
    <w:p w:rsidR="004464ED" w:rsidRDefault="004464ED" w:rsidP="004464ED">
      <w:pPr>
        <w:pStyle w:val="NoSpacing"/>
        <w:numPr>
          <w:ilvl w:val="0"/>
          <w:numId w:val="1"/>
        </w:numPr>
        <w:jc w:val="both"/>
      </w:pPr>
      <w:r>
        <w:t>Eclaircir la façon dont sont données les sanctions (punitions collectives)</w:t>
      </w:r>
    </w:p>
    <w:p w:rsidR="004464ED" w:rsidRDefault="004464ED" w:rsidP="004464ED">
      <w:pPr>
        <w:pStyle w:val="NoSpacing"/>
        <w:numPr>
          <w:ilvl w:val="0"/>
          <w:numId w:val="1"/>
        </w:numPr>
        <w:jc w:val="both"/>
      </w:pPr>
      <w:r>
        <w:t>Redemander à ce que le site du conseil local soit en lien sur celui d’</w:t>
      </w:r>
      <w:proofErr w:type="spellStart"/>
      <w:r>
        <w:t>Armorin</w:t>
      </w:r>
      <w:proofErr w:type="spellEnd"/>
      <w:r>
        <w:t>.</w:t>
      </w:r>
    </w:p>
    <w:p w:rsidR="004464ED" w:rsidRDefault="004464ED" w:rsidP="004464ED">
      <w:pPr>
        <w:pStyle w:val="NoSpacing"/>
        <w:jc w:val="both"/>
      </w:pPr>
    </w:p>
    <w:p w:rsidR="004464ED" w:rsidRDefault="004464ED" w:rsidP="004464ED">
      <w:pPr>
        <w:pStyle w:val="NoSpacing"/>
        <w:jc w:val="both"/>
      </w:pPr>
      <w:r>
        <w:sym w:font="Wingdings" w:char="F0D8"/>
      </w:r>
      <w:r>
        <w:t xml:space="preserve"> Validation de l’invitation de notre assemblée générale (le </w:t>
      </w:r>
      <w:r w:rsidRPr="004E6B0C">
        <w:rPr>
          <w:b/>
          <w:sz w:val="22"/>
        </w:rPr>
        <w:t>mardi 16 septembre 20h00</w:t>
      </w:r>
      <w:r>
        <w:t xml:space="preserve">) </w:t>
      </w:r>
      <w:r w:rsidR="004E6B0C">
        <w:t xml:space="preserve">que l’on remettra dès la rentrée à la vie scolaire… </w:t>
      </w:r>
      <w:r>
        <w:t>et de la profession de foi qui sera photocopiée au dos de celle de la FCPE générale et distribuée pour les élections des parents d’élèves</w:t>
      </w:r>
      <w:r w:rsidR="009B001D">
        <w:t xml:space="preserve"> (</w:t>
      </w:r>
      <w:proofErr w:type="spellStart"/>
      <w:r w:rsidR="009B001D">
        <w:t>mi Octobre</w:t>
      </w:r>
      <w:proofErr w:type="spellEnd"/>
      <w:r w:rsidR="009B001D">
        <w:t>)</w:t>
      </w:r>
      <w:r>
        <w:t>.</w:t>
      </w:r>
    </w:p>
    <w:p w:rsidR="000770B3" w:rsidRDefault="000770B3" w:rsidP="004464ED">
      <w:pPr>
        <w:pStyle w:val="NoSpacing"/>
        <w:jc w:val="both"/>
      </w:pPr>
      <w:r>
        <w:t>Les photocopies seront faites à la CDPE de Valence.</w:t>
      </w:r>
      <w:bookmarkStart w:id="0" w:name="_GoBack"/>
      <w:bookmarkEnd w:id="0"/>
    </w:p>
    <w:p w:rsidR="00AA2DCE" w:rsidRDefault="00AA2DCE" w:rsidP="004464ED">
      <w:pPr>
        <w:pStyle w:val="NoSpacing"/>
        <w:jc w:val="both"/>
      </w:pPr>
    </w:p>
    <w:p w:rsidR="00AA2DCE" w:rsidRDefault="00AA2DCE" w:rsidP="004464ED">
      <w:pPr>
        <w:pStyle w:val="NoSpacing"/>
        <w:jc w:val="both"/>
      </w:pPr>
      <w:r>
        <w:sym w:font="Wingdings" w:char="F0D8"/>
      </w:r>
      <w:r>
        <w:t xml:space="preserve"> La lettre concernant le français en 1</w:t>
      </w:r>
      <w:r w:rsidRPr="00AA2DCE">
        <w:rPr>
          <w:vertAlign w:val="superscript"/>
        </w:rPr>
        <w:t>ère</w:t>
      </w:r>
      <w:r>
        <w:t xml:space="preserve"> a été </w:t>
      </w:r>
      <w:proofErr w:type="gramStart"/>
      <w:r>
        <w:t>envoyée</w:t>
      </w:r>
      <w:proofErr w:type="gramEnd"/>
      <w:r>
        <w:t xml:space="preserve"> au recteur (</w:t>
      </w:r>
      <w:proofErr w:type="spellStart"/>
      <w:r>
        <w:t>mail+papier</w:t>
      </w:r>
      <w:proofErr w:type="spellEnd"/>
      <w:r>
        <w:t>), aura-t-on un retour ???</w:t>
      </w:r>
      <w:r w:rsidR="00B73FFD">
        <w:t>...</w:t>
      </w:r>
    </w:p>
    <w:p w:rsidR="004E6B0C" w:rsidRDefault="004E6B0C" w:rsidP="004464ED">
      <w:pPr>
        <w:pStyle w:val="NoSpacing"/>
        <w:jc w:val="both"/>
      </w:pPr>
    </w:p>
    <w:p w:rsidR="004E6B0C" w:rsidRDefault="004E6B0C" w:rsidP="004464ED">
      <w:pPr>
        <w:pStyle w:val="NoSpacing"/>
        <w:jc w:val="both"/>
      </w:pPr>
      <w:r>
        <w:sym w:font="Wingdings" w:char="F0D8"/>
      </w:r>
      <w:r>
        <w:t xml:space="preserve"> Le tampon de nos coordonnées devra être changé (nouvelle adresse </w:t>
      </w:r>
      <w:proofErr w:type="spellStart"/>
      <w:r>
        <w:t>mail+site</w:t>
      </w:r>
      <w:proofErr w:type="spellEnd"/>
      <w:r>
        <w:t>)</w:t>
      </w:r>
    </w:p>
    <w:p w:rsidR="004E6B0C" w:rsidRDefault="004E6B0C" w:rsidP="004464ED">
      <w:pPr>
        <w:pStyle w:val="NoSpacing"/>
        <w:jc w:val="both"/>
      </w:pPr>
    </w:p>
    <w:p w:rsidR="004E6B0C" w:rsidRDefault="004E6B0C" w:rsidP="004464ED">
      <w:pPr>
        <w:pStyle w:val="NoSpacing"/>
        <w:jc w:val="both"/>
      </w:pPr>
      <w:r>
        <w:sym w:font="Wingdings" w:char="F0D8"/>
      </w:r>
      <w:r>
        <w:t xml:space="preserve"> Ressentis de cette année passée : au global, c’était plutôt positif. Le CESC est très intéressant. Cependant, une certaine frustration est rencontrée concernant les projets ou soucis qui n’avancent pas ou ne sont pas réglés (problème des toilettes, cartables trop lourds</w:t>
      </w:r>
      <w:r w:rsidR="004C6463">
        <w:t>, casiers</w:t>
      </w:r>
      <w:r>
        <w:t>…), toujours ce problème récurrent de communication…</w:t>
      </w:r>
    </w:p>
    <w:p w:rsidR="0073516A" w:rsidRDefault="0073516A" w:rsidP="004464ED">
      <w:pPr>
        <w:pStyle w:val="NoSpacing"/>
        <w:jc w:val="both"/>
      </w:pPr>
    </w:p>
    <w:p w:rsidR="0073516A" w:rsidRDefault="0073516A" w:rsidP="004464ED">
      <w:pPr>
        <w:pStyle w:val="NoSpacing"/>
        <w:jc w:val="both"/>
      </w:pPr>
      <w:r>
        <w:sym w:font="Wingdings" w:char="F0D8"/>
      </w:r>
      <w:r>
        <w:t xml:space="preserve"> Alain doit aller à la papèterie </w:t>
      </w:r>
      <w:proofErr w:type="spellStart"/>
      <w:r>
        <w:t>Vezian</w:t>
      </w:r>
      <w:proofErr w:type="spellEnd"/>
      <w:r>
        <w:t xml:space="preserve"> pour avancer dans le « projet fournitures » qu’on aimerait mettre en place, demander par exemple si les grands cahiers de 48 pages existent… Il faudra ensuite rencontrer les professeurs pour changer et adapter cette liste de fournitures</w:t>
      </w:r>
      <w:r w:rsidR="00B143B4">
        <w:t xml:space="preserve"> à la rentrée 2015</w:t>
      </w:r>
      <w:r>
        <w:t>.</w:t>
      </w:r>
    </w:p>
    <w:p w:rsidR="0073516A" w:rsidRDefault="0073516A" w:rsidP="004464ED">
      <w:pPr>
        <w:pStyle w:val="NoSpacing"/>
        <w:jc w:val="both"/>
      </w:pPr>
      <w:r>
        <w:t xml:space="preserve">Alain, Johann, Jean Claude et Nathalie </w:t>
      </w:r>
      <w:proofErr w:type="spellStart"/>
      <w:r>
        <w:t>Daumas</w:t>
      </w:r>
      <w:proofErr w:type="spellEnd"/>
      <w:r>
        <w:t xml:space="preserve"> travailleron</w:t>
      </w:r>
      <w:r w:rsidR="00616EE9">
        <w:t>t</w:t>
      </w:r>
      <w:r>
        <w:t xml:space="preserve"> sur ce projet.</w:t>
      </w:r>
    </w:p>
    <w:p w:rsidR="0073516A" w:rsidRDefault="0073516A" w:rsidP="004464ED">
      <w:pPr>
        <w:pStyle w:val="NoSpacing"/>
        <w:jc w:val="both"/>
      </w:pPr>
      <w:r>
        <w:t>Il faudra également rencontrer le conseil local de Chabeuil qui a déjà mis en place ce système.</w:t>
      </w:r>
    </w:p>
    <w:p w:rsidR="004E6B0C" w:rsidRDefault="004E6B0C" w:rsidP="004464ED">
      <w:pPr>
        <w:pStyle w:val="NoSpacing"/>
        <w:jc w:val="both"/>
      </w:pPr>
    </w:p>
    <w:p w:rsidR="004E6B0C" w:rsidRDefault="004E6B0C" w:rsidP="004464ED">
      <w:pPr>
        <w:pStyle w:val="NoSpacing"/>
        <w:jc w:val="both"/>
      </w:pPr>
      <w:r>
        <w:sym w:font="Wingdings" w:char="F0D8"/>
      </w:r>
      <w:r>
        <w:t xml:space="preserve"> Pour l’an prochain :</w:t>
      </w:r>
    </w:p>
    <w:p w:rsidR="004E6B0C" w:rsidRDefault="004E6B0C" w:rsidP="004464ED">
      <w:pPr>
        <w:pStyle w:val="NoSpacing"/>
        <w:jc w:val="both"/>
      </w:pPr>
    </w:p>
    <w:p w:rsidR="004E6B0C" w:rsidRDefault="004E6B0C" w:rsidP="004E6B0C">
      <w:pPr>
        <w:pStyle w:val="NoSpacing"/>
        <w:numPr>
          <w:ilvl w:val="0"/>
          <w:numId w:val="1"/>
        </w:numPr>
        <w:jc w:val="both"/>
      </w:pPr>
      <w:r>
        <w:t>Plus de rigueur entre nous concernant les projets lancés mais pas toujours suivis.</w:t>
      </w:r>
    </w:p>
    <w:p w:rsidR="004E6B0C" w:rsidRDefault="004E6B0C" w:rsidP="004E6B0C">
      <w:pPr>
        <w:pStyle w:val="NoSpacing"/>
        <w:numPr>
          <w:ilvl w:val="0"/>
          <w:numId w:val="1"/>
        </w:numPr>
        <w:jc w:val="both"/>
      </w:pPr>
      <w:r>
        <w:t>L’une de nos priorités sera le non remplacement des heures de cours non assurées. Nous noterons autant que possible</w:t>
      </w:r>
      <w:r w:rsidR="004C6463">
        <w:t xml:space="preserve"> les absences de façon à ce que nos revendications soient plus concrètes. Nous les signalerons sur le site OUYAPACOURS géré par la FCPE.</w:t>
      </w:r>
    </w:p>
    <w:p w:rsidR="004C6463" w:rsidRDefault="004C6463" w:rsidP="004E6B0C">
      <w:pPr>
        <w:pStyle w:val="NoSpacing"/>
        <w:numPr>
          <w:ilvl w:val="0"/>
          <w:numId w:val="1"/>
        </w:numPr>
        <w:jc w:val="both"/>
      </w:pPr>
      <w:r>
        <w:t xml:space="preserve">Les travaux de restauration de la cité </w:t>
      </w:r>
      <w:proofErr w:type="spellStart"/>
      <w:r>
        <w:t>Armorin</w:t>
      </w:r>
      <w:proofErr w:type="spellEnd"/>
      <w:r>
        <w:t xml:space="preserve"> commenceront à l’été 2015, nous serons présents aux éventuelles commissions (pour par exemple donner notre avis sur les toilettes, les casiers…)</w:t>
      </w:r>
    </w:p>
    <w:p w:rsidR="004C6463" w:rsidRDefault="004C6463" w:rsidP="004E6B0C">
      <w:pPr>
        <w:pStyle w:val="NoSpacing"/>
        <w:numPr>
          <w:ilvl w:val="0"/>
          <w:numId w:val="1"/>
        </w:numPr>
        <w:jc w:val="both"/>
      </w:pPr>
      <w:r>
        <w:t xml:space="preserve">L’élection du bureau aura lieu lors de l’assemblée générale du 16 septembre. </w:t>
      </w:r>
      <w:r w:rsidR="00AA2DCE">
        <w:t>Si quelqu’un est intéressé par le poste de président, il sera le/la bienvenu(e).</w:t>
      </w:r>
    </w:p>
    <w:p w:rsidR="0073516A" w:rsidRDefault="0073516A" w:rsidP="0073516A">
      <w:pPr>
        <w:pStyle w:val="NoSpacing"/>
        <w:jc w:val="both"/>
      </w:pPr>
    </w:p>
    <w:p w:rsidR="0073516A" w:rsidRDefault="0073516A" w:rsidP="0073516A">
      <w:pPr>
        <w:pStyle w:val="NoSpacing"/>
        <w:jc w:val="both"/>
      </w:pPr>
    </w:p>
    <w:p w:rsidR="00AA2DCE" w:rsidRPr="004464ED" w:rsidRDefault="00AA2DCE" w:rsidP="00AA2DCE">
      <w:pPr>
        <w:pStyle w:val="NoSpacing"/>
        <w:jc w:val="both"/>
      </w:pPr>
    </w:p>
    <w:sectPr w:rsidR="00AA2DCE" w:rsidRPr="00446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F413F"/>
    <w:multiLevelType w:val="hybridMultilevel"/>
    <w:tmpl w:val="E3B08378"/>
    <w:lvl w:ilvl="0" w:tplc="1BE0A18C">
      <w:start w:val="9"/>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4ED"/>
    <w:rsid w:val="000770B3"/>
    <w:rsid w:val="000F162D"/>
    <w:rsid w:val="00247A5F"/>
    <w:rsid w:val="004464ED"/>
    <w:rsid w:val="004C6463"/>
    <w:rsid w:val="004E6B0C"/>
    <w:rsid w:val="006152B7"/>
    <w:rsid w:val="00616EE9"/>
    <w:rsid w:val="0073516A"/>
    <w:rsid w:val="009B001D"/>
    <w:rsid w:val="00A31F75"/>
    <w:rsid w:val="00AA2DCE"/>
    <w:rsid w:val="00B143B4"/>
    <w:rsid w:val="00B73FFD"/>
    <w:rsid w:val="00F621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6214A"/>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14A"/>
    <w:pPr>
      <w:spacing w:after="0" w:line="240" w:lineRule="auto"/>
    </w:pPr>
    <w:rPr>
      <w:rFonts w:ascii="Verdana"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6214A"/>
    <w:pPr>
      <w:spacing w:after="0" w:line="240"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14A"/>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423</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dc:creator>
  <cp:lastModifiedBy>Nath</cp:lastModifiedBy>
  <cp:revision>11</cp:revision>
  <dcterms:created xsi:type="dcterms:W3CDTF">2014-06-25T07:40:00Z</dcterms:created>
  <dcterms:modified xsi:type="dcterms:W3CDTF">2014-06-25T08:30:00Z</dcterms:modified>
</cp:coreProperties>
</file>