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9F6" w:rsidRDefault="00A47073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01654F" wp14:editId="2E987A7E">
                <wp:simplePos x="0" y="0"/>
                <wp:positionH relativeFrom="column">
                  <wp:posOffset>2676525</wp:posOffset>
                </wp:positionH>
                <wp:positionV relativeFrom="paragraph">
                  <wp:posOffset>2847975</wp:posOffset>
                </wp:positionV>
                <wp:extent cx="1838325" cy="2238375"/>
                <wp:effectExtent l="0" t="0" r="28575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238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E7B" w:rsidRDefault="00A47073" w:rsidP="00714A5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7D963B" wp14:editId="72F91A11">
                                  <wp:extent cx="1457997" cy="2181225"/>
                                  <wp:effectExtent l="0" t="0" r="8890" b="0"/>
                                  <wp:docPr id="16" name="il_fi" descr="http://ser76-production.s3.amazonaws.com/articles/pictures/1041/original/pape_cissokho_Nevoux_Archipel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ser76-production.s3.amazonaws.com/articles/pictures/1041/original/pape_cissokho_Nevoux_Archipel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9134" cy="2182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210.75pt;margin-top:224.25pt;width:144.75pt;height:17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" fillcolor="white [3201]" strokecolor="black [3200]" strokeweight="2pt">
                <v:textbox>
                  <w:txbxContent>
                    <w:p w:rsidR="00B63E7B" w:rsidRDefault="00A47073" w:rsidP="00714A5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E7D963B" wp14:editId="72F91A11">
                            <wp:extent cx="1457997" cy="2181225"/>
                            <wp:effectExtent l="0" t="0" r="8890" b="0"/>
                            <wp:docPr id="16" name="il_fi" descr="http://ser76-production.s3.amazonaws.com/articles/pictures/1041/original/pape_cissokho_Nevoux_Archipel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ser76-production.s3.amazonaws.com/articles/pictures/1041/original/pape_cissokho_Nevoux_Archipel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9134" cy="2182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C449DA" wp14:editId="5B520E74">
                <wp:simplePos x="0" y="0"/>
                <wp:positionH relativeFrom="column">
                  <wp:posOffset>-9525</wp:posOffset>
                </wp:positionH>
                <wp:positionV relativeFrom="paragraph">
                  <wp:posOffset>3009900</wp:posOffset>
                </wp:positionV>
                <wp:extent cx="2600325" cy="3848100"/>
                <wp:effectExtent l="0" t="0" r="28575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848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E7B" w:rsidRDefault="00A47073" w:rsidP="009161E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EF167E" wp14:editId="313EA2E9">
                                  <wp:extent cx="2603500" cy="3905250"/>
                                  <wp:effectExtent l="0" t="0" r="6350" b="0"/>
                                  <wp:docPr id="14" name="il_fi" descr="http://upload.wikimedia.org/wikipedia/commons/9/9d/Strings_of_a_21_string_Kora_harp-lute,_Rome_-_34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upload.wikimedia.org/wikipedia/commons/9/9d/Strings_of_a_21_string_Kora_harp-lute,_Rome_-_34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4883" cy="390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7" type="#_x0000_t202" style="position:absolute;margin-left:-.75pt;margin-top:237pt;width:204.75pt;height:30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" fillcolor="white [3201]" strokecolor="black [3200]" strokeweight="2pt">
                <v:textbox>
                  <w:txbxContent>
                    <w:p w:rsidR="00B63E7B" w:rsidRDefault="00A47073" w:rsidP="009161E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EF167E" wp14:editId="313EA2E9">
                            <wp:extent cx="2603500" cy="3905250"/>
                            <wp:effectExtent l="0" t="0" r="6350" b="0"/>
                            <wp:docPr id="14" name="il_fi" descr="http://upload.wikimedia.org/wikipedia/commons/9/9d/Strings_of_a_21_string_Kora_harp-lute,_Rome_-_34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upload.wikimedia.org/wikipedia/commons/9/9d/Strings_of_a_21_string_Kora_harp-lute,_Rome_-_34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4883" cy="390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5CE51" wp14:editId="7968C9AC">
                <wp:simplePos x="0" y="0"/>
                <wp:positionH relativeFrom="column">
                  <wp:posOffset>4876800</wp:posOffset>
                </wp:positionH>
                <wp:positionV relativeFrom="paragraph">
                  <wp:posOffset>-209550</wp:posOffset>
                </wp:positionV>
                <wp:extent cx="4895850" cy="2924175"/>
                <wp:effectExtent l="0" t="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2924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572" w:rsidRDefault="00A47073" w:rsidP="00714A5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2C3230" wp14:editId="268E3700">
                                  <wp:extent cx="4932219" cy="3390900"/>
                                  <wp:effectExtent l="0" t="0" r="1905" b="0"/>
                                  <wp:docPr id="13" name="il_fi" descr="http://voyagesenduo.com/senegal/images/senegal_image1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voyagesenduo.com/senegal/images/senegal_image1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7552" cy="3394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8" type="#_x0000_t202" style="position:absolute;margin-left:384pt;margin-top:-16.5pt;width:385.5pt;height:23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" fillcolor="white [3201]" strokecolor="black [3200]" strokeweight="2pt">
                <v:textbox>
                  <w:txbxContent>
                    <w:p w:rsidR="00D86572" w:rsidRDefault="00A47073" w:rsidP="00714A5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C2C3230" wp14:editId="268E3700">
                            <wp:extent cx="4932219" cy="3390900"/>
                            <wp:effectExtent l="0" t="0" r="1905" b="0"/>
                            <wp:docPr id="13" name="il_fi" descr="http://voyagesenduo.com/senegal/images/senegal_image1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voyagesenduo.com/senegal/images/senegal_image1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7552" cy="3394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01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0DB9EE" wp14:editId="5DA2AF42">
                <wp:simplePos x="0" y="0"/>
                <wp:positionH relativeFrom="column">
                  <wp:posOffset>-9525</wp:posOffset>
                </wp:positionH>
                <wp:positionV relativeFrom="paragraph">
                  <wp:posOffset>1038225</wp:posOffset>
                </wp:positionV>
                <wp:extent cx="4524375" cy="1971675"/>
                <wp:effectExtent l="0" t="0" r="28575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1AE" w:rsidRPr="006101AE" w:rsidRDefault="006101AE" w:rsidP="006101AE">
                            <w:pPr>
                              <w:pStyle w:val="NormalWeb"/>
                              <w:rPr>
                                <w:rFonts w:ascii="Century Gothic" w:hAnsi="Century Gothic"/>
                              </w:rPr>
                            </w:pPr>
                            <w:r w:rsidRPr="006101AE">
                              <w:rPr>
                                <w:rFonts w:ascii="Century Gothic" w:hAnsi="Century Gothic"/>
                              </w:rPr>
                              <w:t xml:space="preserve">La </w:t>
                            </w:r>
                            <w:r w:rsidRPr="006101AE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kora</w:t>
                            </w:r>
                            <w:r w:rsidRPr="006101AE">
                              <w:rPr>
                                <w:rFonts w:ascii="Century Gothic" w:hAnsi="Century Gothic"/>
                              </w:rPr>
                              <w:t xml:space="preserve"> est un </w:t>
                            </w:r>
                            <w:hyperlink r:id="rId11" w:tooltip="Instruments de musique" w:history="1">
                              <w:r w:rsidRPr="006101AE">
                                <w:rPr>
                                  <w:rStyle w:val="Lienhypertexte"/>
                                  <w:rFonts w:ascii="Century Gothic" w:hAnsi="Century Gothic"/>
                                  <w:color w:val="auto"/>
                                  <w:u w:val="none"/>
                                </w:rPr>
                                <w:t>instrument de musique</w:t>
                              </w:r>
                            </w:hyperlink>
                            <w:r w:rsidRPr="006101AE">
                              <w:rPr>
                                <w:rFonts w:ascii="Century Gothic" w:hAnsi="Century Gothic"/>
                              </w:rPr>
                              <w:t xml:space="preserve"> à cordes africain. C'est une </w:t>
                            </w:r>
                            <w:hyperlink r:id="rId12" w:tooltip="Harpe-luth" w:history="1">
                              <w:r w:rsidRPr="006101AE">
                                <w:rPr>
                                  <w:rStyle w:val="Lienhypertexte"/>
                                  <w:rFonts w:ascii="Century Gothic" w:hAnsi="Century Gothic"/>
                                  <w:color w:val="auto"/>
                                  <w:u w:val="none"/>
                                </w:rPr>
                                <w:t>harpe-luth</w:t>
                              </w:r>
                            </w:hyperlink>
                            <w:r w:rsidRPr="006101AE">
                              <w:rPr>
                                <w:rFonts w:ascii="Century Gothic" w:hAnsi="Century Gothic"/>
                              </w:rPr>
                              <w:t>. On en joue par exemple au Sénégal, au Mali, en Gambie…</w:t>
                            </w:r>
                            <w:r w:rsidRPr="006101AE">
                              <w:rPr>
                                <w:rFonts w:ascii="Century Gothic" w:hAnsi="Century Gothic"/>
                              </w:rPr>
                              <w:t xml:space="preserve"> Selon la légende, la première kora était l’instrument d’une femme-</w:t>
                            </w:r>
                            <w:hyperlink r:id="rId13" w:tooltip="Genius" w:history="1">
                              <w:r w:rsidRPr="006101AE">
                                <w:rPr>
                                  <w:rStyle w:val="Lienhypertexte"/>
                                  <w:rFonts w:ascii="Century Gothic" w:hAnsi="Century Gothic"/>
                                  <w:color w:val="auto"/>
                                  <w:u w:val="none"/>
                                </w:rPr>
                                <w:t>génie</w:t>
                              </w:r>
                            </w:hyperlink>
                            <w:r w:rsidRPr="006101AE">
                              <w:rPr>
                                <w:rFonts w:ascii="Century Gothic" w:hAnsi="Century Gothic"/>
                              </w:rPr>
                              <w:t xml:space="preserve"> qui vivait dans </w:t>
                            </w:r>
                            <w:r w:rsidRPr="006101AE">
                              <w:rPr>
                                <w:rFonts w:ascii="Century Gothic" w:hAnsi="Century Gothic"/>
                              </w:rPr>
                              <w:t>d</w:t>
                            </w:r>
                            <w:r w:rsidRPr="006101AE">
                              <w:rPr>
                                <w:rFonts w:ascii="Century Gothic" w:hAnsi="Century Gothic"/>
                              </w:rPr>
                              <w:t>es grottes. Impressionné et ému par la musique de l’instrument, un grand chef de guerre</w:t>
                            </w:r>
                            <w:r w:rsidRPr="006101AE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6101AE">
                              <w:rPr>
                                <w:rFonts w:ascii="Century Gothic" w:hAnsi="Century Gothic"/>
                              </w:rPr>
                              <w:t xml:space="preserve">décida </w:t>
                            </w:r>
                            <w:r w:rsidRPr="006101AE">
                              <w:rPr>
                                <w:rFonts w:ascii="Century Gothic" w:hAnsi="Century Gothic"/>
                              </w:rPr>
                              <w:t>de la dérober à</w:t>
                            </w:r>
                            <w:r w:rsidRPr="006101AE">
                              <w:rPr>
                                <w:rFonts w:ascii="Century Gothic" w:hAnsi="Century Gothic"/>
                              </w:rPr>
                              <w:t xml:space="preserve"> la femme-génie. Ai</w:t>
                            </w:r>
                            <w:r w:rsidRPr="006101AE">
                              <w:rPr>
                                <w:rFonts w:ascii="Century Gothic" w:hAnsi="Century Gothic"/>
                              </w:rPr>
                              <w:t>dé de ses compagnons de chasse</w:t>
                            </w:r>
                            <w:r w:rsidRPr="006101AE">
                              <w:rPr>
                                <w:rFonts w:ascii="Century Gothic" w:hAnsi="Century Gothic"/>
                              </w:rPr>
                              <w:t xml:space="preserve">, il récupéra l’instrument </w:t>
                            </w:r>
                            <w:r w:rsidRPr="006101AE">
                              <w:rPr>
                                <w:rFonts w:ascii="Century Gothic" w:hAnsi="Century Gothic"/>
                              </w:rPr>
                              <w:t>et l’offrit</w:t>
                            </w:r>
                            <w:r w:rsidRPr="006101AE">
                              <w:rPr>
                                <w:rFonts w:ascii="Century Gothic" w:hAnsi="Century Gothic"/>
                              </w:rPr>
                              <w:t xml:space="preserve"> à </w:t>
                            </w:r>
                            <w:proofErr w:type="spellStart"/>
                            <w:r w:rsidRPr="006101AE">
                              <w:rPr>
                                <w:rFonts w:ascii="Century Gothic" w:hAnsi="Century Gothic"/>
                              </w:rPr>
                              <w:t>Djelimaly</w:t>
                            </w:r>
                            <w:proofErr w:type="spellEnd"/>
                            <w:r w:rsidRPr="006101AE">
                              <w:rPr>
                                <w:rFonts w:ascii="Century Gothic" w:hAnsi="Century Gothic"/>
                              </w:rPr>
                              <w:t xml:space="preserve">, le </w:t>
                            </w:r>
                            <w:hyperlink r:id="rId14" w:tooltip="Griot" w:history="1">
                              <w:r w:rsidRPr="006101AE">
                                <w:rPr>
                                  <w:rStyle w:val="Lienhypertexte"/>
                                  <w:rFonts w:ascii="Century Gothic" w:hAnsi="Century Gothic"/>
                                  <w:color w:val="auto"/>
                                  <w:u w:val="none"/>
                                </w:rPr>
                                <w:t>griot</w:t>
                              </w:r>
                            </w:hyperlink>
                            <w:r w:rsidRPr="006101AE">
                              <w:rPr>
                                <w:rFonts w:ascii="Century Gothic" w:hAnsi="Century Gothic"/>
                              </w:rPr>
                              <w:t xml:space="preserve"> du groupe. </w:t>
                            </w:r>
                            <w:proofErr w:type="spellStart"/>
                            <w:r w:rsidRPr="006101AE">
                              <w:rPr>
                                <w:rFonts w:ascii="Century Gothic" w:hAnsi="Century Gothic"/>
                              </w:rPr>
                              <w:t>Djelimaly</w:t>
                            </w:r>
                            <w:proofErr w:type="spellEnd"/>
                            <w:r w:rsidRPr="006101AE">
                              <w:rPr>
                                <w:rFonts w:ascii="Century Gothic" w:hAnsi="Century Gothic"/>
                              </w:rPr>
                              <w:t xml:space="preserve"> la transmit à son fils Kamba. Et ainsi elle passa de père en </w:t>
                            </w:r>
                            <w:r w:rsidRPr="006101AE">
                              <w:rPr>
                                <w:rFonts w:ascii="Century Gothic" w:hAnsi="Century Gothic"/>
                              </w:rPr>
                              <w:t>fils…</w:t>
                            </w:r>
                          </w:p>
                          <w:p w:rsidR="00B63E7B" w:rsidRPr="00E8476F" w:rsidRDefault="00B63E7B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margin-left:-.75pt;margin-top:81.75pt;width:356.25pt;height:155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" fillcolor="white [3201]" strokecolor="white [3212]" strokeweight=".5pt">
                <v:textbox>
                  <w:txbxContent>
                    <w:p w:rsidR="006101AE" w:rsidRPr="006101AE" w:rsidRDefault="006101AE" w:rsidP="006101AE">
                      <w:pPr>
                        <w:pStyle w:val="NormalWeb"/>
                        <w:rPr>
                          <w:rFonts w:ascii="Century Gothic" w:hAnsi="Century Gothic"/>
                        </w:rPr>
                      </w:pPr>
                      <w:r w:rsidRPr="006101AE">
                        <w:rPr>
                          <w:rFonts w:ascii="Century Gothic" w:hAnsi="Century Gothic"/>
                        </w:rPr>
                        <w:t xml:space="preserve">La </w:t>
                      </w:r>
                      <w:r w:rsidRPr="006101AE">
                        <w:rPr>
                          <w:rFonts w:ascii="Century Gothic" w:hAnsi="Century Gothic"/>
                          <w:b/>
                          <w:bCs/>
                        </w:rPr>
                        <w:t>kora</w:t>
                      </w:r>
                      <w:r w:rsidRPr="006101AE">
                        <w:rPr>
                          <w:rFonts w:ascii="Century Gothic" w:hAnsi="Century Gothic"/>
                        </w:rPr>
                        <w:t xml:space="preserve"> est un </w:t>
                      </w:r>
                      <w:hyperlink r:id="rId15" w:tooltip="Instruments de musique" w:history="1">
                        <w:r w:rsidRPr="006101AE">
                          <w:rPr>
                            <w:rStyle w:val="Lienhypertexte"/>
                            <w:rFonts w:ascii="Century Gothic" w:hAnsi="Century Gothic"/>
                            <w:color w:val="auto"/>
                            <w:u w:val="none"/>
                          </w:rPr>
                          <w:t>instrument de musique</w:t>
                        </w:r>
                      </w:hyperlink>
                      <w:r w:rsidRPr="006101AE">
                        <w:rPr>
                          <w:rFonts w:ascii="Century Gothic" w:hAnsi="Century Gothic"/>
                        </w:rPr>
                        <w:t xml:space="preserve"> à cordes africain. C'est une </w:t>
                      </w:r>
                      <w:hyperlink r:id="rId16" w:tooltip="Harpe-luth" w:history="1">
                        <w:r w:rsidRPr="006101AE">
                          <w:rPr>
                            <w:rStyle w:val="Lienhypertexte"/>
                            <w:rFonts w:ascii="Century Gothic" w:hAnsi="Century Gothic"/>
                            <w:color w:val="auto"/>
                            <w:u w:val="none"/>
                          </w:rPr>
                          <w:t>harpe-luth</w:t>
                        </w:r>
                      </w:hyperlink>
                      <w:r w:rsidRPr="006101AE">
                        <w:rPr>
                          <w:rFonts w:ascii="Century Gothic" w:hAnsi="Century Gothic"/>
                        </w:rPr>
                        <w:t>. On en joue par exemple au Sénégal, au Mali, en Gambie…</w:t>
                      </w:r>
                      <w:r w:rsidRPr="006101AE">
                        <w:rPr>
                          <w:rFonts w:ascii="Century Gothic" w:hAnsi="Century Gothic"/>
                        </w:rPr>
                        <w:t xml:space="preserve"> Selon la légende, la première kora était l’instrument d’une femme-</w:t>
                      </w:r>
                      <w:hyperlink r:id="rId17" w:tooltip="Genius" w:history="1">
                        <w:r w:rsidRPr="006101AE">
                          <w:rPr>
                            <w:rStyle w:val="Lienhypertexte"/>
                            <w:rFonts w:ascii="Century Gothic" w:hAnsi="Century Gothic"/>
                            <w:color w:val="auto"/>
                            <w:u w:val="none"/>
                          </w:rPr>
                          <w:t>génie</w:t>
                        </w:r>
                      </w:hyperlink>
                      <w:r w:rsidRPr="006101AE">
                        <w:rPr>
                          <w:rFonts w:ascii="Century Gothic" w:hAnsi="Century Gothic"/>
                        </w:rPr>
                        <w:t xml:space="preserve"> qui vivait dans </w:t>
                      </w:r>
                      <w:r w:rsidRPr="006101AE">
                        <w:rPr>
                          <w:rFonts w:ascii="Century Gothic" w:hAnsi="Century Gothic"/>
                        </w:rPr>
                        <w:t>d</w:t>
                      </w:r>
                      <w:r w:rsidRPr="006101AE">
                        <w:rPr>
                          <w:rFonts w:ascii="Century Gothic" w:hAnsi="Century Gothic"/>
                        </w:rPr>
                        <w:t>es grottes. Impressionné et ému par la musique de l’instrument, un grand chef de guerre</w:t>
                      </w:r>
                      <w:r w:rsidRPr="006101AE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6101AE">
                        <w:rPr>
                          <w:rFonts w:ascii="Century Gothic" w:hAnsi="Century Gothic"/>
                        </w:rPr>
                        <w:t xml:space="preserve">décida </w:t>
                      </w:r>
                      <w:r w:rsidRPr="006101AE">
                        <w:rPr>
                          <w:rFonts w:ascii="Century Gothic" w:hAnsi="Century Gothic"/>
                        </w:rPr>
                        <w:t>de la dérober à</w:t>
                      </w:r>
                      <w:r w:rsidRPr="006101AE">
                        <w:rPr>
                          <w:rFonts w:ascii="Century Gothic" w:hAnsi="Century Gothic"/>
                        </w:rPr>
                        <w:t xml:space="preserve"> la femme-génie. Ai</w:t>
                      </w:r>
                      <w:r w:rsidRPr="006101AE">
                        <w:rPr>
                          <w:rFonts w:ascii="Century Gothic" w:hAnsi="Century Gothic"/>
                        </w:rPr>
                        <w:t>dé de ses compagnons de chasse</w:t>
                      </w:r>
                      <w:r w:rsidRPr="006101AE">
                        <w:rPr>
                          <w:rFonts w:ascii="Century Gothic" w:hAnsi="Century Gothic"/>
                        </w:rPr>
                        <w:t xml:space="preserve">, il récupéra l’instrument </w:t>
                      </w:r>
                      <w:r w:rsidRPr="006101AE">
                        <w:rPr>
                          <w:rFonts w:ascii="Century Gothic" w:hAnsi="Century Gothic"/>
                        </w:rPr>
                        <w:t>et l’offrit</w:t>
                      </w:r>
                      <w:r w:rsidRPr="006101AE">
                        <w:rPr>
                          <w:rFonts w:ascii="Century Gothic" w:hAnsi="Century Gothic"/>
                        </w:rPr>
                        <w:t xml:space="preserve"> à </w:t>
                      </w:r>
                      <w:proofErr w:type="spellStart"/>
                      <w:r w:rsidRPr="006101AE">
                        <w:rPr>
                          <w:rFonts w:ascii="Century Gothic" w:hAnsi="Century Gothic"/>
                        </w:rPr>
                        <w:t>Djelimaly</w:t>
                      </w:r>
                      <w:proofErr w:type="spellEnd"/>
                      <w:r w:rsidRPr="006101AE">
                        <w:rPr>
                          <w:rFonts w:ascii="Century Gothic" w:hAnsi="Century Gothic"/>
                        </w:rPr>
                        <w:t xml:space="preserve">, le </w:t>
                      </w:r>
                      <w:hyperlink r:id="rId18" w:tooltip="Griot" w:history="1">
                        <w:r w:rsidRPr="006101AE">
                          <w:rPr>
                            <w:rStyle w:val="Lienhypertexte"/>
                            <w:rFonts w:ascii="Century Gothic" w:hAnsi="Century Gothic"/>
                            <w:color w:val="auto"/>
                            <w:u w:val="none"/>
                          </w:rPr>
                          <w:t>griot</w:t>
                        </w:r>
                      </w:hyperlink>
                      <w:r w:rsidRPr="006101AE">
                        <w:rPr>
                          <w:rFonts w:ascii="Century Gothic" w:hAnsi="Century Gothic"/>
                        </w:rPr>
                        <w:t xml:space="preserve"> du groupe. </w:t>
                      </w:r>
                      <w:proofErr w:type="spellStart"/>
                      <w:r w:rsidRPr="006101AE">
                        <w:rPr>
                          <w:rFonts w:ascii="Century Gothic" w:hAnsi="Century Gothic"/>
                        </w:rPr>
                        <w:t>Djelimaly</w:t>
                      </w:r>
                      <w:proofErr w:type="spellEnd"/>
                      <w:r w:rsidRPr="006101AE">
                        <w:rPr>
                          <w:rFonts w:ascii="Century Gothic" w:hAnsi="Century Gothic"/>
                        </w:rPr>
                        <w:t xml:space="preserve"> la transmit à son fils Kamba. Et ainsi elle passa de père en </w:t>
                      </w:r>
                      <w:r w:rsidRPr="006101AE">
                        <w:rPr>
                          <w:rFonts w:ascii="Century Gothic" w:hAnsi="Century Gothic"/>
                        </w:rPr>
                        <w:t>fils…</w:t>
                      </w:r>
                    </w:p>
                    <w:p w:rsidR="00B63E7B" w:rsidRPr="00E8476F" w:rsidRDefault="00B63E7B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47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2A61F9" wp14:editId="05FD75FC">
                <wp:simplePos x="0" y="0"/>
                <wp:positionH relativeFrom="column">
                  <wp:posOffset>-9526</wp:posOffset>
                </wp:positionH>
                <wp:positionV relativeFrom="paragraph">
                  <wp:posOffset>-47625</wp:posOffset>
                </wp:positionV>
                <wp:extent cx="1114425" cy="1019175"/>
                <wp:effectExtent l="0" t="0" r="28575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E7B" w:rsidRDefault="00B63E7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C02FBB" wp14:editId="26F3FE77">
                                  <wp:extent cx="971550" cy="971550"/>
                                  <wp:effectExtent l="0" t="0" r="0" b="0"/>
                                  <wp:docPr id="15" name="Image 15" descr="http://patrick.straub.pagesperso-orange.fr/images/images_2011/stage/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patrick.straub.pagesperso-orange.fr/images/images_2011/stage/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772" cy="972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30" type="#_x0000_t202" style="position:absolute;margin-left:-.75pt;margin-top:-3.75pt;width:87.75pt;height:80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" fillcolor="white [3201]" strokecolor="white [3212]" strokeweight=".5pt">
                <v:textbox>
                  <w:txbxContent>
                    <w:p w:rsidR="00B63E7B" w:rsidRDefault="00B63E7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C02FBB" wp14:editId="26F3FE77">
                            <wp:extent cx="971550" cy="971550"/>
                            <wp:effectExtent l="0" t="0" r="0" b="0"/>
                            <wp:docPr id="15" name="Image 15" descr="http://patrick.straub.pagesperso-orange.fr/images/images_2011/stage/A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patrick.straub.pagesperso-orange.fr/images/images_2011/stage/A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772" cy="972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A406EE" wp14:editId="1AAAD61E">
                <wp:simplePos x="0" y="0"/>
                <wp:positionH relativeFrom="column">
                  <wp:posOffset>2676525</wp:posOffset>
                </wp:positionH>
                <wp:positionV relativeFrom="paragraph">
                  <wp:posOffset>5181600</wp:posOffset>
                </wp:positionV>
                <wp:extent cx="1924050" cy="167640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76F" w:rsidRPr="00E8476F" w:rsidRDefault="00A4707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La kora se joue assis ou debout. </w:t>
                            </w:r>
                            <w:r w:rsidR="006101AE">
                              <w:rPr>
                                <w:rFonts w:ascii="Century Gothic" w:hAnsi="Century Gothic"/>
                              </w:rPr>
                              <w:t xml:space="preserve">Pour jouer, on tient la kora face à soi avec le majeur, l’annulaire et l’auriculaire des deux mains. On pince les cordes avec les pouces et les index.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1" type="#_x0000_t202" style="position:absolute;margin-left:210.75pt;margin-top:408pt;width:151.5pt;height:13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" fillcolor="white [3201]" strokecolor="white [3212]" strokeweight=".5pt">
                <v:textbox>
                  <w:txbxContent>
                    <w:p w:rsidR="00E8476F" w:rsidRPr="00E8476F" w:rsidRDefault="00A4707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La kora se joue assis ou debout. </w:t>
                      </w:r>
                      <w:r w:rsidR="006101AE">
                        <w:rPr>
                          <w:rFonts w:ascii="Century Gothic" w:hAnsi="Century Gothic"/>
                        </w:rPr>
                        <w:t xml:space="preserve">Pour jouer, on tient la kora face à soi avec le majeur, l’annulaire et l’auriculaire des deux mains. On pince les cordes avec les pouces et les index. </w:t>
                      </w:r>
                    </w:p>
                  </w:txbxContent>
                </v:textbox>
              </v:shape>
            </w:pict>
          </mc:Fallback>
        </mc:AlternateContent>
      </w:r>
      <w:r w:rsidR="00714A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55C79F" wp14:editId="5ED82C99">
                <wp:simplePos x="0" y="0"/>
                <wp:positionH relativeFrom="column">
                  <wp:posOffset>4876800</wp:posOffset>
                </wp:positionH>
                <wp:positionV relativeFrom="paragraph">
                  <wp:posOffset>2847974</wp:posOffset>
                </wp:positionV>
                <wp:extent cx="4591050" cy="1514475"/>
                <wp:effectExtent l="0" t="0" r="0" b="952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EB2" w:rsidRPr="00714A55" w:rsidRDefault="00714A55" w:rsidP="00714A55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714A5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Tu as écouté </w:t>
                            </w:r>
                            <w:r w:rsidR="00A4707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la kora</w:t>
                            </w:r>
                            <w:r w:rsidRPr="00714A5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dans les extraits suivants :</w:t>
                            </w:r>
                          </w:p>
                          <w:p w:rsidR="00714A55" w:rsidRDefault="00714A55" w:rsidP="00714A55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_________________________________________________________</w:t>
                            </w:r>
                          </w:p>
                          <w:p w:rsidR="00714A55" w:rsidRDefault="00714A55" w:rsidP="00714A55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14A55" w:rsidRDefault="00714A55" w:rsidP="00714A55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_________________________________________________________</w:t>
                            </w:r>
                          </w:p>
                          <w:p w:rsidR="00714A55" w:rsidRDefault="00714A55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14A55" w:rsidRPr="00714A55" w:rsidRDefault="00714A55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Et toi, que penses-tu du son </w:t>
                            </w:r>
                            <w:r w:rsidR="00A4707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de la kora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2" type="#_x0000_t202" style="position:absolute;margin-left:384pt;margin-top:224.25pt;width:361.5pt;height:11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" fillcolor="white [3201]" stroked="f" strokeweight=".5pt">
                <v:textbox>
                  <w:txbxContent>
                    <w:p w:rsidR="002A6EB2" w:rsidRPr="00714A55" w:rsidRDefault="00714A55" w:rsidP="00714A55">
                      <w:pPr>
                        <w:spacing w:after="0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714A5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Tu as écouté </w:t>
                      </w:r>
                      <w:r w:rsidR="00A4707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la kora</w:t>
                      </w:r>
                      <w:r w:rsidRPr="00714A5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dans les extraits suivants :</w:t>
                      </w:r>
                    </w:p>
                    <w:p w:rsidR="00714A55" w:rsidRDefault="00714A55" w:rsidP="00714A55">
                      <w:pPr>
                        <w:spacing w:after="0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_________________________________________________________</w:t>
                      </w:r>
                    </w:p>
                    <w:p w:rsidR="00714A55" w:rsidRDefault="00714A55" w:rsidP="00714A55">
                      <w:pPr>
                        <w:spacing w:after="0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714A55" w:rsidRDefault="00714A55" w:rsidP="00714A55">
                      <w:pPr>
                        <w:spacing w:after="0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_________________________________________________________</w:t>
                      </w:r>
                    </w:p>
                    <w:p w:rsidR="00714A55" w:rsidRDefault="00714A55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714A55" w:rsidRPr="00714A55" w:rsidRDefault="00714A55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Et toi, que penses-tu du son </w:t>
                      </w:r>
                      <w:r w:rsidR="00A4707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de la kora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="002A6E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8B5337" wp14:editId="3A045141">
                <wp:simplePos x="0" y="0"/>
                <wp:positionH relativeFrom="column">
                  <wp:posOffset>4810125</wp:posOffset>
                </wp:positionH>
                <wp:positionV relativeFrom="paragraph">
                  <wp:posOffset>4438650</wp:posOffset>
                </wp:positionV>
                <wp:extent cx="5038725" cy="2419350"/>
                <wp:effectExtent l="0" t="0" r="952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572" w:rsidRDefault="00D86572" w:rsidP="00714A5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515686" wp14:editId="397121A8">
                                  <wp:extent cx="4864971" cy="2066925"/>
                                  <wp:effectExtent l="0" t="0" r="0" b="0"/>
                                  <wp:docPr id="5" name="Image 5" descr="http://maskote.m.a.pic.centerblog.net/68slddud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maskote.m.a.pic.centerblog.net/68slddud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8365" cy="2068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3" type="#_x0000_t202" style="position:absolute;margin-left:378.75pt;margin-top:349.5pt;width:396.75pt;height:190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" fillcolor="white [3201]" stroked="f" strokeweight=".5pt">
                <v:textbox>
                  <w:txbxContent>
                    <w:p w:rsidR="00D86572" w:rsidRDefault="00D86572" w:rsidP="00714A5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6515686" wp14:editId="397121A8">
                            <wp:extent cx="4864971" cy="2066925"/>
                            <wp:effectExtent l="0" t="0" r="0" b="0"/>
                            <wp:docPr id="5" name="Image 5" descr="http://maskote.m.a.pic.centerblog.net/68slddud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maskote.m.a.pic.centerblog.net/68slddud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8365" cy="2068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3E7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883FDE" wp14:editId="43071C76">
                <wp:simplePos x="0" y="0"/>
                <wp:positionH relativeFrom="column">
                  <wp:posOffset>1190625</wp:posOffset>
                </wp:positionH>
                <wp:positionV relativeFrom="paragraph">
                  <wp:posOffset>-47625</wp:posOffset>
                </wp:positionV>
                <wp:extent cx="3324225" cy="101917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019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E7B" w:rsidRPr="00E8476F" w:rsidRDefault="006101AE" w:rsidP="00B63E7B">
                            <w:pPr>
                              <w:jc w:val="center"/>
                              <w:rPr>
                                <w:rFonts w:ascii="Comic Sans MS" w:hAnsi="Comic Sans MS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0"/>
                                <w:szCs w:val="70"/>
                              </w:rPr>
                              <w:t>LA KORA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34" type="#_x0000_t202" style="position:absolute;margin-left:93.75pt;margin-top:-3.75pt;width:261.75pt;height:8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" fillcolor="white [3201]" strokecolor="black [3200]" strokeweight="2pt">
                <v:textbox>
                  <w:txbxContent>
                    <w:p w:rsidR="00B63E7B" w:rsidRPr="00E8476F" w:rsidRDefault="006101AE" w:rsidP="00B63E7B">
                      <w:pPr>
                        <w:jc w:val="center"/>
                        <w:rPr>
                          <w:rFonts w:ascii="Comic Sans MS" w:hAnsi="Comic Sans MS"/>
                          <w:sz w:val="70"/>
                          <w:szCs w:val="70"/>
                        </w:rPr>
                      </w:pPr>
                      <w:r>
                        <w:rPr>
                          <w:rFonts w:ascii="Comic Sans MS" w:hAnsi="Comic Sans MS"/>
                          <w:sz w:val="70"/>
                          <w:szCs w:val="70"/>
                        </w:rPr>
                        <w:t>LA KORA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559F6" w:rsidSect="00B7187E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ADF" w:rsidRDefault="00716ADF" w:rsidP="00D86572">
      <w:pPr>
        <w:spacing w:after="0" w:line="240" w:lineRule="auto"/>
      </w:pPr>
      <w:r>
        <w:separator/>
      </w:r>
    </w:p>
  </w:endnote>
  <w:endnote w:type="continuationSeparator" w:id="0">
    <w:p w:rsidR="00716ADF" w:rsidRDefault="00716ADF" w:rsidP="00D86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ADF" w:rsidRDefault="00716ADF" w:rsidP="00D86572">
      <w:pPr>
        <w:spacing w:after="0" w:line="240" w:lineRule="auto"/>
      </w:pPr>
      <w:r>
        <w:separator/>
      </w:r>
    </w:p>
  </w:footnote>
  <w:footnote w:type="continuationSeparator" w:id="0">
    <w:p w:rsidR="00716ADF" w:rsidRDefault="00716ADF" w:rsidP="00D865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138ED"/>
    <w:multiLevelType w:val="hybridMultilevel"/>
    <w:tmpl w:val="B1EAE612"/>
    <w:lvl w:ilvl="0" w:tplc="2674A0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87E"/>
    <w:rsid w:val="00100698"/>
    <w:rsid w:val="00171508"/>
    <w:rsid w:val="002A6EB2"/>
    <w:rsid w:val="004C5F2C"/>
    <w:rsid w:val="00510C09"/>
    <w:rsid w:val="006101AE"/>
    <w:rsid w:val="006F525B"/>
    <w:rsid w:val="00714A55"/>
    <w:rsid w:val="00716ADF"/>
    <w:rsid w:val="007E0A22"/>
    <w:rsid w:val="008159FB"/>
    <w:rsid w:val="008E0303"/>
    <w:rsid w:val="009161EE"/>
    <w:rsid w:val="009559F6"/>
    <w:rsid w:val="00A47073"/>
    <w:rsid w:val="00B3452B"/>
    <w:rsid w:val="00B50D2F"/>
    <w:rsid w:val="00B63E7B"/>
    <w:rsid w:val="00B7187E"/>
    <w:rsid w:val="00C13752"/>
    <w:rsid w:val="00C54643"/>
    <w:rsid w:val="00D86572"/>
    <w:rsid w:val="00E8476F"/>
    <w:rsid w:val="00FA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5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187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86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6572"/>
  </w:style>
  <w:style w:type="paragraph" w:styleId="Pieddepage">
    <w:name w:val="footer"/>
    <w:basedOn w:val="Normal"/>
    <w:link w:val="PieddepageCar"/>
    <w:uiPriority w:val="99"/>
    <w:unhideWhenUsed/>
    <w:rsid w:val="00D86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6572"/>
  </w:style>
  <w:style w:type="paragraph" w:styleId="Paragraphedeliste">
    <w:name w:val="List Paragraph"/>
    <w:basedOn w:val="Normal"/>
    <w:uiPriority w:val="34"/>
    <w:qFormat/>
    <w:rsid w:val="00B63E7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1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6101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5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187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86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6572"/>
  </w:style>
  <w:style w:type="paragraph" w:styleId="Pieddepage">
    <w:name w:val="footer"/>
    <w:basedOn w:val="Normal"/>
    <w:link w:val="PieddepageCar"/>
    <w:uiPriority w:val="99"/>
    <w:unhideWhenUsed/>
    <w:rsid w:val="00D86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6572"/>
  </w:style>
  <w:style w:type="paragraph" w:styleId="Paragraphedeliste">
    <w:name w:val="List Paragraph"/>
    <w:basedOn w:val="Normal"/>
    <w:uiPriority w:val="34"/>
    <w:qFormat/>
    <w:rsid w:val="00B63E7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1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6101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6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r.wikipedia.org/wiki/Genius" TargetMode="External"/><Relationship Id="rId18" Type="http://schemas.openxmlformats.org/officeDocument/2006/relationships/hyperlink" Target="http://fr.wikipedia.org/wiki/Griot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fr.wikipedia.org/wiki/Harpe-luth" TargetMode="External"/><Relationship Id="rId17" Type="http://schemas.openxmlformats.org/officeDocument/2006/relationships/hyperlink" Target="http://fr.wikipedia.org/wiki/Genius" TargetMode="External"/><Relationship Id="rId2" Type="http://schemas.openxmlformats.org/officeDocument/2006/relationships/styles" Target="styles.xml"/><Relationship Id="rId16" Type="http://schemas.openxmlformats.org/officeDocument/2006/relationships/hyperlink" Target="http://fr.wikipedia.org/wiki/Harpe-luth" TargetMode="External"/><Relationship Id="rId20" Type="http://schemas.openxmlformats.org/officeDocument/2006/relationships/image" Target="media/image5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fr.wikipedia.org/wiki/Instruments_de_musiq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r.wikipedia.org/wiki/Instruments_de_musiqu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fr.wikipedia.org/wiki/Grio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DELBARRE</dc:creator>
  <cp:lastModifiedBy>Arnaud</cp:lastModifiedBy>
  <cp:revision>3</cp:revision>
  <cp:lastPrinted>2014-09-14T21:04:00Z</cp:lastPrinted>
  <dcterms:created xsi:type="dcterms:W3CDTF">2015-03-22T20:55:00Z</dcterms:created>
  <dcterms:modified xsi:type="dcterms:W3CDTF">2015-03-22T21:24:00Z</dcterms:modified>
</cp:coreProperties>
</file>