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36" w:rsidRDefault="001E5C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-333375</wp:posOffset>
                </wp:positionV>
                <wp:extent cx="5600700" cy="71437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1418" w:rsidRPr="00AA1418" w:rsidRDefault="005F6ADA" w:rsidP="00AA1418">
                            <w:pPr>
                              <w:jc w:val="center"/>
                              <w:rPr>
                                <w:rFonts w:ascii="kindergarten" w:hAnsi="kindergarten"/>
                                <w:sz w:val="40"/>
                                <w:szCs w:val="40"/>
                              </w:rPr>
                            </w:pPr>
                            <w:r w:rsidRPr="005F6ADA">
                              <w:rPr>
                                <w:rFonts w:ascii="Waltograph" w:hAnsi="Waltograph"/>
                                <w:sz w:val="40"/>
                                <w:szCs w:val="40"/>
                              </w:rPr>
                              <w:t>Activités du texte</w:t>
                            </w:r>
                            <w:r w:rsidR="0028426D">
                              <w:rPr>
                                <w:rFonts w:ascii="Waltograph" w:hAnsi="Waltograph"/>
                                <w:sz w:val="40"/>
                                <w:szCs w:val="40"/>
                              </w:rPr>
                              <w:t> :</w:t>
                            </w:r>
                            <w:r w:rsidR="00682853">
                              <w:rPr>
                                <w:rFonts w:ascii="kindergarten" w:hAnsi="kindergarten"/>
                                <w:sz w:val="40"/>
                                <w:szCs w:val="40"/>
                              </w:rPr>
                              <w:t xml:space="preserve"> l’eau en danger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2.5pt;margin-top:-26.25pt;width:441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">
                <v:textbox>
                  <w:txbxContent>
                    <w:p w:rsidR="00AA1418" w:rsidRPr="00AA1418" w:rsidRDefault="005F6ADA" w:rsidP="00AA1418">
                      <w:pPr>
                        <w:jc w:val="center"/>
                        <w:rPr>
                          <w:rFonts w:ascii="kindergarten" w:hAnsi="kindergarten"/>
                          <w:sz w:val="40"/>
                          <w:szCs w:val="40"/>
                        </w:rPr>
                      </w:pPr>
                      <w:r w:rsidRPr="005F6ADA">
                        <w:rPr>
                          <w:rFonts w:ascii="Waltograph" w:hAnsi="Waltograph"/>
                          <w:sz w:val="40"/>
                          <w:szCs w:val="40"/>
                        </w:rPr>
                        <w:t>Activités du texte</w:t>
                      </w:r>
                      <w:r w:rsidR="0028426D">
                        <w:rPr>
                          <w:rFonts w:ascii="Waltograph" w:hAnsi="Waltograph"/>
                          <w:sz w:val="40"/>
                          <w:szCs w:val="40"/>
                        </w:rPr>
                        <w:t> :</w:t>
                      </w:r>
                      <w:r w:rsidR="00682853">
                        <w:rPr>
                          <w:rFonts w:ascii="kindergarten" w:hAnsi="kindergarten"/>
                          <w:sz w:val="40"/>
                          <w:szCs w:val="40"/>
                        </w:rPr>
                        <w:t xml:space="preserve"> l’eau en danger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-161925</wp:posOffset>
                </wp:positionV>
                <wp:extent cx="1247775" cy="809625"/>
                <wp:effectExtent l="38100" t="57150" r="28575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5598">
                          <a:off x="0" y="0"/>
                          <a:ext cx="124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6ADA" w:rsidRDefault="005F6ADA"/>
                          <w:p w:rsidR="005F6ADA" w:rsidRDefault="005F6ADA"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23pt;margin-top:-12.75pt;width:98.25pt;height:63.75pt;rotation:-3119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">
                <v:textbox>
                  <w:txbxContent>
                    <w:p w:rsidR="005F6ADA" w:rsidRDefault="005F6ADA"/>
                    <w:p w:rsidR="005F6ADA" w:rsidRDefault="005F6ADA">
                      <w:r>
                        <w:t>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A21" w:rsidRDefault="00BC1A21"/>
    <w:p w:rsidR="00BC1A21" w:rsidRPr="005F6ADA" w:rsidRDefault="00AA1418" w:rsidP="00BC1A21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>
        <w:rPr>
          <w:rFonts w:ascii="Fudgie" w:hAnsi="Fudgie"/>
          <w:sz w:val="36"/>
          <w:szCs w:val="36"/>
          <w:u w:val="single"/>
        </w:rPr>
        <w:t>T</w:t>
      </w:r>
      <w:r w:rsidR="00BC1A21" w:rsidRPr="005F6ADA">
        <w:rPr>
          <w:rFonts w:ascii="Fudgie" w:hAnsi="Fudgie"/>
          <w:sz w:val="36"/>
          <w:szCs w:val="36"/>
          <w:u w:val="single"/>
        </w:rPr>
        <w:t>ransposition</w:t>
      </w:r>
    </w:p>
    <w:p w:rsidR="00E42196" w:rsidRPr="00E42196" w:rsidRDefault="0028426D" w:rsidP="00E42196">
      <w:pPr>
        <w:rPr>
          <w:rFonts w:ascii="Cursive standard" w:hAnsi="Cursive standard"/>
          <w:sz w:val="28"/>
          <w:szCs w:val="28"/>
          <w:u w:val="single"/>
        </w:rPr>
      </w:pPr>
      <w:r>
        <w:rPr>
          <w:rFonts w:ascii="Cursive standard" w:hAnsi="Cursive standard"/>
          <w:sz w:val="28"/>
          <w:szCs w:val="28"/>
          <w:u w:val="single"/>
        </w:rPr>
        <w:t>Récris le texte au présent</w:t>
      </w:r>
    </w:p>
    <w:p w:rsidR="00E42196" w:rsidRPr="00E42196" w:rsidRDefault="0028426D" w:rsidP="0028426D">
      <w:pPr>
        <w:rPr>
          <w:rFonts w:cstheme="minorHAnsi"/>
          <w:sz w:val="28"/>
          <w:szCs w:val="28"/>
        </w:rPr>
      </w:pPr>
      <w:r w:rsidRPr="0028426D">
        <w:rPr>
          <w:rFonts w:cstheme="minorHAnsi"/>
          <w:sz w:val="28"/>
          <w:szCs w:val="28"/>
        </w:rPr>
        <w:t>Avant de sortir, j’ai fermé les volets. J’ai coupé l’électricité. J’avais du mal à partir car je quittais ma maison pour trois</w:t>
      </w:r>
      <w:r>
        <w:rPr>
          <w:rFonts w:cstheme="minorHAnsi"/>
          <w:sz w:val="28"/>
          <w:szCs w:val="28"/>
        </w:rPr>
        <w:t xml:space="preserve"> </w:t>
      </w:r>
      <w:r w:rsidRPr="0028426D">
        <w:rPr>
          <w:rFonts w:cstheme="minorHAnsi"/>
          <w:sz w:val="28"/>
          <w:szCs w:val="28"/>
        </w:rPr>
        <w:t>mois. J’étais triste de m’absenter si longtemps. Mais j’ai fini par accepter cette idée.</w:t>
      </w:r>
    </w:p>
    <w:p w:rsidR="00897C65" w:rsidRPr="00897C65" w:rsidRDefault="00897C65" w:rsidP="00C46CBE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 w:rsidRPr="00897C65">
        <w:rPr>
          <w:rFonts w:ascii="Fudgie" w:hAnsi="Fudgie"/>
          <w:bCs/>
          <w:sz w:val="36"/>
          <w:szCs w:val="36"/>
          <w:u w:val="single"/>
        </w:rPr>
        <w:t>Grammaire</w:t>
      </w:r>
    </w:p>
    <w:p w:rsidR="00897C65" w:rsidRDefault="00C46CBE" w:rsidP="00897C65">
      <w:pPr>
        <w:ind w:left="360"/>
        <w:rPr>
          <w:rFonts w:ascii="Cursive standard" w:hAnsi="Cursive standard"/>
          <w:bCs/>
          <w:sz w:val="36"/>
          <w:szCs w:val="36"/>
          <w:u w:val="single"/>
        </w:rPr>
      </w:pPr>
      <w:r w:rsidRPr="00897C65">
        <w:rPr>
          <w:rFonts w:ascii="Cursive standard" w:hAnsi="Cursive standard"/>
          <w:bCs/>
          <w:sz w:val="36"/>
          <w:szCs w:val="36"/>
          <w:u w:val="single"/>
        </w:rPr>
        <w:t xml:space="preserve">Constitue une phrase à l’aide de ces groupes de mots : </w:t>
      </w:r>
    </w:p>
    <w:p w:rsidR="00D074DE" w:rsidRDefault="00D074DE" w:rsidP="00D074DE">
      <w:pPr>
        <w:rPr>
          <w:rFonts w:ascii="Cursive standard" w:hAnsi="Cursive standard"/>
          <w:sz w:val="36"/>
          <w:szCs w:val="36"/>
          <w:u w:val="single"/>
        </w:rPr>
      </w:pPr>
      <w:proofErr w:type="gramStart"/>
      <w:r w:rsidRPr="00D074DE">
        <w:rPr>
          <w:rFonts w:cs="Caecilia LT Std"/>
          <w:iCs/>
          <w:color w:val="000000"/>
          <w:sz w:val="28"/>
          <w:szCs w:val="28"/>
        </w:rPr>
        <w:t>et</w:t>
      </w:r>
      <w:proofErr w:type="gramEnd"/>
      <w:r w:rsidRPr="00D074DE">
        <w:rPr>
          <w:rFonts w:cs="Caecilia LT Std"/>
          <w:iCs/>
          <w:color w:val="000000"/>
          <w:sz w:val="28"/>
          <w:szCs w:val="28"/>
        </w:rPr>
        <w:t xml:space="preserve"> des cascades – rapidement – l’eau – en descendant de la montagne – forme des torrents</w:t>
      </w:r>
    </w:p>
    <w:p w:rsidR="00C46CBE" w:rsidRPr="00897C65" w:rsidRDefault="00897C65" w:rsidP="00897C65">
      <w:pPr>
        <w:pStyle w:val="Paragraphedeliste"/>
        <w:numPr>
          <w:ilvl w:val="0"/>
          <w:numId w:val="1"/>
        </w:numPr>
        <w:rPr>
          <w:rFonts w:ascii="Fudgie" w:hAnsi="Fudgie"/>
          <w:sz w:val="36"/>
          <w:szCs w:val="36"/>
          <w:u w:val="single"/>
        </w:rPr>
      </w:pPr>
      <w:r w:rsidRPr="00897C65">
        <w:rPr>
          <w:rFonts w:ascii="Fudgie" w:hAnsi="Fudgie"/>
          <w:bCs/>
          <w:sz w:val="36"/>
          <w:szCs w:val="36"/>
          <w:u w:val="single"/>
        </w:rPr>
        <w:t>Grammaire</w:t>
      </w:r>
    </w:p>
    <w:p w:rsidR="00897C65" w:rsidRDefault="00897C65" w:rsidP="00897C65">
      <w:pPr>
        <w:ind w:left="360"/>
        <w:rPr>
          <w:rFonts w:ascii="Cursive standard" w:hAnsi="Cursive standard"/>
          <w:sz w:val="36"/>
          <w:szCs w:val="36"/>
          <w:u w:val="single"/>
        </w:rPr>
      </w:pPr>
      <w:r w:rsidRPr="00897C65">
        <w:rPr>
          <w:rFonts w:ascii="Cursive standard" w:hAnsi="Cursive standard"/>
          <w:sz w:val="36"/>
          <w:szCs w:val="36"/>
          <w:u w:val="single"/>
        </w:rPr>
        <w:t>Analyse Logique</w:t>
      </w:r>
    </w:p>
    <w:p w:rsidR="00D074DE" w:rsidRPr="00D074DE" w:rsidRDefault="00D074DE" w:rsidP="00D074DE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color w:val="000000"/>
          <w:sz w:val="28"/>
          <w:szCs w:val="28"/>
        </w:rPr>
      </w:pPr>
      <w:r w:rsidRPr="00D074DE">
        <w:rPr>
          <w:rFonts w:ascii="Caecilia LT Std" w:hAnsi="Caecilia LT Std" w:cs="Caecilia LT Std"/>
          <w:iCs/>
          <w:color w:val="000000"/>
          <w:sz w:val="28"/>
          <w:szCs w:val="28"/>
        </w:rPr>
        <w:t xml:space="preserve">Dans le monde, des millions d’habitants manquent d’eau potable. </w:t>
      </w:r>
    </w:p>
    <w:p w:rsidR="00D074DE" w:rsidRPr="00D074DE" w:rsidRDefault="00D074DE" w:rsidP="00D074DE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color w:val="000000"/>
          <w:sz w:val="28"/>
          <w:szCs w:val="28"/>
        </w:rPr>
      </w:pPr>
      <w:r w:rsidRPr="00D074DE">
        <w:rPr>
          <w:rFonts w:ascii="Caecilia LT Std" w:hAnsi="Caecilia LT Std" w:cs="Caecilia LT Std"/>
          <w:iCs/>
          <w:color w:val="000000"/>
          <w:sz w:val="28"/>
          <w:szCs w:val="28"/>
        </w:rPr>
        <w:t xml:space="preserve">On évite le gaspillage en économisant l’eau. </w:t>
      </w:r>
    </w:p>
    <w:p w:rsidR="00D074DE" w:rsidRDefault="00D074DE" w:rsidP="00D074DE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iCs/>
          <w:color w:val="000000"/>
          <w:sz w:val="28"/>
          <w:szCs w:val="28"/>
        </w:rPr>
      </w:pPr>
      <w:r w:rsidRPr="00D074DE">
        <w:rPr>
          <w:rFonts w:ascii="Caecilia LT Std" w:hAnsi="Caecilia LT Std" w:cs="Caecilia LT Std"/>
          <w:iCs/>
          <w:color w:val="000000"/>
          <w:sz w:val="28"/>
          <w:szCs w:val="28"/>
        </w:rPr>
        <w:t xml:space="preserve">En trois minutes, tu économises 15 litres d’eau. </w:t>
      </w:r>
    </w:p>
    <w:p w:rsidR="00D074DE" w:rsidRPr="00D074DE" w:rsidRDefault="00D074DE" w:rsidP="00D074DE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color w:val="000000"/>
          <w:sz w:val="28"/>
          <w:szCs w:val="28"/>
        </w:rPr>
      </w:pPr>
    </w:p>
    <w:p w:rsidR="00DE4079" w:rsidRDefault="00DE4079" w:rsidP="00C20DD0">
      <w:pPr>
        <w:pStyle w:val="Pa31"/>
        <w:numPr>
          <w:ilvl w:val="0"/>
          <w:numId w:val="1"/>
        </w:numPr>
        <w:jc w:val="both"/>
        <w:rPr>
          <w:rFonts w:ascii="Fudgie" w:hAnsi="Fudgie" w:cs="Caecilia LT Std"/>
          <w:bCs/>
          <w:color w:val="000000"/>
          <w:sz w:val="32"/>
          <w:szCs w:val="32"/>
          <w:u w:val="single"/>
        </w:rPr>
      </w:pPr>
      <w:r>
        <w:rPr>
          <w:rFonts w:ascii="Fudgie" w:hAnsi="Fudgie" w:cs="Caecilia LT Std"/>
          <w:bCs/>
          <w:color w:val="000000"/>
          <w:sz w:val="32"/>
          <w:szCs w:val="32"/>
          <w:u w:val="single"/>
        </w:rPr>
        <w:t>Grammaire</w:t>
      </w:r>
    </w:p>
    <w:p w:rsidR="002B10A1" w:rsidRPr="002B10A1" w:rsidRDefault="002B10A1" w:rsidP="002B10A1">
      <w:pPr>
        <w:rPr>
          <w:rFonts w:ascii="Cursive standard" w:hAnsi="Cursive standard"/>
          <w:sz w:val="28"/>
          <w:szCs w:val="28"/>
          <w:u w:val="single"/>
        </w:rPr>
      </w:pPr>
      <w:r w:rsidRPr="002B10A1">
        <w:rPr>
          <w:rFonts w:ascii="Cursive standard" w:hAnsi="Cursive standard"/>
          <w:sz w:val="28"/>
          <w:szCs w:val="28"/>
          <w:u w:val="single"/>
        </w:rPr>
        <w:t>Constitue une phrase à l’aide de ces groupes de mots</w:t>
      </w:r>
    </w:p>
    <w:p w:rsid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cstheme="minorHAnsi"/>
          <w:iCs/>
          <w:color w:val="000000"/>
          <w:sz w:val="28"/>
          <w:szCs w:val="28"/>
        </w:rPr>
      </w:pPr>
      <w:proofErr w:type="gramStart"/>
      <w:r w:rsidRPr="002B10A1">
        <w:rPr>
          <w:rFonts w:cstheme="minorHAnsi"/>
          <w:iCs/>
          <w:color w:val="000000"/>
          <w:sz w:val="28"/>
          <w:szCs w:val="28"/>
        </w:rPr>
        <w:t>l’eau</w:t>
      </w:r>
      <w:proofErr w:type="gramEnd"/>
      <w:r w:rsidRPr="002B10A1">
        <w:rPr>
          <w:rFonts w:cstheme="minorHAnsi"/>
          <w:iCs/>
          <w:color w:val="000000"/>
          <w:sz w:val="28"/>
          <w:szCs w:val="28"/>
        </w:rPr>
        <w:t xml:space="preserve"> potable – notre vie – il – précieuse – faut – pour – économiser </w:t>
      </w:r>
    </w:p>
    <w:p w:rsid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cstheme="minorHAnsi"/>
          <w:iCs/>
          <w:color w:val="000000"/>
          <w:sz w:val="28"/>
          <w:szCs w:val="28"/>
        </w:rPr>
      </w:pPr>
    </w:p>
    <w:p w:rsidR="002B10A1" w:rsidRDefault="002B10A1" w:rsidP="002B10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171" w:lineRule="atLeast"/>
        <w:jc w:val="both"/>
        <w:rPr>
          <w:rFonts w:cstheme="minorHAnsi"/>
          <w:color w:val="000000"/>
          <w:sz w:val="28"/>
          <w:szCs w:val="28"/>
          <w:u w:val="single"/>
        </w:rPr>
      </w:pPr>
      <w:r w:rsidRPr="002B10A1">
        <w:rPr>
          <w:rFonts w:cstheme="minorHAnsi"/>
          <w:color w:val="000000"/>
          <w:sz w:val="28"/>
          <w:szCs w:val="28"/>
          <w:u w:val="single"/>
        </w:rPr>
        <w:t>Grammaire</w:t>
      </w:r>
    </w:p>
    <w:p w:rsid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cstheme="minorHAnsi"/>
          <w:color w:val="000000"/>
          <w:sz w:val="28"/>
          <w:szCs w:val="28"/>
          <w:u w:val="single"/>
        </w:rPr>
      </w:pPr>
    </w:p>
    <w:p w:rsidR="002B10A1" w:rsidRP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ascii="Cursive standard" w:hAnsi="Cursive standard" w:cstheme="minorHAnsi"/>
          <w:color w:val="000000"/>
          <w:sz w:val="32"/>
          <w:szCs w:val="32"/>
          <w:u w:val="single"/>
        </w:rPr>
      </w:pPr>
      <w:r w:rsidRPr="002B10A1">
        <w:rPr>
          <w:rFonts w:ascii="Cursive standard" w:hAnsi="Cursive standard" w:cstheme="minorHAnsi"/>
          <w:color w:val="000000"/>
          <w:sz w:val="32"/>
          <w:szCs w:val="32"/>
          <w:u w:val="single"/>
        </w:rPr>
        <w:t>Analyse logique</w:t>
      </w:r>
    </w:p>
    <w:p w:rsid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iCs/>
          <w:color w:val="000000"/>
          <w:sz w:val="28"/>
          <w:szCs w:val="28"/>
        </w:rPr>
      </w:pPr>
      <w:r w:rsidRPr="002B10A1">
        <w:rPr>
          <w:rFonts w:ascii="Caecilia LT Std" w:hAnsi="Caecilia LT Std" w:cs="Caecilia LT Std"/>
          <w:iCs/>
          <w:color w:val="000000"/>
          <w:sz w:val="28"/>
          <w:szCs w:val="28"/>
        </w:rPr>
        <w:t xml:space="preserve">Courageusement, cette Africaine transporte les bassines d’eau sur sa tête. </w:t>
      </w:r>
    </w:p>
    <w:p w:rsidR="002B10A1" w:rsidRPr="002B10A1" w:rsidRDefault="002B10A1" w:rsidP="002B10A1">
      <w:pPr>
        <w:autoSpaceDE w:val="0"/>
        <w:autoSpaceDN w:val="0"/>
        <w:adjustRightInd w:val="0"/>
        <w:spacing w:after="0" w:line="171" w:lineRule="atLeast"/>
        <w:jc w:val="both"/>
        <w:rPr>
          <w:rFonts w:ascii="Caecilia LT Std" w:hAnsi="Caecilia LT Std" w:cs="Caecilia LT Std"/>
          <w:color w:val="000000"/>
          <w:sz w:val="28"/>
          <w:szCs w:val="28"/>
        </w:rPr>
      </w:pPr>
    </w:p>
    <w:p w:rsidR="002B10A1" w:rsidRPr="002B10A1" w:rsidRDefault="002B10A1" w:rsidP="002B10A1">
      <w:pPr>
        <w:rPr>
          <w:sz w:val="28"/>
          <w:szCs w:val="28"/>
        </w:rPr>
      </w:pPr>
      <w:r w:rsidRPr="002B10A1">
        <w:rPr>
          <w:rFonts w:ascii="Caecilia LT Std" w:hAnsi="Caecilia LT Std" w:cs="Caecilia LT Std"/>
          <w:iCs/>
          <w:color w:val="000000"/>
          <w:sz w:val="28"/>
          <w:szCs w:val="28"/>
        </w:rPr>
        <w:t>Dans le désert, la pluie est rare.</w:t>
      </w:r>
      <w:r w:rsidR="00E05976">
        <w:rPr>
          <w:rFonts w:ascii="Caecilia LT Std" w:hAnsi="Caecilia LT Std" w:cs="Caecilia LT Std"/>
          <w:iCs/>
          <w:color w:val="000000"/>
          <w:sz w:val="28"/>
          <w:szCs w:val="28"/>
        </w:rPr>
        <w:t xml:space="preserve"> </w:t>
      </w:r>
    </w:p>
    <w:sectPr w:rsidR="002B10A1" w:rsidRPr="002B10A1" w:rsidSect="00BC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Waltograph">
    <w:panose1 w:val="03080602000000000000"/>
    <w:charset w:val="00"/>
    <w:family w:val="script"/>
    <w:notTrueType/>
    <w:pitch w:val="variable"/>
    <w:sig w:usb0="800000AF" w:usb1="1000004A" w:usb2="00000000" w:usb3="00000000" w:csb0="00000001" w:csb1="00000000"/>
  </w:font>
  <w:font w:name="Fudg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650"/>
    <w:multiLevelType w:val="hybridMultilevel"/>
    <w:tmpl w:val="548A89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665E"/>
    <w:multiLevelType w:val="hybridMultilevel"/>
    <w:tmpl w:val="548A89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6B"/>
    <w:multiLevelType w:val="hybridMultilevel"/>
    <w:tmpl w:val="45424274"/>
    <w:lvl w:ilvl="0" w:tplc="F580EE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21"/>
    <w:rsid w:val="000538BB"/>
    <w:rsid w:val="00153606"/>
    <w:rsid w:val="00166B0D"/>
    <w:rsid w:val="001C3888"/>
    <w:rsid w:val="001E5C43"/>
    <w:rsid w:val="00225AC5"/>
    <w:rsid w:val="00280F90"/>
    <w:rsid w:val="0028426D"/>
    <w:rsid w:val="002B10A1"/>
    <w:rsid w:val="00362FB5"/>
    <w:rsid w:val="00364608"/>
    <w:rsid w:val="00366C22"/>
    <w:rsid w:val="003F0635"/>
    <w:rsid w:val="004111CA"/>
    <w:rsid w:val="004C5E53"/>
    <w:rsid w:val="004D3F11"/>
    <w:rsid w:val="00574157"/>
    <w:rsid w:val="005F6ADA"/>
    <w:rsid w:val="00615C41"/>
    <w:rsid w:val="00654676"/>
    <w:rsid w:val="00682853"/>
    <w:rsid w:val="0068743F"/>
    <w:rsid w:val="00687C01"/>
    <w:rsid w:val="006F49F0"/>
    <w:rsid w:val="008014BD"/>
    <w:rsid w:val="00833477"/>
    <w:rsid w:val="00897C65"/>
    <w:rsid w:val="00934C3B"/>
    <w:rsid w:val="00953AC6"/>
    <w:rsid w:val="00A139BA"/>
    <w:rsid w:val="00A713F5"/>
    <w:rsid w:val="00A826FC"/>
    <w:rsid w:val="00AA1418"/>
    <w:rsid w:val="00AD0832"/>
    <w:rsid w:val="00BC1A21"/>
    <w:rsid w:val="00C04236"/>
    <w:rsid w:val="00C20DD0"/>
    <w:rsid w:val="00C46CBE"/>
    <w:rsid w:val="00CD4EBE"/>
    <w:rsid w:val="00D074DE"/>
    <w:rsid w:val="00D15892"/>
    <w:rsid w:val="00DE4079"/>
    <w:rsid w:val="00DE718A"/>
    <w:rsid w:val="00E05976"/>
    <w:rsid w:val="00E42196"/>
    <w:rsid w:val="00F506D7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5DB9"/>
  <w15:docId w15:val="{EA8EB2C5-FAA0-49B5-AD9E-6F99035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A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Normal"/>
    <w:next w:val="Normal"/>
    <w:uiPriority w:val="99"/>
    <w:rsid w:val="004111CA"/>
    <w:pPr>
      <w:autoSpaceDE w:val="0"/>
      <w:autoSpaceDN w:val="0"/>
      <w:adjustRightInd w:val="0"/>
      <w:spacing w:after="0" w:line="171" w:lineRule="atLeast"/>
    </w:pPr>
    <w:rPr>
      <w:rFonts w:ascii="Caecilia LT Std" w:hAnsi="Caecilia LT Std"/>
      <w:sz w:val="24"/>
      <w:szCs w:val="24"/>
    </w:rPr>
  </w:style>
  <w:style w:type="paragraph" w:customStyle="1" w:styleId="Pa27">
    <w:name w:val="Pa27"/>
    <w:basedOn w:val="Normal"/>
    <w:next w:val="Normal"/>
    <w:uiPriority w:val="99"/>
    <w:rsid w:val="004111CA"/>
    <w:pPr>
      <w:autoSpaceDE w:val="0"/>
      <w:autoSpaceDN w:val="0"/>
      <w:adjustRightInd w:val="0"/>
      <w:spacing w:after="0" w:line="171" w:lineRule="atLeast"/>
    </w:pPr>
    <w:rPr>
      <w:rFonts w:ascii="Caecilia LT Std" w:hAnsi="Caecilia L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barbier</dc:creator>
  <cp:keywords/>
  <dc:description/>
  <cp:lastModifiedBy>brice barbier</cp:lastModifiedBy>
  <cp:revision>4</cp:revision>
  <cp:lastPrinted>2016-12-26T13:28:00Z</cp:lastPrinted>
  <dcterms:created xsi:type="dcterms:W3CDTF">2017-08-16T19:47:00Z</dcterms:created>
  <dcterms:modified xsi:type="dcterms:W3CDTF">2017-08-17T08:32:00Z</dcterms:modified>
</cp:coreProperties>
</file>