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58" w:rsidRPr="00945740" w:rsidRDefault="000C3358" w:rsidP="0055317D">
      <w:pPr>
        <w:rPr>
          <w:rFonts w:ascii="Cursive Fléchée" w:hAnsi="Cursive Fléchée"/>
          <w:b/>
          <w:bCs/>
          <w:sz w:val="40"/>
          <w:szCs w:val="40"/>
          <w:u w:val="single"/>
        </w:rPr>
      </w:pPr>
      <w:r>
        <w:rPr>
          <w:rFonts w:ascii="Cursive Fléchée" w:hAnsi="Cursive Fléchée"/>
          <w:b/>
          <w:bCs/>
          <w:sz w:val="40"/>
          <w:szCs w:val="40"/>
        </w:rPr>
        <w:t>6</w:t>
      </w:r>
      <w:r>
        <w:tab/>
      </w:r>
      <w:r>
        <w:tab/>
      </w:r>
      <w:r>
        <w:tab/>
      </w:r>
      <w:r>
        <w:tab/>
      </w:r>
      <w:r>
        <w:rPr>
          <w:rFonts w:ascii="Cursive Fléchée" w:hAnsi="Cursive Fléchée"/>
          <w:b/>
          <w:bCs/>
          <w:sz w:val="40"/>
          <w:szCs w:val="40"/>
          <w:u w:val="single"/>
        </w:rPr>
        <w:t>au, ai, an</w:t>
      </w:r>
    </w:p>
    <w:p w:rsidR="000C3358" w:rsidRDefault="000C3358" w:rsidP="006E093D"/>
    <w:p w:rsidR="000C3358" w:rsidRDefault="000C3358" w:rsidP="006E093D"/>
    <w:tbl>
      <w:tblPr>
        <w:tblW w:w="7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05"/>
        <w:gridCol w:w="829"/>
        <w:gridCol w:w="3110"/>
      </w:tblGrid>
      <w:tr w:rsidR="000C3358">
        <w:tc>
          <w:tcPr>
            <w:tcW w:w="828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u,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u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14A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chaud</w:t>
            </w:r>
          </w:p>
        </w:tc>
      </w:tr>
      <w:tr w:rsidR="000C3358">
        <w:tc>
          <w:tcPr>
            <w:tcW w:w="7672" w:type="dxa"/>
            <w:gridSpan w:val="4"/>
            <w:vAlign w:val="center"/>
          </w:tcPr>
          <w:p w:rsidR="000C3358" w:rsidRDefault="000C3358" w:rsidP="00B14A7D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d, 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t, p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vre, 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ver, un v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tour, 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ssi, </w:t>
            </w:r>
          </w:p>
          <w:p w:rsidR="000C3358" w:rsidRPr="00B14A7D" w:rsidRDefault="000C3358" w:rsidP="00B14A7D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x, 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f, des anim</w:t>
            </w:r>
            <w:r w:rsidRPr="001E108F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x, un crap</w:t>
            </w:r>
            <w:r w:rsidRPr="001E108F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d.</w:t>
            </w:r>
          </w:p>
        </w:tc>
      </w:tr>
      <w:tr w:rsidR="000C3358">
        <w:tc>
          <w:tcPr>
            <w:tcW w:w="7672" w:type="dxa"/>
            <w:gridSpan w:val="4"/>
            <w:tcBorders>
              <w:left w:val="nil"/>
              <w:right w:val="nil"/>
            </w:tcBorders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</w:p>
        </w:tc>
      </w:tr>
      <w:tr w:rsidR="000C3358">
        <w:tc>
          <w:tcPr>
            <w:tcW w:w="828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</w:t>
            </w:r>
            <w:r w:rsidRPr="00B14A7D">
              <w:rPr>
                <w:rFonts w:ascii="Century Gothic" w:hAnsi="Century Gothic"/>
                <w:sz w:val="36"/>
                <w:szCs w:val="36"/>
              </w:rPr>
              <w:t>n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n</w:t>
            </w:r>
            <w:r w:rsidRPr="00B14A7D">
              <w:rPr>
                <w:rFonts w:ascii="Century Gothic" w:hAnsi="Century Gothic"/>
                <w:sz w:val="40"/>
                <w:szCs w:val="40"/>
              </w:rPr>
              <w:t>,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a</w:t>
            </w:r>
            <w:r w:rsidRPr="00B14A7D">
              <w:rPr>
                <w:rFonts w:ascii="Century Gothic" w:hAnsi="Century Gothic"/>
                <w:sz w:val="36"/>
                <w:szCs w:val="36"/>
              </w:rPr>
              <w:t>m</w:t>
            </w:r>
            <w:r w:rsidRPr="00B14A7D">
              <w:rPr>
                <w:rFonts w:ascii="Century Gothic" w:hAnsi="Century Gothic"/>
                <w:sz w:val="40"/>
                <w:szCs w:val="40"/>
              </w:rPr>
              <w:t>,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 xml:space="preserve">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m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14A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mam</w:t>
            </w:r>
            <w:r w:rsidRPr="00F96357">
              <w:rPr>
                <w:rFonts w:ascii="Century Gothic" w:hAnsi="Century Gothic"/>
                <w:sz w:val="40"/>
                <w:szCs w:val="40"/>
                <w:u w:val="single"/>
              </w:rPr>
              <w:t>an</w:t>
            </w:r>
          </w:p>
        </w:tc>
      </w:tr>
      <w:tr w:rsidR="000C3358">
        <w:tc>
          <w:tcPr>
            <w:tcW w:w="7672" w:type="dxa"/>
            <w:gridSpan w:val="4"/>
            <w:vAlign w:val="center"/>
          </w:tcPr>
          <w:p w:rsidR="000C3358" w:rsidRPr="00B14A7D" w:rsidRDefault="000C3358" w:rsidP="00B14A7D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Mam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, 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pagné, les vac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ces, l’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bul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ce, av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t, marr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t, un 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pignon, des enf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ts.</w:t>
            </w:r>
          </w:p>
        </w:tc>
      </w:tr>
      <w:tr w:rsidR="000C3358" w:rsidRPr="00913427">
        <w:trPr>
          <w:trHeight w:val="466"/>
        </w:trPr>
        <w:tc>
          <w:tcPr>
            <w:tcW w:w="7672" w:type="dxa"/>
            <w:gridSpan w:val="4"/>
            <w:tcBorders>
              <w:left w:val="nil"/>
              <w:right w:val="nil"/>
            </w:tcBorders>
            <w:vAlign w:val="center"/>
          </w:tcPr>
          <w:p w:rsidR="000C3358" w:rsidRPr="00B14A7D" w:rsidRDefault="000C3358" w:rsidP="00B14A7D">
            <w:pPr>
              <w:jc w:val="center"/>
              <w:rPr>
                <w:rFonts w:ascii="Cursive standard" w:hAnsi="Cursive standard"/>
                <w:sz w:val="16"/>
                <w:szCs w:val="16"/>
              </w:rPr>
            </w:pPr>
          </w:p>
        </w:tc>
      </w:tr>
      <w:tr w:rsidR="000C3358">
        <w:tc>
          <w:tcPr>
            <w:tcW w:w="828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i,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i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, </w:t>
            </w:r>
            <w:r>
              <w:rPr>
                <w:rFonts w:ascii="Century Gothic" w:hAnsi="Century Gothic"/>
                <w:sz w:val="40"/>
                <w:szCs w:val="40"/>
              </w:rPr>
              <w:t>aî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, </w:t>
            </w:r>
            <w:r>
              <w:rPr>
                <w:rFonts w:ascii="Cursive standard" w:hAnsi="Cursive standard"/>
                <w:sz w:val="40"/>
                <w:szCs w:val="40"/>
              </w:rPr>
              <w:t>aî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14A7D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14A7D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14A7D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</w:t>
            </w:r>
            <w:r w:rsidRPr="00F96357">
              <w:rPr>
                <w:rFonts w:ascii="Century Gothic" w:hAnsi="Century Gothic"/>
                <w:sz w:val="40"/>
                <w:szCs w:val="40"/>
                <w:u w:val="single"/>
              </w:rPr>
              <w:t>ai</w:t>
            </w:r>
            <w:r>
              <w:rPr>
                <w:rFonts w:ascii="Century Gothic" w:hAnsi="Century Gothic"/>
                <w:sz w:val="40"/>
                <w:szCs w:val="40"/>
              </w:rPr>
              <w:t>t</w:t>
            </w:r>
          </w:p>
        </w:tc>
      </w:tr>
      <w:tr w:rsidR="000C3358" w:rsidRPr="00913427">
        <w:tc>
          <w:tcPr>
            <w:tcW w:w="7672" w:type="dxa"/>
            <w:gridSpan w:val="4"/>
            <w:vAlign w:val="center"/>
          </w:tcPr>
          <w:p w:rsidR="000C3358" w:rsidRPr="00B14A7D" w:rsidRDefault="000C3358" w:rsidP="00B14A7D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du l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t, 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mer, 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re, franç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s, une 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son, la 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aî</w:t>
            </w:r>
            <w:r>
              <w:rPr>
                <w:rFonts w:ascii="Cursive standard" w:hAnsi="Cursive standard"/>
                <w:sz w:val="40"/>
                <w:szCs w:val="40"/>
              </w:rPr>
              <w:t>tresse, la p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x, un ess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, se t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re, vr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ment.</w:t>
            </w:r>
          </w:p>
        </w:tc>
      </w:tr>
    </w:tbl>
    <w:p w:rsidR="000C3358" w:rsidRDefault="000C3358"/>
    <w:p w:rsidR="000C3358" w:rsidRPr="00945740" w:rsidRDefault="000C3358" w:rsidP="001E108F">
      <w:pPr>
        <w:rPr>
          <w:rFonts w:ascii="Cursive Fléchée" w:hAnsi="Cursive Fléchée"/>
          <w:b/>
          <w:bCs/>
          <w:sz w:val="40"/>
          <w:szCs w:val="40"/>
          <w:u w:val="single"/>
        </w:rPr>
      </w:pPr>
      <w:r>
        <w:br w:type="column"/>
      </w:r>
      <w:r>
        <w:rPr>
          <w:rFonts w:ascii="Cursive Fléchée" w:hAnsi="Cursive Fléchée"/>
          <w:b/>
          <w:bCs/>
          <w:sz w:val="40"/>
          <w:szCs w:val="40"/>
        </w:rPr>
        <w:t>6</w:t>
      </w:r>
      <w:r>
        <w:tab/>
      </w:r>
      <w:r>
        <w:tab/>
      </w:r>
      <w:r>
        <w:tab/>
      </w:r>
      <w:r>
        <w:tab/>
      </w:r>
      <w:r>
        <w:rPr>
          <w:rFonts w:ascii="Cursive Fléchée" w:hAnsi="Cursive Fléchée"/>
          <w:b/>
          <w:bCs/>
          <w:sz w:val="40"/>
          <w:szCs w:val="40"/>
          <w:u w:val="single"/>
        </w:rPr>
        <w:t>au, ai, an</w:t>
      </w:r>
    </w:p>
    <w:p w:rsidR="000C3358" w:rsidRDefault="000C3358" w:rsidP="001E108F"/>
    <w:p w:rsidR="000C3358" w:rsidRDefault="000C3358" w:rsidP="001E108F"/>
    <w:tbl>
      <w:tblPr>
        <w:tblW w:w="76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905"/>
        <w:gridCol w:w="829"/>
        <w:gridCol w:w="3110"/>
      </w:tblGrid>
      <w:tr w:rsidR="000C3358" w:rsidTr="00B934BF">
        <w:tc>
          <w:tcPr>
            <w:tcW w:w="828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u,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u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934B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chaud</w:t>
            </w:r>
          </w:p>
        </w:tc>
      </w:tr>
      <w:tr w:rsidR="000C3358" w:rsidTr="00B934BF">
        <w:tc>
          <w:tcPr>
            <w:tcW w:w="7672" w:type="dxa"/>
            <w:gridSpan w:val="4"/>
            <w:vAlign w:val="center"/>
          </w:tcPr>
          <w:p w:rsidR="000C3358" w:rsidRDefault="000C3358" w:rsidP="00B934BF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d, 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t, p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vre, 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ver, un v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tour, 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ssi, </w:t>
            </w:r>
          </w:p>
          <w:p w:rsidR="000C3358" w:rsidRPr="00B14A7D" w:rsidRDefault="000C3358" w:rsidP="00B934BF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x, 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f, des anim</w:t>
            </w:r>
            <w:r w:rsidRPr="001E108F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x, un crap</w:t>
            </w:r>
            <w:r w:rsidRPr="001E108F">
              <w:rPr>
                <w:rFonts w:ascii="Cursive standard" w:hAnsi="Cursive standard"/>
                <w:sz w:val="40"/>
                <w:szCs w:val="40"/>
                <w:u w:val="single"/>
              </w:rPr>
              <w:t>au</w:t>
            </w:r>
            <w:r>
              <w:rPr>
                <w:rFonts w:ascii="Cursive standard" w:hAnsi="Cursive standard"/>
                <w:sz w:val="40"/>
                <w:szCs w:val="40"/>
              </w:rPr>
              <w:t>d.</w:t>
            </w:r>
          </w:p>
        </w:tc>
      </w:tr>
      <w:tr w:rsidR="000C3358" w:rsidTr="00B934BF">
        <w:tc>
          <w:tcPr>
            <w:tcW w:w="7672" w:type="dxa"/>
            <w:gridSpan w:val="4"/>
            <w:tcBorders>
              <w:left w:val="nil"/>
              <w:right w:val="nil"/>
            </w:tcBorders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</w:p>
        </w:tc>
      </w:tr>
      <w:tr w:rsidR="000C3358" w:rsidTr="00B934BF">
        <w:tc>
          <w:tcPr>
            <w:tcW w:w="828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</w:t>
            </w:r>
            <w:r w:rsidRPr="00B14A7D">
              <w:rPr>
                <w:rFonts w:ascii="Century Gothic" w:hAnsi="Century Gothic"/>
                <w:sz w:val="36"/>
                <w:szCs w:val="36"/>
              </w:rPr>
              <w:t>n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n</w:t>
            </w:r>
            <w:r w:rsidRPr="00B14A7D">
              <w:rPr>
                <w:rFonts w:ascii="Century Gothic" w:hAnsi="Century Gothic"/>
                <w:sz w:val="40"/>
                <w:szCs w:val="40"/>
              </w:rPr>
              <w:t>,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a</w:t>
            </w:r>
            <w:r w:rsidRPr="00B14A7D">
              <w:rPr>
                <w:rFonts w:ascii="Century Gothic" w:hAnsi="Century Gothic"/>
                <w:sz w:val="36"/>
                <w:szCs w:val="36"/>
              </w:rPr>
              <w:t>m</w:t>
            </w:r>
            <w:r w:rsidRPr="00B14A7D">
              <w:rPr>
                <w:rFonts w:ascii="Century Gothic" w:hAnsi="Century Gothic"/>
                <w:sz w:val="40"/>
                <w:szCs w:val="40"/>
              </w:rPr>
              <w:t>,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 xml:space="preserve">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m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934B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mam</w:t>
            </w:r>
            <w:r w:rsidRPr="00F96357">
              <w:rPr>
                <w:rFonts w:ascii="Century Gothic" w:hAnsi="Century Gothic"/>
                <w:sz w:val="40"/>
                <w:szCs w:val="40"/>
                <w:u w:val="single"/>
              </w:rPr>
              <w:t>an</w:t>
            </w:r>
          </w:p>
        </w:tc>
      </w:tr>
      <w:tr w:rsidR="000C3358" w:rsidTr="00B934BF">
        <w:tc>
          <w:tcPr>
            <w:tcW w:w="7672" w:type="dxa"/>
            <w:gridSpan w:val="4"/>
            <w:vAlign w:val="center"/>
          </w:tcPr>
          <w:p w:rsidR="000C3358" w:rsidRPr="00B14A7D" w:rsidRDefault="000C3358" w:rsidP="00B934BF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Mam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, 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pagné, les vac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ces, l’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bul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ce, av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t, marr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t, un ch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am</w:t>
            </w:r>
            <w:r>
              <w:rPr>
                <w:rFonts w:ascii="Cursive standard" w:hAnsi="Cursive standard"/>
                <w:sz w:val="40"/>
                <w:szCs w:val="40"/>
              </w:rPr>
              <w:t>pignon, des enf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an</w:t>
            </w:r>
            <w:r>
              <w:rPr>
                <w:rFonts w:ascii="Cursive standard" w:hAnsi="Cursive standard"/>
                <w:sz w:val="40"/>
                <w:szCs w:val="40"/>
              </w:rPr>
              <w:t>ts.</w:t>
            </w:r>
          </w:p>
        </w:tc>
      </w:tr>
      <w:tr w:rsidR="000C3358" w:rsidRPr="00913427" w:rsidTr="00B934BF">
        <w:trPr>
          <w:trHeight w:val="466"/>
        </w:trPr>
        <w:tc>
          <w:tcPr>
            <w:tcW w:w="7672" w:type="dxa"/>
            <w:gridSpan w:val="4"/>
            <w:tcBorders>
              <w:left w:val="nil"/>
              <w:right w:val="nil"/>
            </w:tcBorders>
            <w:vAlign w:val="center"/>
          </w:tcPr>
          <w:p w:rsidR="000C3358" w:rsidRPr="00B14A7D" w:rsidRDefault="000C3358" w:rsidP="00B934BF">
            <w:pPr>
              <w:jc w:val="center"/>
              <w:rPr>
                <w:rFonts w:ascii="Cursive standard" w:hAnsi="Cursive standard"/>
                <w:sz w:val="16"/>
                <w:szCs w:val="16"/>
              </w:rPr>
            </w:pPr>
          </w:p>
        </w:tc>
      </w:tr>
      <w:tr w:rsidR="000C3358" w:rsidTr="00B934BF">
        <w:tc>
          <w:tcPr>
            <w:tcW w:w="828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</w:t>
            </w:r>
          </w:p>
        </w:tc>
        <w:tc>
          <w:tcPr>
            <w:tcW w:w="2905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i, </w:t>
            </w:r>
            <w:r>
              <w:rPr>
                <w:rFonts w:ascii="Cursive standard" w:hAnsi="Cursive standard"/>
                <w:sz w:val="40"/>
                <w:szCs w:val="40"/>
              </w:rPr>
              <w:t>a</w:t>
            </w:r>
            <w:r w:rsidRPr="00B14A7D">
              <w:rPr>
                <w:rFonts w:ascii="Cursive standard" w:hAnsi="Cursive standard"/>
                <w:sz w:val="40"/>
                <w:szCs w:val="40"/>
              </w:rPr>
              <w:t>i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, </w:t>
            </w:r>
            <w:r>
              <w:rPr>
                <w:rFonts w:ascii="Century Gothic" w:hAnsi="Century Gothic"/>
                <w:sz w:val="40"/>
                <w:szCs w:val="40"/>
              </w:rPr>
              <w:t>aî</w:t>
            </w:r>
            <w:r w:rsidRPr="00B14A7D">
              <w:rPr>
                <w:rFonts w:ascii="Century Gothic" w:hAnsi="Century Gothic"/>
                <w:sz w:val="40"/>
                <w:szCs w:val="40"/>
              </w:rPr>
              <w:t xml:space="preserve">, </w:t>
            </w:r>
            <w:r>
              <w:rPr>
                <w:rFonts w:ascii="Cursive standard" w:hAnsi="Cursive standard"/>
                <w:sz w:val="40"/>
                <w:szCs w:val="40"/>
              </w:rPr>
              <w:t>aî</w:t>
            </w:r>
          </w:p>
        </w:tc>
        <w:tc>
          <w:tcPr>
            <w:tcW w:w="829" w:type="dxa"/>
            <w:vAlign w:val="center"/>
          </w:tcPr>
          <w:p w:rsidR="000C3358" w:rsidRPr="00B14A7D" w:rsidRDefault="000C3358" w:rsidP="00B934BF">
            <w:pPr>
              <w:jc w:val="center"/>
              <w:rPr>
                <w:rFonts w:ascii="Webdings" w:hAnsi="Webdings"/>
                <w:sz w:val="40"/>
                <w:szCs w:val="40"/>
              </w:rPr>
            </w:pPr>
            <w:r w:rsidRPr="00B14A7D">
              <w:rPr>
                <w:rFonts w:ascii="Webdings" w:hAnsi="Webdings"/>
                <w:sz w:val="40"/>
                <w:szCs w:val="40"/>
              </w:rPr>
              <w:t></w:t>
            </w:r>
          </w:p>
          <w:p w:rsidR="000C3358" w:rsidRPr="00B14A7D" w:rsidRDefault="000C3358" w:rsidP="00B934B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14A7D">
              <w:rPr>
                <w:rFonts w:ascii="Century Gothic" w:hAnsi="Century Gothic"/>
                <w:sz w:val="16"/>
                <w:szCs w:val="16"/>
              </w:rPr>
              <w:t>comme dans</w:t>
            </w:r>
          </w:p>
        </w:tc>
        <w:tc>
          <w:tcPr>
            <w:tcW w:w="3110" w:type="dxa"/>
            <w:vAlign w:val="center"/>
          </w:tcPr>
          <w:p w:rsidR="000C3358" w:rsidRPr="00B14A7D" w:rsidRDefault="000C3358" w:rsidP="00B934BF">
            <w:pPr>
              <w:jc w:val="center"/>
              <w:rPr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l</w:t>
            </w:r>
            <w:r w:rsidRPr="00F96357">
              <w:rPr>
                <w:rFonts w:ascii="Century Gothic" w:hAnsi="Century Gothic"/>
                <w:sz w:val="40"/>
                <w:szCs w:val="40"/>
                <w:u w:val="single"/>
              </w:rPr>
              <w:t>ai</w:t>
            </w:r>
            <w:r>
              <w:rPr>
                <w:rFonts w:ascii="Century Gothic" w:hAnsi="Century Gothic"/>
                <w:sz w:val="40"/>
                <w:szCs w:val="40"/>
              </w:rPr>
              <w:t>t</w:t>
            </w:r>
          </w:p>
        </w:tc>
      </w:tr>
      <w:tr w:rsidR="000C3358" w:rsidRPr="00913427" w:rsidTr="00B934BF">
        <w:tc>
          <w:tcPr>
            <w:tcW w:w="7672" w:type="dxa"/>
            <w:gridSpan w:val="4"/>
            <w:vAlign w:val="center"/>
          </w:tcPr>
          <w:p w:rsidR="000C3358" w:rsidRPr="00B14A7D" w:rsidRDefault="000C3358" w:rsidP="00B934BF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du l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 xml:space="preserve">t, 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mer, f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re, franç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s, une 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son, la m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aî</w:t>
            </w:r>
            <w:r>
              <w:rPr>
                <w:rFonts w:ascii="Cursive standard" w:hAnsi="Cursive standard"/>
                <w:sz w:val="40"/>
                <w:szCs w:val="40"/>
              </w:rPr>
              <w:t>tresse, la p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x, un ess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, se t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re, vr</w:t>
            </w:r>
            <w:r w:rsidRPr="00516DD8">
              <w:rPr>
                <w:rFonts w:ascii="Cursive standard" w:hAnsi="Cursive standard"/>
                <w:sz w:val="40"/>
                <w:szCs w:val="40"/>
                <w:u w:val="single"/>
              </w:rPr>
              <w:t>ai</w:t>
            </w:r>
            <w:r>
              <w:rPr>
                <w:rFonts w:ascii="Cursive standard" w:hAnsi="Cursive standard"/>
                <w:sz w:val="40"/>
                <w:szCs w:val="40"/>
              </w:rPr>
              <w:t>ment.</w:t>
            </w:r>
          </w:p>
        </w:tc>
      </w:tr>
    </w:tbl>
    <w:p w:rsidR="000C3358" w:rsidRDefault="000C3358" w:rsidP="001E108F"/>
    <w:p w:rsidR="000C3358" w:rsidRDefault="000C3358" w:rsidP="001E108F"/>
    <w:sectPr w:rsidR="000C3358" w:rsidSect="00913427">
      <w:pgSz w:w="16838" w:h="11906" w:orient="landscape"/>
      <w:pgMar w:top="720" w:right="720" w:bottom="720" w:left="720" w:header="709" w:footer="709" w:gutter="0"/>
      <w:cols w:num="2" w:space="708" w:equalWidth="0">
        <w:col w:w="7345" w:space="708"/>
        <w:col w:w="734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ursive Fléchée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3D"/>
    <w:rsid w:val="000C3358"/>
    <w:rsid w:val="00154661"/>
    <w:rsid w:val="001D76D3"/>
    <w:rsid w:val="001E108F"/>
    <w:rsid w:val="004C1B9A"/>
    <w:rsid w:val="004C31FF"/>
    <w:rsid w:val="00516DD8"/>
    <w:rsid w:val="005411B4"/>
    <w:rsid w:val="0055317D"/>
    <w:rsid w:val="005B5D02"/>
    <w:rsid w:val="006E093D"/>
    <w:rsid w:val="006F543C"/>
    <w:rsid w:val="008D467A"/>
    <w:rsid w:val="00913427"/>
    <w:rsid w:val="00945740"/>
    <w:rsid w:val="00B14A7D"/>
    <w:rsid w:val="00B934BF"/>
    <w:rsid w:val="00C04607"/>
    <w:rsid w:val="00C201DD"/>
    <w:rsid w:val="00CF64F4"/>
    <w:rsid w:val="00E10E6B"/>
    <w:rsid w:val="00ED7526"/>
    <w:rsid w:val="00F9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093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1094</TotalTime>
  <Pages>1</Pages>
  <Words>123</Words>
  <Characters>681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 </dc:creator>
  <cp:keywords/>
  <dc:description/>
  <cp:lastModifiedBy>Cécile</cp:lastModifiedBy>
  <cp:revision>6</cp:revision>
  <dcterms:created xsi:type="dcterms:W3CDTF">2008-10-04T16:04:00Z</dcterms:created>
  <dcterms:modified xsi:type="dcterms:W3CDTF">2008-10-05T10:17:00Z</dcterms:modified>
</cp:coreProperties>
</file>