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4916" w:type="dxa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4916"/>
      </w:tblGrid>
      <w:tr w:rsidR="00824B29" w:rsidRPr="00824B29" w:rsidTr="00824B29">
        <w:trPr>
          <w:tblCellSpacing w:w="15" w:type="dxa"/>
          <w:jc w:val="center"/>
        </w:trPr>
        <w:tc>
          <w:tcPr>
            <w:tcW w:w="1479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 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AndantinoJF" w:eastAsia="Times New Roman" w:hAnsi="AndantinoJF"/>
                <w:color w:val="003399"/>
                <w:sz w:val="72"/>
                <w:szCs w:val="72"/>
                <w:lang w:val="fr-BE" w:eastAsia="fr-BE" w:bidi="ar-SA"/>
              </w:rPr>
              <w:t>Luminance Héritée</w:t>
            </w:r>
            <w:r w:rsidRPr="00824B29">
              <w:rPr>
                <w:rFonts w:ascii="AndantinoJF" w:eastAsia="Times New Roman" w:hAnsi="AndantinoJF"/>
                <w:color w:val="003399"/>
                <w:sz w:val="28"/>
                <w:szCs w:val="28"/>
                <w:lang w:val="fr-BE" w:eastAsia="fr-BE" w:bidi="ar-SA"/>
              </w:rPr>
              <w:br/>
              <w:t> 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6667500" cy="4914900"/>
                  <wp:effectExtent l="19050" t="0" r="0" b="0"/>
                  <wp:docPr id="1" name="Image 1" descr="E:\08.Mes tutoriels\luminence heritee\images\luminenc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08.Mes tutoriels\luminence heritee\images\luminenc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0" cy="491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 </w:t>
            </w:r>
          </w:p>
          <w:p w:rsid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Réalisé avec PSP X2 mais peut être réaliser avec </w:t>
            </w:r>
            <w:proofErr w:type="gram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les version</w:t>
            </w:r>
            <w:proofErr w:type="gram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antérieures, </w:t>
            </w:r>
            <w:r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et,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Animation Shop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 Ce tutoriel est de ma création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 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Les tubes sont récoltés lors de mes ballades sur le net 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lastRenderedPageBreak/>
              <w:t>Ouvrir votre PSP, ouvrir les tubes, les dupliquer et fermer les originaux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Couleurs utilisées: Avant plan: #</w:t>
            </w: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ffffff</w:t>
            </w:r>
            <w:proofErr w:type="spell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, Arrière plan: #142137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C'est ici que ça commence: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1.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Nouveau 700/500 transparent, Outil pot de peinture, verser la couleur d'avant plan.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Calque, Nouveau calque raster, outil pot de peinture, verser la couler d'arrière plan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Calque, Nouveau calque de masque, A partir d'une image et </w:t>
            </w: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sélectioner</w:t>
            </w:r>
            <w:proofErr w:type="spell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l'image masque,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Calques, fusionner le groupe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2.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Sélectioner</w:t>
            </w:r>
            <w:proofErr w:type="spell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l'image 15, Edition Copier, revenir sur votre travail,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Edition Coller comme une nouveau calque, et Mettre en place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3.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Sélectioner</w:t>
            </w:r>
            <w:proofErr w:type="spell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l'image courrier, Edition Copier, revenir sur votre travail,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Edition Coller comme nouveau calque, et mettre en place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Dans </w:t>
            </w:r>
            <w:proofErr w:type="gram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le</w:t>
            </w:r>
            <w:proofErr w:type="gram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palette des calques, mettre en luminance héritée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2865120" cy="3368040"/>
                  <wp:effectExtent l="19050" t="0" r="0" b="0"/>
                  <wp:docPr id="3" name="Image 3" descr="E:\08.Mes tutoriels\luminence heritee\images\palette calqu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08.Mes tutoriels\luminence heritee\images\palette calqu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5120" cy="3368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    </w:t>
            </w: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2552700" cy="3497580"/>
                  <wp:effectExtent l="19050" t="0" r="0" b="0"/>
                  <wp:docPr id="4" name="Image 4" descr="E:\08.Mes tutoriels\luminence heritee\images\cli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08.Mes tutoriels\luminence heritee\images\cli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0" cy="3497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    </w:t>
            </w: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2522220" cy="2948940"/>
                  <wp:effectExtent l="19050" t="0" r="0" b="0"/>
                  <wp:docPr id="5" name="Image 5" descr="E:\08.Mes tutoriels\luminence heritee\images\luminan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08.Mes tutoriels\luminence heritee\images\luminan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2220" cy="2948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Ensuite,</w:t>
            </w:r>
          </w:p>
          <w:p w:rsid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Effets,</w:t>
            </w:r>
            <w:r w:rsidR="003C3B21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</w:t>
            </w: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Effets géométrique, Perspectives- horizontale</w:t>
            </w:r>
          </w:p>
          <w:p w:rsidR="003C3B21" w:rsidRDefault="003C3B21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Sur raster 2 et raster 3</w:t>
            </w:r>
          </w:p>
          <w:p w:rsidR="003C3B21" w:rsidRDefault="003C3B21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5250180" cy="2545862"/>
                  <wp:effectExtent l="19050" t="0" r="7620" b="0"/>
                  <wp:docPr id="2" name="Image 1" descr="capture 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ure 01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5467" cy="2548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4.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Ouvrir l'image fille rose, Edition Copier, revenir sur votre travail,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Edition Coller comme nouveau calque et mettre en place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Comme au point 3, on va dans la palette des calques, et on met en luminance héritée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Effets, Effets 3D Ombre portée 5/5/50/14 et -5/-5/50/15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5.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Sélectionner le </w:t>
            </w: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WordArt</w:t>
            </w:r>
            <w:proofErr w:type="spell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, Edition Copier, revenir sur votre travail,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Edition Coller comme nouveau calque et mettre en place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6.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Sélectionner le coin, </w:t>
            </w: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Redimentionner</w:t>
            </w:r>
            <w:proofErr w:type="spell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à 80, Edition Copier, revenir sur votre travail,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Edition Coller comme nouveau calque, et mettre en place dans le coin au dessus à  gauche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Calque, </w:t>
            </w: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Dupliquer</w:t>
            </w:r>
            <w:proofErr w:type="gram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,Image</w:t>
            </w:r>
            <w:proofErr w:type="spellEnd"/>
            <w:proofErr w:type="gram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, Miroir, Calque,  fusionner le calque du dessous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Calque, Dupliquer, Image Renverser, Calque fusionner le calque du dessous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Ci  dessous, c'est ce que vous devez trouver dans la palette des calque et comment se présente votre travail 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Si ce n'est pas le cas, il vaut mieux recommencer ...</w:t>
            </w:r>
          </w:p>
          <w:tbl>
            <w:tblPr>
              <w:tblW w:w="9252" w:type="dxa"/>
              <w:jc w:val="center"/>
              <w:tblCellSpacing w:w="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3051"/>
              <w:gridCol w:w="8547"/>
            </w:tblGrid>
            <w:tr w:rsidR="00824B29" w:rsidRPr="00824B29">
              <w:trPr>
                <w:tblCellSpacing w:w="15" w:type="dxa"/>
                <w:jc w:val="center"/>
              </w:trPr>
              <w:tc>
                <w:tcPr>
                  <w:tcW w:w="2292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24B29" w:rsidRPr="00824B29" w:rsidRDefault="00824B29" w:rsidP="00824B2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/>
                      <w:lang w:val="fr-BE" w:eastAsia="fr-BE" w:bidi="ar-SA"/>
                    </w:rPr>
                  </w:pPr>
                  <w:r>
                    <w:rPr>
                      <w:rFonts w:ascii="Times New Roman" w:eastAsia="Times New Roman" w:hAnsi="Times New Roman"/>
                      <w:noProof/>
                      <w:color w:val="003399"/>
                      <w:sz w:val="28"/>
                      <w:szCs w:val="28"/>
                      <w:lang w:val="fr-BE" w:eastAsia="fr-BE" w:bidi="ar-SA"/>
                    </w:rPr>
                    <w:drawing>
                      <wp:inline distT="0" distB="0" distL="0" distR="0">
                        <wp:extent cx="1851660" cy="3710940"/>
                        <wp:effectExtent l="19050" t="0" r="0" b="0"/>
                        <wp:docPr id="6" name="Image 6" descr="E:\08.Mes tutoriels\luminence heritee\images\palett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E:\08.Mes tutoriels\luminence heritee\images\palett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51660" cy="37109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768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24B29" w:rsidRPr="00824B29" w:rsidRDefault="00824B29" w:rsidP="00824B2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/>
                      <w:lang w:val="fr-BE" w:eastAsia="fr-BE" w:bidi="ar-SA"/>
                    </w:rPr>
                  </w:pPr>
                  <w:r>
                    <w:rPr>
                      <w:rFonts w:ascii="Times New Roman" w:eastAsia="Times New Roman" w:hAnsi="Times New Roman"/>
                      <w:noProof/>
                      <w:color w:val="003399"/>
                      <w:sz w:val="28"/>
                      <w:szCs w:val="28"/>
                      <w:lang w:val="fr-BE" w:eastAsia="fr-BE" w:bidi="ar-SA"/>
                    </w:rPr>
                    <w:drawing>
                      <wp:inline distT="0" distB="0" distL="0" distR="0">
                        <wp:extent cx="5341620" cy="3810000"/>
                        <wp:effectExtent l="19050" t="0" r="0" b="0"/>
                        <wp:docPr id="7" name="Image 7" descr="E:\08.Mes tutoriels\luminence heritee\images\Image37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E:\08.Mes tutoriels\luminence heritee\images\Image37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41620" cy="3810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    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Tout va bien ?? Alors on continue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Dans la palette des calques, votre calque du dessus doit être sélectionné comme ci dessus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Edition Copier, Edition Coller comme une nouvelle image et faites ceci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6827520" cy="2552700"/>
                  <wp:effectExtent l="19050" t="0" r="0" b="0"/>
                  <wp:docPr id="8" name="Image 8" descr="E:\08.Mes tutoriels\luminence heritee\images\teinte et saturati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08.Mes tutoriels\luminence heritee\images\teinte et saturati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27520" cy="2552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Puis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4762500" cy="1181100"/>
                  <wp:effectExtent l="19050" t="0" r="0" b="0"/>
                  <wp:docPr id="9" name="Image 9" descr="E:\08.Mes tutoriels\luminence heritee\images\teinte et saturation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08.Mes tutoriels\luminence heritee\images\teinte et saturation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0" cy="1181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Ensuite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Edition Copier, Ouvrir Animation Shop, et coller comme une nouvelle animation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Revenir dans votre PSP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Cacher la visibilité du cadre formé avec les coins, et votre travail se présente comme ci dessus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ne pas fermer, ne pas fusionner, laisser en attente</w:t>
            </w:r>
          </w:p>
          <w:tbl>
            <w:tblPr>
              <w:tblW w:w="8568" w:type="dxa"/>
              <w:jc w:val="center"/>
              <w:tblCellSpacing w:w="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3111"/>
              <w:gridCol w:w="8565"/>
            </w:tblGrid>
            <w:tr w:rsidR="00824B29" w:rsidRPr="00824B29">
              <w:trPr>
                <w:tblCellSpacing w:w="15" w:type="dxa"/>
                <w:jc w:val="center"/>
              </w:trPr>
              <w:tc>
                <w:tcPr>
                  <w:tcW w:w="24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24B29" w:rsidRPr="00824B29" w:rsidRDefault="00824B29" w:rsidP="00824B2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/>
                      <w:lang w:val="fr-BE" w:eastAsia="fr-BE" w:bidi="ar-SA"/>
                    </w:rPr>
                  </w:pPr>
                  <w:r>
                    <w:rPr>
                      <w:rFonts w:ascii="Times New Roman" w:eastAsia="Times New Roman" w:hAnsi="Times New Roman"/>
                      <w:noProof/>
                      <w:lang w:val="fr-BE" w:eastAsia="fr-BE" w:bidi="ar-SA"/>
                    </w:rPr>
                    <w:drawing>
                      <wp:inline distT="0" distB="0" distL="0" distR="0">
                        <wp:extent cx="1889760" cy="3710940"/>
                        <wp:effectExtent l="19050" t="0" r="0" b="0"/>
                        <wp:docPr id="10" name="Image 10" descr="E:\08.Mes tutoriels\luminence heritee\images\cacher la visibilit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E:\08.Mes tutoriels\luminence heritee\images\cacher la visibilit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89760" cy="37109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97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24B29" w:rsidRPr="00824B29" w:rsidRDefault="00824B29" w:rsidP="00824B29">
                  <w:pPr>
                    <w:spacing w:before="100" w:beforeAutospacing="1" w:after="100" w:afterAutospacing="1"/>
                    <w:jc w:val="center"/>
                    <w:rPr>
                      <w:rFonts w:ascii="Times New Roman" w:eastAsia="Times New Roman" w:hAnsi="Times New Roman"/>
                      <w:lang w:val="fr-BE" w:eastAsia="fr-BE" w:bidi="ar-SA"/>
                    </w:rPr>
                  </w:pPr>
                  <w:r>
                    <w:rPr>
                      <w:rFonts w:ascii="Times New Roman" w:eastAsia="Times New Roman" w:hAnsi="Times New Roman"/>
                      <w:noProof/>
                      <w:lang w:val="fr-BE" w:eastAsia="fr-BE" w:bidi="ar-SA"/>
                    </w:rPr>
                    <w:drawing>
                      <wp:inline distT="0" distB="0" distL="0" distR="0">
                        <wp:extent cx="5349240" cy="3794760"/>
                        <wp:effectExtent l="19050" t="0" r="3810" b="0"/>
                        <wp:docPr id="11" name="Image 11" descr="E:\08.Mes tutoriels\luminence heritee\images\Image40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E:\08.Mes tutoriels\luminence heritee\images\Image40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49240" cy="37947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 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7.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On va maintenant travailler dans Animation Shop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où nous retrouvons notre encadrement qui se présente comme ceci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5372100" cy="3870960"/>
                  <wp:effectExtent l="19050" t="0" r="0" b="0"/>
                  <wp:docPr id="12" name="Image 12" descr="E:\08.Mes tutoriels\luminence heritee\images\cadre dan animation sho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08.Mes tutoriels\luminence heritee\images\cadre dan animation sho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2100" cy="3870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Faites comme ci dessous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2964180" cy="1645920"/>
                  <wp:effectExtent l="19050" t="0" r="7620" b="0"/>
                  <wp:docPr id="13" name="Image 13" descr="E:\08.Mes tutoriels\luminence heritee\images\effet sur ima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08.Mes tutoriels\luminence heritee\images\effet sur ima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4180" cy="1645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Puis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5097780" cy="4160520"/>
                  <wp:effectExtent l="19050" t="0" r="7620" b="0"/>
                  <wp:docPr id="14" name="Image 14" descr="E:\08.Mes tutoriels\luminence heritee\images\brui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E:\08.Mes tutoriels\luminence heritee\images\brui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7780" cy="4160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Et encore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2461260" cy="929640"/>
                  <wp:effectExtent l="19050" t="0" r="0" b="0"/>
                  <wp:docPr id="15" name="Image 15" descr="E:\08.Mes tutoriels\luminence heritee\images\visualisati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E:\08.Mes tutoriels\luminence heritee\images\visualisati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1260" cy="929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Cette manipulation, à multiplié 21X notre image avec les coins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7574280" cy="1943100"/>
                  <wp:effectExtent l="19050" t="0" r="7620" b="0"/>
                  <wp:docPr id="16" name="Image 16" descr="E:\08.Mes tutoriels\luminence heritee\images\nombre ima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E:\08.Mes tutoriels\luminence heritee\images\nombre ima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74280" cy="1943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 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8.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Retour dans PSP, mettre votre signature sur votre travail, Edition  Copie Spéciale, et suivre comme ci dessous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7589520" cy="3467100"/>
                  <wp:effectExtent l="19050" t="0" r="0" b="0"/>
                  <wp:docPr id="17" name="Image 17" descr="E:\08.Mes tutoriels\luminence heritee\images\coller avec fusi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E:\08.Mes tutoriels\luminence heritee\images\coller avec fusi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89520" cy="3467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et aller coller comme une nouvelle animation dans animation Shop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Nous devons dupliquer celle ci afin d'avoir 21 images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suivre les instructions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2964180" cy="3931920"/>
                  <wp:effectExtent l="19050" t="0" r="7620" b="0"/>
                  <wp:docPr id="18" name="Image 18" descr="E:\08.Mes tutoriels\luminence heritee\images\dupliqu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E:\08.Mes tutoriels\luminence heritee\images\dupliqu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4180" cy="3931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répéter autant de fois que </w:t>
            </w: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necessaire</w:t>
            </w:r>
            <w:proofErr w:type="spell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afin d'avoir 21 images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proofErr w:type="gram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Si il</w:t>
            </w:r>
            <w:proofErr w:type="gram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y en a de trop ... il faudra en supprimer ... afin de n'avoir que 21 images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6827520" cy="967740"/>
                  <wp:effectExtent l="19050" t="0" r="0" b="0"/>
                  <wp:docPr id="19" name="Image 19" descr="E:\08.Mes tutoriels\luminence heritee\images\duplication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E:\08.Mes tutoriels\luminence heritee\images\duplication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27520" cy="967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dans votre animation shop, il y a maintenant ceci</w:t>
            </w:r>
          </w:p>
          <w:tbl>
            <w:tblPr>
              <w:tblW w:w="13056" w:type="dxa"/>
              <w:jc w:val="center"/>
              <w:tblCellSpacing w:w="15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13056"/>
            </w:tblGrid>
            <w:tr w:rsidR="00824B29" w:rsidRPr="00824B29">
              <w:trPr>
                <w:tblCellSpacing w:w="15" w:type="dxa"/>
                <w:jc w:val="center"/>
              </w:trPr>
              <w:tc>
                <w:tcPr>
                  <w:tcW w:w="12936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824B29" w:rsidRPr="00824B29" w:rsidRDefault="00824B29" w:rsidP="00824B29">
                  <w:pPr>
                    <w:spacing w:before="100" w:beforeAutospacing="1" w:after="100" w:afterAutospacing="1"/>
                    <w:rPr>
                      <w:rFonts w:ascii="Times New Roman" w:eastAsia="Times New Roman" w:hAnsi="Times New Roman"/>
                      <w:lang w:val="fr-BE" w:eastAsia="fr-BE" w:bidi="ar-SA"/>
                    </w:rPr>
                  </w:pPr>
                  <w:r>
                    <w:rPr>
                      <w:rFonts w:ascii="Times New Roman" w:eastAsia="Times New Roman" w:hAnsi="Times New Roman"/>
                      <w:noProof/>
                      <w:lang w:val="fr-BE" w:eastAsia="fr-BE" w:bidi="ar-SA"/>
                    </w:rPr>
                    <w:drawing>
                      <wp:inline distT="0" distB="0" distL="0" distR="0">
                        <wp:extent cx="8185748" cy="3429000"/>
                        <wp:effectExtent l="19050" t="0" r="5752" b="0"/>
                        <wp:docPr id="20" name="Image 20" descr="E:\08.Mes tutoriels\luminence heritee\images\capture anim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 descr="E:\08.Mes tutoriels\luminence heritee\images\capture anim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88794" cy="343027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Se placer sur l'image avec les coins, Edition Sélectionner tout, Edition Copier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se placer sur l'autre image, Edition Coller dans l'image sélectionnée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Controler</w:t>
            </w:r>
            <w:proofErr w:type="spell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si c'est bon,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3399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2484120" cy="1394460"/>
                  <wp:effectExtent l="19050" t="0" r="0" b="0"/>
                  <wp:docPr id="21" name="Image 21" descr="E:\08.Mes tutoriels\luminence heritee\images\controle gi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E:\08.Mes tutoriels\luminence heritee\images\controle gi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4120" cy="1394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si votre travail vous satisfait, enregistrer en </w:t>
            </w: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gif</w:t>
            </w:r>
            <w:proofErr w:type="spell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 ...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Ouf c'est fini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J'espère que ça vous a plu  ...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avec ce </w:t>
            </w:r>
            <w:proofErr w:type="spellStart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tuto</w:t>
            </w:r>
            <w:proofErr w:type="spellEnd"/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 xml:space="preserve">, vous aurez appris la luminance héritée, la copie spéciale, et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comment mettre un effet sur une image dans Animation Shop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 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0080"/>
                <w:sz w:val="28"/>
                <w:szCs w:val="28"/>
                <w:lang w:val="fr-BE" w:eastAsia="fr-BE" w:bidi="ar-SA"/>
              </w:rPr>
              <w:t xml:space="preserve">Tutoriel </w:t>
            </w:r>
            <w:r w:rsidRPr="00824B29">
              <w:rPr>
                <w:rFonts w:ascii="Times New Roman" w:eastAsia="Times New Roman" w:hAnsi="Times New Roman"/>
                <w:i/>
                <w:iCs/>
                <w:color w:val="000080"/>
                <w:sz w:val="28"/>
                <w:szCs w:val="28"/>
                <w:lang w:val="fr-BE" w:eastAsia="fr-BE" w:bidi="ar-SA"/>
              </w:rPr>
              <w:t xml:space="preserve">Créations  © Chez </w:t>
            </w:r>
            <w:proofErr w:type="spellStart"/>
            <w:r w:rsidRPr="00824B29">
              <w:rPr>
                <w:rFonts w:ascii="Times New Roman" w:eastAsia="Times New Roman" w:hAnsi="Times New Roman"/>
                <w:i/>
                <w:iCs/>
                <w:color w:val="000080"/>
                <w:sz w:val="28"/>
                <w:szCs w:val="28"/>
                <w:lang w:val="fr-BE" w:eastAsia="fr-BE" w:bidi="ar-SA"/>
              </w:rPr>
              <w:t>Tchiky</w:t>
            </w:r>
            <w:proofErr w:type="spellEnd"/>
            <w:r w:rsidRPr="00824B29">
              <w:rPr>
                <w:rFonts w:ascii="Times New Roman" w:eastAsia="Times New Roman" w:hAnsi="Times New Roman"/>
                <w:i/>
                <w:iCs/>
                <w:color w:val="000080"/>
                <w:sz w:val="28"/>
                <w:szCs w:val="28"/>
                <w:lang w:val="fr-BE" w:eastAsia="fr-BE" w:bidi="ar-SA"/>
              </w:rPr>
              <w:t xml:space="preserve">  </w:t>
            </w:r>
            <w:r w:rsidRPr="00824B29">
              <w:rPr>
                <w:rFonts w:ascii="Times New Roman" w:eastAsia="Times New Roman" w:hAnsi="Times New Roman"/>
                <w:color w:val="000080"/>
                <w:sz w:val="28"/>
                <w:szCs w:val="28"/>
                <w:lang w:val="fr-BE" w:eastAsia="fr-BE" w:bidi="ar-SA"/>
              </w:rPr>
              <w:t xml:space="preserve"> tous droits réservés 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0080"/>
                <w:sz w:val="28"/>
                <w:szCs w:val="28"/>
                <w:lang w:val="fr-BE" w:eastAsia="fr-BE" w:bidi="ar-SA"/>
              </w:rPr>
              <w:t>Ne pas présenter sur votre blog ou site ou forum sans mon autorisation</w:t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>
              <w:rPr>
                <w:rFonts w:ascii="Times New Roman" w:eastAsia="Times New Roman" w:hAnsi="Times New Roman"/>
                <w:noProof/>
                <w:color w:val="000080"/>
                <w:sz w:val="28"/>
                <w:szCs w:val="28"/>
                <w:lang w:val="fr-BE" w:eastAsia="fr-BE" w:bidi="ar-SA"/>
              </w:rPr>
              <w:drawing>
                <wp:inline distT="0" distB="0" distL="0" distR="0">
                  <wp:extent cx="1234440" cy="350520"/>
                  <wp:effectExtent l="19050" t="0" r="3810" b="0"/>
                  <wp:docPr id="25" name="Image 25" descr="E:\08.Mes tutoriels\images index\sceau1ah.gif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E:\08.Mes tutoriels\images index\sceau1ah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440" cy="350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B29" w:rsidRPr="00824B29" w:rsidRDefault="00824B29" w:rsidP="00824B29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lang w:val="fr-BE" w:eastAsia="fr-BE" w:bidi="ar-SA"/>
              </w:rPr>
            </w:pPr>
            <w:r w:rsidRPr="00824B29">
              <w:rPr>
                <w:rFonts w:ascii="Times New Roman" w:eastAsia="Times New Roman" w:hAnsi="Times New Roman"/>
                <w:color w:val="003399"/>
                <w:sz w:val="28"/>
                <w:szCs w:val="28"/>
                <w:lang w:val="fr-BE" w:eastAsia="fr-BE" w:bidi="ar-SA"/>
              </w:rPr>
              <w:t> </w:t>
            </w:r>
          </w:p>
        </w:tc>
      </w:tr>
    </w:tbl>
    <w:p w:rsidR="00A36A0D" w:rsidRDefault="00A36A0D" w:rsidP="00824B29">
      <w:pPr>
        <w:jc w:val="center"/>
      </w:pPr>
    </w:p>
    <w:sectPr w:rsidR="00A36A0D" w:rsidSect="00A36A0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dantinoJ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100"/>
  <w:proofState w:spelling="clean" w:grammar="clean"/>
  <w:defaultTabStop w:val="708"/>
  <w:hyphenationZone w:val="425"/>
  <w:characterSpacingControl w:val="doNotCompress"/>
  <w:savePreviewPicture/>
  <w:compat/>
  <w:rsids>
    <w:rsidRoot w:val="00824B29"/>
    <w:rsid w:val="001271EC"/>
    <w:rsid w:val="003144EE"/>
    <w:rsid w:val="003C3B21"/>
    <w:rsid w:val="004324F0"/>
    <w:rsid w:val="004D784A"/>
    <w:rsid w:val="00505F77"/>
    <w:rsid w:val="00792EFC"/>
    <w:rsid w:val="00824B29"/>
    <w:rsid w:val="00A36A0D"/>
    <w:rsid w:val="00D16A84"/>
    <w:rsid w:val="00E23442"/>
    <w:rsid w:val="00F713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5F77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505F77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505F77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505F77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05F77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505F77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505F77"/>
    <w:p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505F77"/>
    <w:pPr>
      <w:spacing w:before="240" w:after="60"/>
      <w:outlineLvl w:val="6"/>
    </w:p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505F77"/>
    <w:p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505F77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505F77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sid w:val="00505F77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semiHidden/>
    <w:rsid w:val="00505F77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Titre4Car">
    <w:name w:val="Titre 4 Car"/>
    <w:basedOn w:val="Policepardfaut"/>
    <w:link w:val="Titre4"/>
    <w:uiPriority w:val="9"/>
    <w:rsid w:val="00505F77"/>
    <w:rPr>
      <w:b/>
      <w:bCs/>
      <w:sz w:val="28"/>
      <w:szCs w:val="28"/>
    </w:rPr>
  </w:style>
  <w:style w:type="character" w:customStyle="1" w:styleId="Titre5Car">
    <w:name w:val="Titre 5 Car"/>
    <w:basedOn w:val="Policepardfaut"/>
    <w:link w:val="Titre5"/>
    <w:uiPriority w:val="9"/>
    <w:semiHidden/>
    <w:rsid w:val="00505F77"/>
    <w:rPr>
      <w:b/>
      <w:bCs/>
      <w:i/>
      <w:iCs/>
      <w:sz w:val="26"/>
      <w:szCs w:val="26"/>
    </w:rPr>
  </w:style>
  <w:style w:type="character" w:customStyle="1" w:styleId="Titre6Car">
    <w:name w:val="Titre 6 Car"/>
    <w:basedOn w:val="Policepardfaut"/>
    <w:link w:val="Titre6"/>
    <w:uiPriority w:val="9"/>
    <w:semiHidden/>
    <w:rsid w:val="00505F77"/>
    <w:rPr>
      <w:b/>
      <w:bCs/>
    </w:rPr>
  </w:style>
  <w:style w:type="character" w:customStyle="1" w:styleId="Titre7Car">
    <w:name w:val="Titre 7 Car"/>
    <w:basedOn w:val="Policepardfaut"/>
    <w:link w:val="Titre7"/>
    <w:uiPriority w:val="9"/>
    <w:semiHidden/>
    <w:rsid w:val="00505F77"/>
    <w:rPr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505F77"/>
    <w:rPr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"/>
    <w:semiHidden/>
    <w:rsid w:val="00505F77"/>
    <w:rPr>
      <w:rFonts w:asciiTheme="majorHAnsi" w:eastAsiaTheme="majorEastAsia" w:hAnsiTheme="majorHAnsi"/>
    </w:rPr>
  </w:style>
  <w:style w:type="paragraph" w:styleId="Titre">
    <w:name w:val="Title"/>
    <w:basedOn w:val="Normal"/>
    <w:next w:val="Normal"/>
    <w:link w:val="TitreCar"/>
    <w:uiPriority w:val="10"/>
    <w:qFormat/>
    <w:rsid w:val="00505F77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505F77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05F77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Sous-titreCar">
    <w:name w:val="Sous-titre Car"/>
    <w:basedOn w:val="Policepardfaut"/>
    <w:link w:val="Sous-titre"/>
    <w:uiPriority w:val="11"/>
    <w:rsid w:val="00505F77"/>
    <w:rPr>
      <w:rFonts w:asciiTheme="majorHAnsi" w:eastAsiaTheme="majorEastAsia" w:hAnsiTheme="majorHAnsi"/>
      <w:sz w:val="24"/>
      <w:szCs w:val="24"/>
    </w:rPr>
  </w:style>
  <w:style w:type="character" w:styleId="lev">
    <w:name w:val="Strong"/>
    <w:basedOn w:val="Policepardfaut"/>
    <w:uiPriority w:val="22"/>
    <w:qFormat/>
    <w:rsid w:val="00505F77"/>
    <w:rPr>
      <w:b/>
      <w:bCs/>
    </w:rPr>
  </w:style>
  <w:style w:type="character" w:styleId="Accentuation">
    <w:name w:val="Emphasis"/>
    <w:basedOn w:val="Policepardfaut"/>
    <w:uiPriority w:val="20"/>
    <w:qFormat/>
    <w:rsid w:val="00505F77"/>
    <w:rPr>
      <w:rFonts w:asciiTheme="minorHAnsi" w:hAnsiTheme="minorHAnsi"/>
      <w:b/>
      <w:i/>
      <w:iCs/>
    </w:rPr>
  </w:style>
  <w:style w:type="paragraph" w:styleId="Sansinterligne">
    <w:name w:val="No Spacing"/>
    <w:basedOn w:val="Normal"/>
    <w:uiPriority w:val="1"/>
    <w:qFormat/>
    <w:rsid w:val="00505F77"/>
    <w:rPr>
      <w:szCs w:val="32"/>
    </w:rPr>
  </w:style>
  <w:style w:type="paragraph" w:styleId="Paragraphedeliste">
    <w:name w:val="List Paragraph"/>
    <w:basedOn w:val="Normal"/>
    <w:uiPriority w:val="34"/>
    <w:qFormat/>
    <w:rsid w:val="00505F77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505F77"/>
    <w:rPr>
      <w:i/>
    </w:rPr>
  </w:style>
  <w:style w:type="character" w:customStyle="1" w:styleId="CitationCar">
    <w:name w:val="Citation Car"/>
    <w:basedOn w:val="Policepardfaut"/>
    <w:link w:val="Citation"/>
    <w:uiPriority w:val="29"/>
    <w:rsid w:val="00505F77"/>
    <w:rPr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505F77"/>
    <w:pPr>
      <w:ind w:left="720" w:right="720"/>
    </w:pPr>
    <w:rPr>
      <w:b/>
      <w:i/>
      <w:szCs w:val="2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505F77"/>
    <w:rPr>
      <w:b/>
      <w:i/>
      <w:sz w:val="24"/>
    </w:rPr>
  </w:style>
  <w:style w:type="character" w:styleId="Emphaseple">
    <w:name w:val="Subtle Emphasis"/>
    <w:uiPriority w:val="19"/>
    <w:qFormat/>
    <w:rsid w:val="00505F77"/>
    <w:rPr>
      <w:i/>
      <w:color w:val="5A5A5A" w:themeColor="text1" w:themeTint="A5"/>
    </w:rPr>
  </w:style>
  <w:style w:type="character" w:styleId="Emphaseintense">
    <w:name w:val="Intense Emphasis"/>
    <w:basedOn w:val="Policepardfaut"/>
    <w:uiPriority w:val="21"/>
    <w:qFormat/>
    <w:rsid w:val="00505F77"/>
    <w:rPr>
      <w:b/>
      <w:i/>
      <w:sz w:val="24"/>
      <w:szCs w:val="24"/>
      <w:u w:val="single"/>
    </w:rPr>
  </w:style>
  <w:style w:type="character" w:styleId="Rfrenceple">
    <w:name w:val="Subtle Reference"/>
    <w:basedOn w:val="Policepardfaut"/>
    <w:uiPriority w:val="31"/>
    <w:qFormat/>
    <w:rsid w:val="00505F77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qFormat/>
    <w:rsid w:val="00505F77"/>
    <w:rPr>
      <w:b/>
      <w:sz w:val="24"/>
      <w:u w:val="single"/>
    </w:rPr>
  </w:style>
  <w:style w:type="character" w:styleId="Titredulivre">
    <w:name w:val="Book Title"/>
    <w:basedOn w:val="Policepardfaut"/>
    <w:uiPriority w:val="33"/>
    <w:qFormat/>
    <w:rsid w:val="00505F77"/>
    <w:rPr>
      <w:rFonts w:asciiTheme="majorHAnsi" w:eastAsiaTheme="majorEastAsia" w:hAnsiTheme="majorHAnsi"/>
      <w:b/>
      <w:i/>
      <w:sz w:val="24"/>
      <w:szCs w:val="24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505F77"/>
    <w:pPr>
      <w:outlineLvl w:val="9"/>
    </w:pPr>
  </w:style>
  <w:style w:type="paragraph" w:styleId="NormalWeb">
    <w:name w:val="Normal (Web)"/>
    <w:basedOn w:val="Normal"/>
    <w:uiPriority w:val="99"/>
    <w:unhideWhenUsed/>
    <w:rsid w:val="00824B29"/>
    <w:pPr>
      <w:spacing w:before="100" w:beforeAutospacing="1" w:after="100" w:afterAutospacing="1"/>
    </w:pPr>
    <w:rPr>
      <w:rFonts w:ascii="Times New Roman" w:eastAsia="Times New Roman" w:hAnsi="Times New Roman"/>
      <w:lang w:val="fr-BE" w:eastAsia="fr-BE" w:bidi="ar-S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24B2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24B2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078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2.gif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hyperlink" Target="http://www.copyrightdepot.com/cd30/00050781.htm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gif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6</Pages>
  <Words>568</Words>
  <Characters>3126</Characters>
  <Application>Microsoft Office Word</Application>
  <DocSecurity>0</DocSecurity>
  <Lines>26</Lines>
  <Paragraphs>7</Paragraphs>
  <ScaleCrop>false</ScaleCrop>
  <Company/>
  <LinksUpToDate>false</LinksUpToDate>
  <CharactersWithSpaces>3687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Claudine</dc:creator>
  <cp:lastModifiedBy>Claudine</cp:lastModifiedBy>
  <cp:revision>3</cp:revision>
  <dcterms:created xsi:type="dcterms:W3CDTF">2015-01-17T11:47:00Z</dcterms:created>
  <dcterms:modified xsi:type="dcterms:W3CDTF">2015-01-17T16:32:00Z</dcterms:modified>
</cp:coreProperties>
</file>