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BC" w:rsidRPr="00A96D4E" w:rsidRDefault="00C949BC" w:rsidP="00C949BC">
      <w:pPr>
        <w:jc w:val="center"/>
        <w:rPr>
          <w:rFonts w:ascii="Rockwell Extra Bold" w:hAnsi="Rockwell Extra Bold"/>
          <w:b/>
          <w:sz w:val="48"/>
          <w:szCs w:val="48"/>
        </w:rPr>
      </w:pPr>
      <w:r w:rsidRPr="00A96D4E">
        <w:rPr>
          <w:rFonts w:ascii="Rockwell Extra Bold" w:hAnsi="Rockwell Extra Bold"/>
          <w:b/>
          <w:sz w:val="48"/>
          <w:szCs w:val="48"/>
        </w:rPr>
        <w:t>PERSONNE N’EST PARFAIT !</w:t>
      </w:r>
    </w:p>
    <w:p w:rsidR="00C949BC" w:rsidRDefault="00C949BC" w:rsidP="00C949BC">
      <w:pPr>
        <w:jc w:val="center"/>
        <w:rPr>
          <w:rFonts w:ascii="Rockwell Extra Bold" w:hAnsi="Rockwell Extra Bold"/>
          <w:b/>
          <w:sz w:val="22"/>
          <w:szCs w:val="22"/>
        </w:rPr>
      </w:pPr>
    </w:p>
    <w:p w:rsidR="00A96D4E" w:rsidRPr="00A96D4E" w:rsidRDefault="00A96D4E" w:rsidP="00C949BC">
      <w:pPr>
        <w:jc w:val="center"/>
        <w:rPr>
          <w:rFonts w:ascii="Rockwell Extra Bold" w:hAnsi="Rockwell Extra Bold"/>
          <w:b/>
          <w:sz w:val="22"/>
          <w:szCs w:val="22"/>
        </w:rPr>
      </w:pPr>
    </w:p>
    <w:p w:rsidR="00C949BC" w:rsidRPr="00A96D4E" w:rsidRDefault="0039003D" w:rsidP="00C949BC">
      <w:pPr>
        <w:rPr>
          <w:rFonts w:ascii="Arial" w:hAnsi="Arial" w:cs="Arial"/>
          <w:b/>
          <w:sz w:val="28"/>
          <w:szCs w:val="28"/>
          <w:bdr w:val="single" w:sz="4" w:space="0" w:color="auto"/>
          <w:shd w:val="clear" w:color="auto" w:fill="CCCCCC"/>
        </w:rPr>
      </w:pPr>
      <w:r>
        <w:rPr>
          <w:rFonts w:ascii="Arial" w:hAnsi="Arial" w:cs="Arial"/>
          <w:b/>
          <w:sz w:val="28"/>
          <w:szCs w:val="28"/>
          <w:bdr w:val="single" w:sz="4" w:space="0" w:color="auto"/>
          <w:shd w:val="clear" w:color="auto" w:fill="CCCCCC"/>
        </w:rPr>
        <w:t xml:space="preserve">Thème : </w:t>
      </w:r>
      <w:r w:rsidR="00C949BC" w:rsidRPr="00A96D4E">
        <w:rPr>
          <w:rFonts w:ascii="Arial" w:hAnsi="Arial" w:cs="Arial"/>
          <w:b/>
          <w:sz w:val="28"/>
          <w:szCs w:val="28"/>
          <w:bdr w:val="single" w:sz="4" w:space="0" w:color="auto"/>
          <w:shd w:val="clear" w:color="auto" w:fill="CCCCCC"/>
        </w:rPr>
        <w:t>LE P</w:t>
      </w:r>
      <w:r>
        <w:rPr>
          <w:rFonts w:ascii="Arial" w:hAnsi="Arial" w:cs="Arial"/>
          <w:b/>
          <w:sz w:val="28"/>
          <w:szCs w:val="28"/>
          <w:bdr w:val="single" w:sz="4" w:space="0" w:color="auto"/>
          <w:shd w:val="clear" w:color="auto" w:fill="CCCCCC"/>
        </w:rPr>
        <w:t>É</w:t>
      </w:r>
      <w:r w:rsidR="00C949BC" w:rsidRPr="00A96D4E">
        <w:rPr>
          <w:rFonts w:ascii="Arial" w:hAnsi="Arial" w:cs="Arial"/>
          <w:b/>
          <w:sz w:val="28"/>
          <w:szCs w:val="28"/>
          <w:bdr w:val="single" w:sz="4" w:space="0" w:color="auto"/>
          <w:shd w:val="clear" w:color="auto" w:fill="CCCCCC"/>
        </w:rPr>
        <w:t>CH</w:t>
      </w:r>
      <w:r>
        <w:rPr>
          <w:rFonts w:ascii="Arial" w:hAnsi="Arial" w:cs="Arial"/>
          <w:b/>
          <w:sz w:val="28"/>
          <w:szCs w:val="28"/>
          <w:bdr w:val="single" w:sz="4" w:space="0" w:color="auto"/>
          <w:shd w:val="clear" w:color="auto" w:fill="CCCCCC"/>
        </w:rPr>
        <w:t>É</w:t>
      </w:r>
    </w:p>
    <w:p w:rsidR="00C949BC" w:rsidRDefault="00C949BC" w:rsidP="00C949BC">
      <w:pPr>
        <w:rPr>
          <w:rFonts w:ascii="Arial" w:hAnsi="Arial" w:cs="Arial"/>
          <w:b/>
          <w:sz w:val="22"/>
          <w:szCs w:val="22"/>
          <w:shd w:val="clear" w:color="auto" w:fill="CCCCCC"/>
        </w:rPr>
      </w:pPr>
    </w:p>
    <w:p w:rsidR="00A96D4E" w:rsidRPr="00A96D4E" w:rsidRDefault="00A96D4E" w:rsidP="00C949BC">
      <w:pPr>
        <w:rPr>
          <w:rFonts w:ascii="Arial" w:hAnsi="Arial" w:cs="Arial"/>
          <w:b/>
          <w:sz w:val="22"/>
          <w:szCs w:val="22"/>
          <w:shd w:val="clear" w:color="auto" w:fill="CCCCCC"/>
        </w:rPr>
      </w:pPr>
    </w:p>
    <w:p w:rsidR="00C949BC" w:rsidRPr="00A96D4E" w:rsidRDefault="00C949BC" w:rsidP="00C949BC">
      <w:pPr>
        <w:rPr>
          <w:rFonts w:ascii="Arial" w:hAnsi="Arial" w:cs="Arial"/>
          <w:b/>
          <w:sz w:val="28"/>
          <w:szCs w:val="28"/>
          <w:bdr w:val="single" w:sz="4" w:space="0" w:color="auto"/>
          <w:shd w:val="clear" w:color="auto" w:fill="CCCCCC"/>
        </w:rPr>
      </w:pPr>
      <w:r w:rsidRPr="00A96D4E">
        <w:rPr>
          <w:rFonts w:ascii="Arial" w:hAnsi="Arial" w:cs="Arial"/>
          <w:b/>
          <w:sz w:val="28"/>
          <w:szCs w:val="28"/>
          <w:bdr w:val="single" w:sz="4" w:space="0" w:color="auto"/>
          <w:shd w:val="clear" w:color="auto" w:fill="CCCCCC"/>
        </w:rPr>
        <w:t>But de cette leçon :</w:t>
      </w:r>
    </w:p>
    <w:p w:rsidR="00C949BC" w:rsidRPr="00A96D4E" w:rsidRDefault="00C949BC" w:rsidP="00C949BC">
      <w:pPr>
        <w:rPr>
          <w:rFonts w:ascii="Arial" w:hAnsi="Arial" w:cs="Arial"/>
          <w:b/>
          <w:sz w:val="22"/>
          <w:szCs w:val="22"/>
        </w:rPr>
      </w:pPr>
    </w:p>
    <w:p w:rsidR="00C949BC" w:rsidRPr="00A96D4E" w:rsidRDefault="00C949BC" w:rsidP="00787B88">
      <w:pPr>
        <w:jc w:val="both"/>
        <w:rPr>
          <w:rFonts w:ascii="Arial" w:hAnsi="Arial" w:cs="Arial"/>
          <w:sz w:val="22"/>
          <w:szCs w:val="22"/>
        </w:rPr>
      </w:pPr>
      <w:r w:rsidRPr="00A96D4E">
        <w:rPr>
          <w:rFonts w:ascii="Arial" w:hAnsi="Arial" w:cs="Arial"/>
          <w:b/>
          <w:sz w:val="22"/>
          <w:szCs w:val="22"/>
        </w:rPr>
        <w:tab/>
      </w:r>
      <w:r w:rsidRPr="00A96D4E">
        <w:rPr>
          <w:rFonts w:ascii="Arial" w:hAnsi="Arial" w:cs="Arial"/>
          <w:sz w:val="22"/>
          <w:szCs w:val="22"/>
        </w:rPr>
        <w:t>Le péché compte pour une large part dans l’expérience humaine, mais on n’en discute pas souvent. Ce</w:t>
      </w:r>
      <w:r w:rsidR="00B65F3F" w:rsidRPr="00A96D4E">
        <w:rPr>
          <w:rFonts w:ascii="Arial" w:hAnsi="Arial" w:cs="Arial"/>
          <w:sz w:val="22"/>
          <w:szCs w:val="22"/>
        </w:rPr>
        <w:t xml:space="preserve">tte feuille </w:t>
      </w:r>
      <w:r w:rsidRPr="00A96D4E">
        <w:rPr>
          <w:rFonts w:ascii="Arial" w:hAnsi="Arial" w:cs="Arial"/>
          <w:sz w:val="22"/>
          <w:szCs w:val="22"/>
        </w:rPr>
        <w:t xml:space="preserve">de discussion </w:t>
      </w:r>
      <w:r w:rsidR="00335F75" w:rsidRPr="00A96D4E">
        <w:rPr>
          <w:rFonts w:ascii="Arial" w:hAnsi="Arial" w:cs="Arial"/>
          <w:sz w:val="22"/>
          <w:szCs w:val="22"/>
        </w:rPr>
        <w:t>encourage</w:t>
      </w:r>
      <w:r w:rsidRPr="00A96D4E">
        <w:rPr>
          <w:rFonts w:ascii="Arial" w:hAnsi="Arial" w:cs="Arial"/>
          <w:sz w:val="22"/>
          <w:szCs w:val="22"/>
        </w:rPr>
        <w:t xml:space="preserve"> </w:t>
      </w:r>
      <w:r w:rsidR="00335F75" w:rsidRPr="00A96D4E">
        <w:rPr>
          <w:rFonts w:ascii="Arial" w:hAnsi="Arial" w:cs="Arial"/>
          <w:sz w:val="22"/>
          <w:szCs w:val="22"/>
        </w:rPr>
        <w:t xml:space="preserve">un débat franc concernant le péché et l’attitude </w:t>
      </w:r>
      <w:r w:rsidR="00B65F3F" w:rsidRPr="00A96D4E">
        <w:rPr>
          <w:rFonts w:ascii="Arial" w:hAnsi="Arial" w:cs="Arial"/>
          <w:sz w:val="22"/>
          <w:szCs w:val="22"/>
        </w:rPr>
        <w:t>possible des jeunes chrétiens pour y faire face.</w:t>
      </w:r>
    </w:p>
    <w:p w:rsidR="00B65F3F" w:rsidRPr="00A96D4E" w:rsidRDefault="00B65F3F" w:rsidP="00C949BC">
      <w:pPr>
        <w:rPr>
          <w:rFonts w:ascii="Arial" w:hAnsi="Arial" w:cs="Arial"/>
          <w:sz w:val="22"/>
          <w:szCs w:val="22"/>
        </w:rPr>
      </w:pPr>
    </w:p>
    <w:p w:rsidR="00B65F3F" w:rsidRPr="00A96D4E" w:rsidRDefault="00B65F3F" w:rsidP="00C949BC">
      <w:pPr>
        <w:rPr>
          <w:rFonts w:ascii="Arial" w:hAnsi="Arial" w:cs="Arial"/>
          <w:b/>
          <w:sz w:val="28"/>
          <w:szCs w:val="28"/>
          <w:bdr w:val="single" w:sz="4" w:space="0" w:color="auto"/>
          <w:shd w:val="clear" w:color="auto" w:fill="CCCCCC"/>
        </w:rPr>
      </w:pPr>
      <w:r w:rsidRPr="00A96D4E">
        <w:rPr>
          <w:rFonts w:ascii="Arial" w:hAnsi="Arial" w:cs="Arial"/>
          <w:b/>
          <w:sz w:val="28"/>
          <w:szCs w:val="28"/>
          <w:bdr w:val="single" w:sz="4" w:space="0" w:color="auto"/>
          <w:shd w:val="clear" w:color="auto" w:fill="CCCCCC"/>
        </w:rPr>
        <w:t xml:space="preserve">Pour introduire le </w:t>
      </w:r>
      <w:r w:rsidR="0039003D">
        <w:rPr>
          <w:rFonts w:ascii="Arial" w:hAnsi="Arial" w:cs="Arial"/>
          <w:b/>
          <w:sz w:val="28"/>
          <w:szCs w:val="28"/>
          <w:bdr w:val="single" w:sz="4" w:space="0" w:color="auto"/>
          <w:shd w:val="clear" w:color="auto" w:fill="CCCCCC"/>
        </w:rPr>
        <w:t>thème</w:t>
      </w:r>
      <w:r w:rsidRPr="00A96D4E">
        <w:rPr>
          <w:rFonts w:ascii="Arial" w:hAnsi="Arial" w:cs="Arial"/>
          <w:b/>
          <w:sz w:val="28"/>
          <w:szCs w:val="28"/>
          <w:bdr w:val="single" w:sz="4" w:space="0" w:color="auto"/>
          <w:shd w:val="clear" w:color="auto" w:fill="CCCCCC"/>
        </w:rPr>
        <w:t> :</w:t>
      </w:r>
    </w:p>
    <w:p w:rsidR="00B65F3F" w:rsidRPr="00A96D4E" w:rsidRDefault="00B65F3F" w:rsidP="00C949BC">
      <w:pPr>
        <w:rPr>
          <w:rFonts w:ascii="Arial" w:hAnsi="Arial" w:cs="Arial"/>
          <w:b/>
          <w:sz w:val="22"/>
          <w:szCs w:val="22"/>
        </w:rPr>
      </w:pPr>
    </w:p>
    <w:p w:rsidR="00B65F3F" w:rsidRPr="00A96D4E" w:rsidRDefault="00B65F3F" w:rsidP="00787B88">
      <w:pPr>
        <w:jc w:val="both"/>
        <w:rPr>
          <w:rFonts w:ascii="Arial" w:hAnsi="Arial" w:cs="Arial"/>
          <w:sz w:val="22"/>
          <w:szCs w:val="22"/>
        </w:rPr>
      </w:pPr>
      <w:r w:rsidRPr="00A96D4E">
        <w:rPr>
          <w:rFonts w:ascii="Arial" w:hAnsi="Arial" w:cs="Arial"/>
          <w:sz w:val="22"/>
          <w:szCs w:val="22"/>
        </w:rPr>
        <w:tab/>
        <w:t xml:space="preserve">Divisez les jeunes en petits groupes et </w:t>
      </w:r>
      <w:r w:rsidR="001B326D" w:rsidRPr="00A96D4E">
        <w:rPr>
          <w:rFonts w:ascii="Arial" w:hAnsi="Arial" w:cs="Arial"/>
          <w:sz w:val="22"/>
          <w:szCs w:val="22"/>
        </w:rPr>
        <w:t>mettez-les</w:t>
      </w:r>
      <w:r w:rsidRPr="00A96D4E">
        <w:rPr>
          <w:rFonts w:ascii="Arial" w:hAnsi="Arial" w:cs="Arial"/>
          <w:sz w:val="22"/>
          <w:szCs w:val="22"/>
        </w:rPr>
        <w:t xml:space="preserve"> en compétition pour voir quel groupe pourrait trouver, en 3 minutes, la liste la plus longue des péchés. Ensuite les groupes </w:t>
      </w:r>
      <w:r w:rsidR="0068242D" w:rsidRPr="00A96D4E">
        <w:rPr>
          <w:rFonts w:ascii="Arial" w:hAnsi="Arial" w:cs="Arial"/>
          <w:sz w:val="22"/>
          <w:szCs w:val="22"/>
        </w:rPr>
        <w:t>partageront</w:t>
      </w:r>
      <w:r w:rsidRPr="00A96D4E">
        <w:rPr>
          <w:rFonts w:ascii="Arial" w:hAnsi="Arial" w:cs="Arial"/>
          <w:sz w:val="22"/>
          <w:szCs w:val="22"/>
        </w:rPr>
        <w:t xml:space="preserve"> leurs listes.</w:t>
      </w:r>
    </w:p>
    <w:p w:rsidR="00B65F3F" w:rsidRPr="00A96D4E" w:rsidRDefault="00B65F3F" w:rsidP="00C949BC">
      <w:pPr>
        <w:rPr>
          <w:rFonts w:ascii="Arial" w:hAnsi="Arial" w:cs="Arial"/>
          <w:sz w:val="22"/>
          <w:szCs w:val="22"/>
        </w:rPr>
      </w:pPr>
    </w:p>
    <w:p w:rsidR="00B65F3F" w:rsidRPr="00A96D4E" w:rsidRDefault="00B65F3F" w:rsidP="00C949BC">
      <w:pPr>
        <w:rPr>
          <w:rFonts w:ascii="Arial" w:hAnsi="Arial" w:cs="Arial"/>
          <w:b/>
          <w:sz w:val="28"/>
          <w:szCs w:val="28"/>
          <w:bdr w:val="single" w:sz="4" w:space="0" w:color="auto"/>
          <w:shd w:val="clear" w:color="auto" w:fill="CCCCCC"/>
        </w:rPr>
      </w:pPr>
      <w:r w:rsidRPr="00A96D4E">
        <w:rPr>
          <w:rFonts w:ascii="Arial" w:hAnsi="Arial" w:cs="Arial"/>
          <w:b/>
          <w:sz w:val="28"/>
          <w:szCs w:val="28"/>
          <w:bdr w:val="single" w:sz="4" w:space="0" w:color="auto"/>
          <w:shd w:val="clear" w:color="auto" w:fill="CCCCCC"/>
        </w:rPr>
        <w:t>La discussion :</w:t>
      </w:r>
    </w:p>
    <w:p w:rsidR="00B65F3F" w:rsidRPr="00A96D4E" w:rsidRDefault="00B65F3F" w:rsidP="00C949BC">
      <w:pPr>
        <w:rPr>
          <w:rFonts w:ascii="Arial" w:hAnsi="Arial" w:cs="Arial"/>
          <w:b/>
          <w:sz w:val="22"/>
          <w:szCs w:val="22"/>
        </w:rPr>
      </w:pPr>
    </w:p>
    <w:p w:rsidR="00B65F3F" w:rsidRPr="00A96D4E" w:rsidRDefault="00B65F3F" w:rsidP="00C949BC">
      <w:pPr>
        <w:rPr>
          <w:rFonts w:ascii="Arial" w:hAnsi="Arial" w:cs="Arial"/>
          <w:b/>
          <w:sz w:val="22"/>
          <w:szCs w:val="22"/>
          <w:u w:val="single"/>
        </w:rPr>
      </w:pPr>
      <w:r w:rsidRPr="00A96D4E">
        <w:rPr>
          <w:rFonts w:ascii="Arial" w:hAnsi="Arial" w:cs="Arial"/>
          <w:sz w:val="22"/>
          <w:szCs w:val="22"/>
        </w:rPr>
        <w:sym w:font="Wingdings" w:char="F046"/>
      </w:r>
      <w:r w:rsidRPr="00A96D4E">
        <w:rPr>
          <w:rFonts w:ascii="Arial" w:hAnsi="Arial" w:cs="Arial"/>
          <w:sz w:val="22"/>
          <w:szCs w:val="22"/>
        </w:rPr>
        <w:t xml:space="preserve"> </w:t>
      </w:r>
      <w:r w:rsidRPr="00A96D4E">
        <w:rPr>
          <w:rFonts w:ascii="Arial" w:hAnsi="Arial" w:cs="Arial"/>
          <w:b/>
          <w:sz w:val="22"/>
          <w:szCs w:val="22"/>
          <w:u w:val="single"/>
        </w:rPr>
        <w:t>Sujet 1 :</w:t>
      </w:r>
    </w:p>
    <w:p w:rsidR="00B65F3F" w:rsidRPr="00A96D4E" w:rsidRDefault="00B65F3F" w:rsidP="00787B88">
      <w:pPr>
        <w:ind w:left="705"/>
        <w:jc w:val="both"/>
        <w:rPr>
          <w:rFonts w:ascii="Arial" w:hAnsi="Arial" w:cs="Arial"/>
          <w:sz w:val="22"/>
          <w:szCs w:val="22"/>
        </w:rPr>
      </w:pPr>
      <w:r w:rsidRPr="00A96D4E">
        <w:rPr>
          <w:rFonts w:ascii="Arial" w:hAnsi="Arial" w:cs="Arial"/>
          <w:sz w:val="22"/>
          <w:szCs w:val="22"/>
        </w:rPr>
        <w:t xml:space="preserve">Essayez de trouver une définition commune du mot </w:t>
      </w:r>
      <w:r w:rsidRPr="00A96D4E">
        <w:rPr>
          <w:rFonts w:ascii="Arial" w:hAnsi="Arial" w:cs="Arial"/>
          <w:i/>
          <w:sz w:val="22"/>
          <w:szCs w:val="22"/>
        </w:rPr>
        <w:t>« péché »</w:t>
      </w:r>
      <w:r w:rsidRPr="00A96D4E">
        <w:rPr>
          <w:rFonts w:ascii="Arial" w:hAnsi="Arial" w:cs="Arial"/>
          <w:sz w:val="22"/>
          <w:szCs w:val="22"/>
        </w:rPr>
        <w:t xml:space="preserve">, par exemple, </w:t>
      </w:r>
      <w:r w:rsidRPr="00A96D4E">
        <w:rPr>
          <w:rFonts w:ascii="Arial" w:hAnsi="Arial" w:cs="Arial"/>
          <w:i/>
          <w:sz w:val="22"/>
          <w:szCs w:val="22"/>
        </w:rPr>
        <w:t>« </w:t>
      </w:r>
      <w:r w:rsidR="0054741F">
        <w:rPr>
          <w:rFonts w:ascii="Arial" w:hAnsi="Arial" w:cs="Arial"/>
          <w:i/>
          <w:sz w:val="22"/>
          <w:szCs w:val="22"/>
        </w:rPr>
        <w:t>L</w:t>
      </w:r>
      <w:r w:rsidRPr="00A96D4E">
        <w:rPr>
          <w:rFonts w:ascii="Arial" w:hAnsi="Arial" w:cs="Arial"/>
          <w:i/>
          <w:sz w:val="22"/>
          <w:szCs w:val="22"/>
        </w:rPr>
        <w:t>e péché est une rébellion contre Dieu et contre ses lois divines ».</w:t>
      </w:r>
      <w:r w:rsidRPr="00A96D4E">
        <w:rPr>
          <w:rFonts w:ascii="Arial" w:hAnsi="Arial" w:cs="Arial"/>
          <w:sz w:val="22"/>
          <w:szCs w:val="22"/>
        </w:rPr>
        <w:t xml:space="preserve"> </w:t>
      </w:r>
      <w:r w:rsidR="0068242D" w:rsidRPr="00A96D4E">
        <w:rPr>
          <w:rFonts w:ascii="Arial" w:hAnsi="Arial" w:cs="Arial"/>
          <w:sz w:val="22"/>
          <w:szCs w:val="22"/>
        </w:rPr>
        <w:t>Montrez que le péché est plus que commettre des fautes spécifiques.</w:t>
      </w:r>
    </w:p>
    <w:p w:rsidR="0068242D" w:rsidRPr="00A96D4E" w:rsidRDefault="0068242D" w:rsidP="0068242D">
      <w:pPr>
        <w:rPr>
          <w:rFonts w:ascii="Arial" w:hAnsi="Arial" w:cs="Arial"/>
          <w:sz w:val="22"/>
          <w:szCs w:val="22"/>
        </w:rPr>
      </w:pPr>
    </w:p>
    <w:p w:rsidR="0068242D" w:rsidRPr="00A96D4E" w:rsidRDefault="0068242D" w:rsidP="0068242D">
      <w:pPr>
        <w:rPr>
          <w:rFonts w:ascii="Arial" w:hAnsi="Arial" w:cs="Arial"/>
          <w:sz w:val="22"/>
          <w:szCs w:val="22"/>
        </w:rPr>
      </w:pPr>
      <w:r w:rsidRPr="00A96D4E">
        <w:rPr>
          <w:rFonts w:ascii="Arial" w:hAnsi="Arial" w:cs="Arial"/>
          <w:sz w:val="22"/>
          <w:szCs w:val="22"/>
        </w:rPr>
        <w:sym w:font="Wingdings" w:char="F046"/>
      </w:r>
      <w:r w:rsidRPr="00A96D4E">
        <w:rPr>
          <w:rFonts w:ascii="Arial" w:hAnsi="Arial" w:cs="Arial"/>
          <w:sz w:val="22"/>
          <w:szCs w:val="22"/>
        </w:rPr>
        <w:t xml:space="preserve"> </w:t>
      </w:r>
      <w:r w:rsidRPr="00A96D4E">
        <w:rPr>
          <w:rFonts w:ascii="Arial" w:hAnsi="Arial" w:cs="Arial"/>
          <w:b/>
          <w:sz w:val="22"/>
          <w:szCs w:val="22"/>
          <w:u w:val="single"/>
        </w:rPr>
        <w:t>Sujet 2 :</w:t>
      </w:r>
    </w:p>
    <w:p w:rsidR="0068242D" w:rsidRPr="00A96D4E" w:rsidRDefault="0068242D" w:rsidP="00787B88">
      <w:pPr>
        <w:ind w:left="705"/>
        <w:jc w:val="both"/>
        <w:rPr>
          <w:rFonts w:ascii="Arial" w:hAnsi="Arial" w:cs="Arial"/>
          <w:sz w:val="22"/>
          <w:szCs w:val="22"/>
        </w:rPr>
      </w:pPr>
      <w:r w:rsidRPr="00A96D4E">
        <w:rPr>
          <w:rFonts w:ascii="Arial" w:hAnsi="Arial" w:cs="Arial"/>
          <w:sz w:val="22"/>
          <w:szCs w:val="22"/>
        </w:rPr>
        <w:t xml:space="preserve">Les jeunes mentionneront certainement des choses telles que : se soûler, avoir des relations sexuelles illicites, tricher aux examens, dire de « pieux » mensonges, etc. Faites une synthèse des listes des groupes au tableau. Discutez des raisons pour lesquelles ces fautes sont parfois considérées comme étant tolérables. </w:t>
      </w:r>
      <w:r w:rsidR="00FA055A" w:rsidRPr="00A96D4E">
        <w:rPr>
          <w:rFonts w:ascii="Arial" w:hAnsi="Arial" w:cs="Arial"/>
          <w:sz w:val="22"/>
          <w:szCs w:val="22"/>
        </w:rPr>
        <w:t>Demandez aux jeunes pourquoi ils pensent que ce sont des péchés.</w:t>
      </w:r>
    </w:p>
    <w:p w:rsidR="00FA055A" w:rsidRPr="00A96D4E" w:rsidRDefault="00FA055A" w:rsidP="00FA055A">
      <w:pPr>
        <w:rPr>
          <w:rFonts w:ascii="Arial" w:hAnsi="Arial" w:cs="Arial"/>
          <w:sz w:val="22"/>
          <w:szCs w:val="22"/>
        </w:rPr>
      </w:pPr>
    </w:p>
    <w:p w:rsidR="00FA055A" w:rsidRPr="00A96D4E" w:rsidRDefault="00FA055A" w:rsidP="00FA055A">
      <w:pPr>
        <w:rPr>
          <w:rFonts w:ascii="Arial" w:hAnsi="Arial" w:cs="Arial"/>
          <w:sz w:val="22"/>
          <w:szCs w:val="22"/>
        </w:rPr>
      </w:pPr>
      <w:r w:rsidRPr="00A96D4E">
        <w:rPr>
          <w:rFonts w:ascii="Arial" w:hAnsi="Arial" w:cs="Arial"/>
          <w:sz w:val="22"/>
          <w:szCs w:val="22"/>
        </w:rPr>
        <w:sym w:font="Wingdings" w:char="F046"/>
      </w:r>
      <w:r w:rsidRPr="00A96D4E">
        <w:rPr>
          <w:rFonts w:ascii="Arial" w:hAnsi="Arial" w:cs="Arial"/>
          <w:sz w:val="22"/>
          <w:szCs w:val="22"/>
        </w:rPr>
        <w:t xml:space="preserve"> </w:t>
      </w:r>
      <w:r w:rsidRPr="00A96D4E">
        <w:rPr>
          <w:rFonts w:ascii="Arial" w:hAnsi="Arial" w:cs="Arial"/>
          <w:b/>
          <w:sz w:val="22"/>
          <w:szCs w:val="22"/>
          <w:u w:val="single"/>
        </w:rPr>
        <w:t>Sujet 3 :</w:t>
      </w:r>
    </w:p>
    <w:p w:rsidR="00FA055A" w:rsidRPr="00A96D4E" w:rsidRDefault="00FA055A" w:rsidP="00FD5222">
      <w:pPr>
        <w:ind w:left="705"/>
        <w:jc w:val="both"/>
        <w:rPr>
          <w:rFonts w:ascii="Arial" w:hAnsi="Arial" w:cs="Arial"/>
          <w:sz w:val="22"/>
          <w:szCs w:val="22"/>
        </w:rPr>
      </w:pPr>
      <w:r w:rsidRPr="00A96D4E">
        <w:rPr>
          <w:rFonts w:ascii="Arial" w:hAnsi="Arial" w:cs="Arial"/>
          <w:sz w:val="22"/>
          <w:szCs w:val="22"/>
        </w:rPr>
        <w:t xml:space="preserve">Pendant qu’ils font part de leurs réponses, </w:t>
      </w:r>
      <w:r w:rsidR="001B326D" w:rsidRPr="00A96D4E">
        <w:rPr>
          <w:rFonts w:ascii="Arial" w:hAnsi="Arial" w:cs="Arial"/>
          <w:sz w:val="22"/>
          <w:szCs w:val="22"/>
        </w:rPr>
        <w:t>encouragez-les</w:t>
      </w:r>
      <w:r w:rsidRPr="00A96D4E">
        <w:rPr>
          <w:rFonts w:ascii="Arial" w:hAnsi="Arial" w:cs="Arial"/>
          <w:sz w:val="22"/>
          <w:szCs w:val="22"/>
        </w:rPr>
        <w:t xml:space="preserve"> à penser à une référence biblique pour soutenir leurs opinions. Vous pourriez diviser les réponses en deux catégories : </w:t>
      </w:r>
      <w:r w:rsidRPr="00A96D4E">
        <w:rPr>
          <w:rFonts w:ascii="Arial" w:hAnsi="Arial" w:cs="Arial"/>
          <w:i/>
          <w:sz w:val="22"/>
          <w:szCs w:val="22"/>
        </w:rPr>
        <w:t xml:space="preserve">« VRAIES » </w:t>
      </w:r>
      <w:r w:rsidRPr="00A96D4E">
        <w:rPr>
          <w:rFonts w:ascii="Arial" w:hAnsi="Arial" w:cs="Arial"/>
          <w:sz w:val="22"/>
          <w:szCs w:val="22"/>
        </w:rPr>
        <w:t xml:space="preserve">ou </w:t>
      </w:r>
      <w:r w:rsidRPr="00A96D4E">
        <w:rPr>
          <w:rFonts w:ascii="Arial" w:hAnsi="Arial" w:cs="Arial"/>
          <w:i/>
          <w:sz w:val="22"/>
          <w:szCs w:val="22"/>
        </w:rPr>
        <w:t>« FAUSSES »</w:t>
      </w:r>
      <w:r w:rsidRPr="00A96D4E">
        <w:rPr>
          <w:rFonts w:ascii="Arial" w:hAnsi="Arial" w:cs="Arial"/>
          <w:sz w:val="22"/>
          <w:szCs w:val="22"/>
        </w:rPr>
        <w:t xml:space="preserve">. Ils pourraient consulter une concordance biblique ou un dictionnaire biblique pour trouver de quoi appuyer leur point de vue. </w:t>
      </w:r>
      <w:r w:rsidR="001B326D" w:rsidRPr="00A96D4E">
        <w:rPr>
          <w:rFonts w:ascii="Arial" w:hAnsi="Arial" w:cs="Arial"/>
          <w:sz w:val="22"/>
          <w:szCs w:val="22"/>
        </w:rPr>
        <w:t>Donnez-leur</w:t>
      </w:r>
      <w:r w:rsidRPr="00A96D4E">
        <w:rPr>
          <w:rFonts w:ascii="Arial" w:hAnsi="Arial" w:cs="Arial"/>
          <w:sz w:val="22"/>
          <w:szCs w:val="22"/>
        </w:rPr>
        <w:t xml:space="preserve"> du temps pour trouver des versets appropriés car cela en vaudra la peine.</w:t>
      </w:r>
    </w:p>
    <w:p w:rsidR="00FA055A" w:rsidRPr="00A96D4E" w:rsidRDefault="00FA055A" w:rsidP="00FA055A">
      <w:pPr>
        <w:ind w:left="705"/>
        <w:rPr>
          <w:rFonts w:ascii="Arial" w:hAnsi="Arial" w:cs="Arial"/>
          <w:sz w:val="22"/>
          <w:szCs w:val="22"/>
        </w:rPr>
      </w:pPr>
    </w:p>
    <w:p w:rsidR="00FF613B" w:rsidRPr="00A96D4E" w:rsidRDefault="00FA055A" w:rsidP="00FD5222">
      <w:pPr>
        <w:numPr>
          <w:ilvl w:val="0"/>
          <w:numId w:val="7"/>
        </w:numPr>
        <w:jc w:val="both"/>
        <w:rPr>
          <w:rFonts w:ascii="Arial" w:hAnsi="Arial" w:cs="Arial"/>
          <w:sz w:val="22"/>
          <w:szCs w:val="22"/>
        </w:rPr>
      </w:pPr>
      <w:r w:rsidRPr="00A96D4E">
        <w:rPr>
          <w:rFonts w:ascii="Arial" w:hAnsi="Arial" w:cs="Arial"/>
          <w:sz w:val="22"/>
          <w:szCs w:val="22"/>
        </w:rPr>
        <w:t xml:space="preserve">Passez du temps surtout sur la déclaration suivante : </w:t>
      </w:r>
      <w:r w:rsidRPr="00A96D4E">
        <w:rPr>
          <w:rFonts w:ascii="Arial" w:hAnsi="Arial" w:cs="Arial"/>
          <w:i/>
          <w:sz w:val="22"/>
          <w:szCs w:val="22"/>
        </w:rPr>
        <w:t>« Puisque Dieu pardonne les péchés, pourquoi s’en faire ? »</w:t>
      </w:r>
      <w:r w:rsidR="00FF613B" w:rsidRPr="00A96D4E">
        <w:rPr>
          <w:rFonts w:ascii="Arial" w:hAnsi="Arial" w:cs="Arial"/>
          <w:sz w:val="22"/>
          <w:szCs w:val="22"/>
        </w:rPr>
        <w:t xml:space="preserve"> </w:t>
      </w:r>
    </w:p>
    <w:p w:rsidR="00FF613B" w:rsidRPr="00A96D4E" w:rsidRDefault="001B326D" w:rsidP="00FD5222">
      <w:pPr>
        <w:ind w:left="1416"/>
        <w:jc w:val="both"/>
        <w:rPr>
          <w:rFonts w:ascii="Arial" w:hAnsi="Arial" w:cs="Arial"/>
          <w:sz w:val="22"/>
          <w:szCs w:val="22"/>
        </w:rPr>
      </w:pPr>
      <w:r w:rsidRPr="00A96D4E">
        <w:rPr>
          <w:rFonts w:ascii="Arial" w:hAnsi="Arial" w:cs="Arial"/>
          <w:sz w:val="22"/>
          <w:szCs w:val="22"/>
        </w:rPr>
        <w:t>Aidez-les</w:t>
      </w:r>
      <w:r w:rsidR="00FF613B" w:rsidRPr="00A96D4E">
        <w:rPr>
          <w:rFonts w:ascii="Arial" w:hAnsi="Arial" w:cs="Arial"/>
          <w:sz w:val="22"/>
          <w:szCs w:val="22"/>
        </w:rPr>
        <w:t xml:space="preserve"> à comprendre que Dieu nous aime et qu’Il nous pardonne, mais que le péché le blesse profondément. Il est un Dieu saint et juste qui ne supporte pas le péché alors nous ne pouvons pas prendre à la légère ce qui a envoyé Jésus à la croix.</w:t>
      </w:r>
    </w:p>
    <w:p w:rsidR="00183455" w:rsidRPr="00A96D4E" w:rsidRDefault="00183455" w:rsidP="00FD5222">
      <w:pPr>
        <w:ind w:left="1416"/>
        <w:jc w:val="both"/>
        <w:rPr>
          <w:rFonts w:ascii="Arial" w:hAnsi="Arial" w:cs="Arial"/>
          <w:sz w:val="22"/>
          <w:szCs w:val="22"/>
        </w:rPr>
      </w:pPr>
    </w:p>
    <w:p w:rsidR="005B0A5E" w:rsidRPr="00A96D4E" w:rsidRDefault="00FF613B" w:rsidP="00FD5222">
      <w:pPr>
        <w:numPr>
          <w:ilvl w:val="0"/>
          <w:numId w:val="7"/>
        </w:numPr>
        <w:jc w:val="both"/>
        <w:rPr>
          <w:rFonts w:ascii="Arial" w:hAnsi="Arial" w:cs="Arial"/>
          <w:sz w:val="22"/>
          <w:szCs w:val="22"/>
        </w:rPr>
      </w:pPr>
      <w:r w:rsidRPr="00A96D4E">
        <w:rPr>
          <w:rFonts w:ascii="Arial" w:hAnsi="Arial" w:cs="Arial"/>
          <w:sz w:val="22"/>
          <w:szCs w:val="22"/>
        </w:rPr>
        <w:t xml:space="preserve">Discutez ensemble aussi le dernier point : </w:t>
      </w:r>
      <w:r w:rsidRPr="00A96D4E">
        <w:rPr>
          <w:rFonts w:ascii="Arial" w:hAnsi="Arial" w:cs="Arial"/>
          <w:i/>
          <w:sz w:val="22"/>
          <w:szCs w:val="22"/>
        </w:rPr>
        <w:t>« D’une manière ou d’une autre</w:t>
      </w:r>
      <w:r w:rsidR="005B0A5E" w:rsidRPr="00A96D4E">
        <w:rPr>
          <w:rFonts w:ascii="Arial" w:hAnsi="Arial" w:cs="Arial"/>
          <w:i/>
          <w:sz w:val="22"/>
          <w:szCs w:val="22"/>
        </w:rPr>
        <w:t>, vous aurez toujours à payer pour vos péchés. »</w:t>
      </w:r>
      <w:r w:rsidR="005B0A5E" w:rsidRPr="00A96D4E">
        <w:rPr>
          <w:rFonts w:ascii="Arial" w:hAnsi="Arial" w:cs="Arial"/>
          <w:sz w:val="22"/>
          <w:szCs w:val="22"/>
        </w:rPr>
        <w:t xml:space="preserve"> La Bible dit effectivement : </w:t>
      </w:r>
      <w:r w:rsidR="005B0A5E" w:rsidRPr="00A96D4E">
        <w:rPr>
          <w:rFonts w:ascii="Arial" w:hAnsi="Arial" w:cs="Arial"/>
          <w:i/>
          <w:sz w:val="22"/>
          <w:szCs w:val="22"/>
        </w:rPr>
        <w:t>« …sachez que votre péché vous retrouvera. »</w:t>
      </w:r>
      <w:r w:rsidR="005B0A5E" w:rsidRPr="00A96D4E">
        <w:rPr>
          <w:rFonts w:ascii="Arial" w:hAnsi="Arial" w:cs="Arial"/>
          <w:sz w:val="22"/>
          <w:szCs w:val="22"/>
        </w:rPr>
        <w:t xml:space="preserve"> Nombres 32.23</w:t>
      </w:r>
    </w:p>
    <w:p w:rsidR="00183455" w:rsidRPr="00A96D4E" w:rsidRDefault="00183455" w:rsidP="00FD5222">
      <w:pPr>
        <w:ind w:left="1065"/>
        <w:jc w:val="both"/>
        <w:rPr>
          <w:rFonts w:ascii="Arial" w:hAnsi="Arial" w:cs="Arial"/>
          <w:sz w:val="22"/>
          <w:szCs w:val="22"/>
        </w:rPr>
      </w:pPr>
    </w:p>
    <w:p w:rsidR="005B0A5E" w:rsidRPr="00A96D4E" w:rsidRDefault="005B0A5E" w:rsidP="00FD5222">
      <w:pPr>
        <w:numPr>
          <w:ilvl w:val="0"/>
          <w:numId w:val="7"/>
        </w:numPr>
        <w:jc w:val="both"/>
        <w:rPr>
          <w:rFonts w:ascii="Arial" w:hAnsi="Arial" w:cs="Arial"/>
          <w:sz w:val="22"/>
          <w:szCs w:val="22"/>
        </w:rPr>
      </w:pPr>
      <w:r w:rsidRPr="00A96D4E">
        <w:rPr>
          <w:rFonts w:ascii="Arial" w:hAnsi="Arial" w:cs="Arial"/>
          <w:sz w:val="22"/>
          <w:szCs w:val="22"/>
        </w:rPr>
        <w:t xml:space="preserve">Il y a un vieux dicton tout à fait approprié à ce cas : </w:t>
      </w:r>
      <w:r w:rsidRPr="00A96D4E">
        <w:rPr>
          <w:rFonts w:ascii="Arial" w:hAnsi="Arial" w:cs="Arial"/>
          <w:i/>
          <w:sz w:val="22"/>
          <w:szCs w:val="22"/>
        </w:rPr>
        <w:t>« Le péché aurait peu d’adeptes si les conséquences étaient immédiates. »</w:t>
      </w:r>
      <w:r w:rsidRPr="00A96D4E">
        <w:rPr>
          <w:rFonts w:ascii="Arial" w:hAnsi="Arial" w:cs="Arial"/>
          <w:sz w:val="22"/>
          <w:szCs w:val="22"/>
        </w:rPr>
        <w:t xml:space="preserve"> La principale raison pour laquelle Dieu ne veut pas que nous péchions, c’est que le péché est destructeur. Les lois de Dieu existent pour nous protéger. Quand nous péchons, </w:t>
      </w:r>
      <w:r w:rsidR="005128F2" w:rsidRPr="00A96D4E">
        <w:rPr>
          <w:rFonts w:ascii="Arial" w:hAnsi="Arial" w:cs="Arial"/>
          <w:sz w:val="22"/>
          <w:szCs w:val="22"/>
        </w:rPr>
        <w:t xml:space="preserve">nous sommes non seulement entrain de désobéir à Dieu, mais aussi de faire du tort à nous-même. Même les </w:t>
      </w:r>
      <w:r w:rsidR="005128F2" w:rsidRPr="00A96D4E">
        <w:rPr>
          <w:rFonts w:ascii="Arial" w:hAnsi="Arial" w:cs="Arial"/>
          <w:i/>
          <w:sz w:val="22"/>
          <w:szCs w:val="22"/>
        </w:rPr>
        <w:t>« petits péchés »</w:t>
      </w:r>
      <w:r w:rsidR="005128F2" w:rsidRPr="00A96D4E">
        <w:rPr>
          <w:rFonts w:ascii="Arial" w:hAnsi="Arial" w:cs="Arial"/>
          <w:sz w:val="22"/>
          <w:szCs w:val="22"/>
        </w:rPr>
        <w:t xml:space="preserve"> engendrent des problèmes. Bien que Dieu nous pardonne si nous </w:t>
      </w:r>
      <w:r w:rsidR="005128F2" w:rsidRPr="00A96D4E">
        <w:rPr>
          <w:rFonts w:ascii="Arial" w:hAnsi="Arial" w:cs="Arial"/>
          <w:sz w:val="22"/>
          <w:szCs w:val="22"/>
        </w:rPr>
        <w:lastRenderedPageBreak/>
        <w:t>reconnaissons nos fautes, nous aurons peut-être à faire face aux conséquences à long terme de nos péchés.</w:t>
      </w:r>
    </w:p>
    <w:p w:rsidR="005128F2" w:rsidRPr="00A96D4E" w:rsidRDefault="005128F2" w:rsidP="005128F2">
      <w:pPr>
        <w:rPr>
          <w:rFonts w:ascii="Arial" w:hAnsi="Arial" w:cs="Arial"/>
          <w:sz w:val="22"/>
          <w:szCs w:val="22"/>
        </w:rPr>
      </w:pPr>
    </w:p>
    <w:p w:rsidR="005128F2" w:rsidRPr="00A96D4E" w:rsidRDefault="005128F2" w:rsidP="00FD5222">
      <w:pPr>
        <w:ind w:left="708"/>
        <w:jc w:val="both"/>
        <w:rPr>
          <w:rFonts w:ascii="Arial" w:hAnsi="Arial" w:cs="Arial"/>
          <w:sz w:val="22"/>
          <w:szCs w:val="22"/>
        </w:rPr>
      </w:pPr>
      <w:r w:rsidRPr="00A96D4E">
        <w:rPr>
          <w:rFonts w:ascii="Arial" w:hAnsi="Arial" w:cs="Arial"/>
          <w:sz w:val="22"/>
          <w:szCs w:val="22"/>
        </w:rPr>
        <w:t>Le but de cette discussion n’est pas de faire peur aux jeunes, ni de provoquer la culpabilité, mais de leur faire prendre conscience des dangers de jouer avec le péché.</w:t>
      </w:r>
    </w:p>
    <w:p w:rsidR="005128F2" w:rsidRPr="00A96D4E" w:rsidRDefault="005128F2" w:rsidP="005128F2">
      <w:pPr>
        <w:rPr>
          <w:rFonts w:ascii="Arial" w:hAnsi="Arial" w:cs="Arial"/>
          <w:sz w:val="22"/>
          <w:szCs w:val="22"/>
        </w:rPr>
      </w:pPr>
    </w:p>
    <w:p w:rsidR="005128F2" w:rsidRPr="00A96D4E" w:rsidRDefault="005128F2" w:rsidP="005128F2">
      <w:pPr>
        <w:rPr>
          <w:rFonts w:ascii="Arial" w:hAnsi="Arial" w:cs="Arial"/>
          <w:sz w:val="22"/>
          <w:szCs w:val="22"/>
        </w:rPr>
      </w:pPr>
      <w:r w:rsidRPr="00A96D4E">
        <w:rPr>
          <w:rFonts w:ascii="Arial" w:hAnsi="Arial" w:cs="Arial"/>
          <w:sz w:val="22"/>
          <w:szCs w:val="22"/>
        </w:rPr>
        <w:sym w:font="Wingdings" w:char="F046"/>
      </w:r>
      <w:r w:rsidRPr="00A96D4E">
        <w:rPr>
          <w:rFonts w:ascii="Arial" w:hAnsi="Arial" w:cs="Arial"/>
          <w:sz w:val="22"/>
          <w:szCs w:val="22"/>
        </w:rPr>
        <w:t xml:space="preserve"> </w:t>
      </w:r>
      <w:r w:rsidRPr="00A96D4E">
        <w:rPr>
          <w:rFonts w:ascii="Arial" w:hAnsi="Arial" w:cs="Arial"/>
          <w:b/>
          <w:sz w:val="22"/>
          <w:szCs w:val="22"/>
          <w:u w:val="single"/>
        </w:rPr>
        <w:t>Sujet 4 :</w:t>
      </w:r>
    </w:p>
    <w:p w:rsidR="005128F2" w:rsidRPr="00A96D4E" w:rsidRDefault="005128F2" w:rsidP="005128F2">
      <w:pPr>
        <w:rPr>
          <w:rFonts w:ascii="Arial" w:hAnsi="Arial" w:cs="Arial"/>
          <w:sz w:val="22"/>
          <w:szCs w:val="22"/>
        </w:rPr>
      </w:pPr>
      <w:r w:rsidRPr="00A96D4E">
        <w:rPr>
          <w:rFonts w:ascii="Arial" w:hAnsi="Arial" w:cs="Arial"/>
          <w:sz w:val="22"/>
          <w:szCs w:val="22"/>
        </w:rPr>
        <w:tab/>
      </w:r>
      <w:r w:rsidR="001B326D" w:rsidRPr="00A96D4E">
        <w:rPr>
          <w:rFonts w:ascii="Arial" w:hAnsi="Arial" w:cs="Arial"/>
          <w:sz w:val="22"/>
          <w:szCs w:val="22"/>
        </w:rPr>
        <w:t>Demandez-leur</w:t>
      </w:r>
      <w:r w:rsidRPr="00A96D4E">
        <w:rPr>
          <w:rFonts w:ascii="Arial" w:hAnsi="Arial" w:cs="Arial"/>
          <w:sz w:val="22"/>
          <w:szCs w:val="22"/>
        </w:rPr>
        <w:t xml:space="preserve"> de partager les phrases qu’ils avaient complétées. </w:t>
      </w:r>
    </w:p>
    <w:p w:rsidR="005128F2" w:rsidRPr="00A96D4E" w:rsidRDefault="005128F2" w:rsidP="005128F2">
      <w:pPr>
        <w:rPr>
          <w:rFonts w:ascii="Arial" w:hAnsi="Arial" w:cs="Arial"/>
          <w:sz w:val="22"/>
          <w:szCs w:val="22"/>
        </w:rPr>
      </w:pPr>
    </w:p>
    <w:p w:rsidR="005128F2" w:rsidRPr="00A96D4E" w:rsidRDefault="005128F2" w:rsidP="005128F2">
      <w:pPr>
        <w:rPr>
          <w:rFonts w:ascii="Arial" w:hAnsi="Arial" w:cs="Arial"/>
          <w:sz w:val="22"/>
          <w:szCs w:val="22"/>
        </w:rPr>
      </w:pPr>
      <w:r w:rsidRPr="00A96D4E">
        <w:rPr>
          <w:rFonts w:ascii="Arial" w:hAnsi="Arial" w:cs="Arial"/>
          <w:sz w:val="22"/>
          <w:szCs w:val="22"/>
        </w:rPr>
        <w:sym w:font="Wingdings" w:char="F046"/>
      </w:r>
      <w:r w:rsidRPr="00A96D4E">
        <w:rPr>
          <w:rFonts w:ascii="Arial" w:hAnsi="Arial" w:cs="Arial"/>
          <w:sz w:val="22"/>
          <w:szCs w:val="22"/>
        </w:rPr>
        <w:t xml:space="preserve"> </w:t>
      </w:r>
      <w:r w:rsidRPr="00A96D4E">
        <w:rPr>
          <w:rFonts w:ascii="Arial" w:hAnsi="Arial" w:cs="Arial"/>
          <w:b/>
          <w:sz w:val="22"/>
          <w:szCs w:val="22"/>
          <w:u w:val="single"/>
        </w:rPr>
        <w:t>Sujet 5 :</w:t>
      </w:r>
    </w:p>
    <w:p w:rsidR="005128F2" w:rsidRPr="00A96D4E" w:rsidRDefault="005128F2" w:rsidP="00FD5222">
      <w:pPr>
        <w:jc w:val="both"/>
        <w:rPr>
          <w:rFonts w:ascii="Arial" w:hAnsi="Arial" w:cs="Arial"/>
          <w:sz w:val="22"/>
          <w:szCs w:val="22"/>
        </w:rPr>
      </w:pPr>
      <w:r w:rsidRPr="00A96D4E">
        <w:rPr>
          <w:rFonts w:ascii="Arial" w:hAnsi="Arial" w:cs="Arial"/>
          <w:sz w:val="22"/>
          <w:szCs w:val="22"/>
        </w:rPr>
        <w:tab/>
        <w:t>Passez surtout du temps à trouver des solutions aux problèmes du péché</w:t>
      </w:r>
      <w:r w:rsidR="003D4DFC" w:rsidRPr="00A96D4E">
        <w:rPr>
          <w:rFonts w:ascii="Arial" w:hAnsi="Arial" w:cs="Arial"/>
          <w:sz w:val="22"/>
          <w:szCs w:val="22"/>
        </w:rPr>
        <w:t xml:space="preserve"> en lisant ensemble les versets. L’objectif est d’aider les jeunes à voir la grâce de Dieu comme étant la réponse au péché. Portez votre attention sur le pardon de Dieu.</w:t>
      </w:r>
    </w:p>
    <w:p w:rsidR="00AD32A4" w:rsidRPr="00AD32A4" w:rsidRDefault="00AD32A4" w:rsidP="00AD32A4">
      <w:pPr>
        <w:rPr>
          <w:rFonts w:ascii="Arial" w:hAnsi="Arial" w:cs="Arial"/>
          <w:sz w:val="22"/>
          <w:szCs w:val="22"/>
        </w:rPr>
      </w:pPr>
    </w:p>
    <w:p w:rsidR="00AD32A4" w:rsidRPr="00AD32A4" w:rsidRDefault="00AD32A4" w:rsidP="00AD32A4">
      <w:pPr>
        <w:rPr>
          <w:rFonts w:ascii="Arial" w:hAnsi="Arial" w:cs="Arial"/>
          <w:sz w:val="28"/>
          <w:szCs w:val="28"/>
          <w:bdr w:val="single" w:sz="4" w:space="0" w:color="auto"/>
          <w:shd w:val="clear" w:color="auto" w:fill="CCCCCC"/>
        </w:rPr>
      </w:pPr>
      <w:r w:rsidRPr="00AD32A4">
        <w:rPr>
          <w:rFonts w:ascii="Arial" w:hAnsi="Arial" w:cs="Arial"/>
          <w:b/>
          <w:sz w:val="28"/>
          <w:szCs w:val="28"/>
          <w:bdr w:val="single" w:sz="4" w:space="0" w:color="auto"/>
          <w:shd w:val="clear" w:color="auto" w:fill="CCCCCC"/>
        </w:rPr>
        <w:t>Pour conclure :</w:t>
      </w:r>
    </w:p>
    <w:p w:rsidR="00AD32A4" w:rsidRPr="00AD32A4" w:rsidRDefault="00AD32A4" w:rsidP="00AD32A4">
      <w:pPr>
        <w:rPr>
          <w:rFonts w:ascii="Arial" w:hAnsi="Arial" w:cs="Arial"/>
          <w:sz w:val="22"/>
          <w:szCs w:val="22"/>
        </w:rPr>
      </w:pPr>
    </w:p>
    <w:p w:rsidR="00AD32A4" w:rsidRPr="00AD32A4" w:rsidRDefault="00AD32A4" w:rsidP="00AD32A4">
      <w:pPr>
        <w:jc w:val="both"/>
        <w:rPr>
          <w:rFonts w:ascii="Arial" w:hAnsi="Arial" w:cs="Arial"/>
          <w:sz w:val="22"/>
          <w:szCs w:val="22"/>
        </w:rPr>
      </w:pPr>
      <w:r w:rsidRPr="00AD32A4">
        <w:rPr>
          <w:rFonts w:ascii="Arial" w:hAnsi="Arial" w:cs="Arial"/>
          <w:sz w:val="22"/>
          <w:szCs w:val="22"/>
        </w:rPr>
        <w:tab/>
        <w:t xml:space="preserve">Demandez à chaque membre du groupe d’écrire 1 ou 2 péchés qui les embarrassent ou pour lesquels ils se sentent coupables. Rassurez leur que ce qu’ils écrieront restera entre eux et Dieu. Ils doivent être précis. Puis dites-leur de marquer </w:t>
      </w:r>
      <w:r w:rsidRPr="00AD32A4">
        <w:rPr>
          <w:rFonts w:ascii="Arial" w:hAnsi="Arial" w:cs="Arial"/>
          <w:i/>
          <w:sz w:val="22"/>
          <w:szCs w:val="22"/>
        </w:rPr>
        <w:t>« pardonne-moi »</w:t>
      </w:r>
      <w:r w:rsidRPr="00AD32A4">
        <w:rPr>
          <w:rFonts w:ascii="Arial" w:hAnsi="Arial" w:cs="Arial"/>
          <w:sz w:val="22"/>
          <w:szCs w:val="22"/>
        </w:rPr>
        <w:t xml:space="preserve"> sur leur liste. Chacun pliera son papier et le donnera à l’animateur. Ce dernier ne doit pas les lire mais il les brûlera dans un récipient adapté sous le regard des jeunes. (Assurez-vous d’avoir un extincteur à portée de main en cas de problème !) Si vous ne vouliez pas les brûler, vous pourriez les déchirer en petits morceaux. Les deux méthodes montrent ce que le Christ a fait de nos péchés : Il pardonne et Il oublie. Après avoir ainsi demandé pardon à Jésus et avoir accepté son pardon, il faut se pardonner soi-même.</w:t>
      </w:r>
    </w:p>
    <w:p w:rsidR="00AD32A4" w:rsidRPr="00AD32A4" w:rsidRDefault="00AD32A4" w:rsidP="00AD32A4">
      <w:pPr>
        <w:rPr>
          <w:rFonts w:ascii="Arial" w:hAnsi="Arial" w:cs="Arial"/>
          <w:sz w:val="22"/>
          <w:szCs w:val="22"/>
        </w:rPr>
      </w:pPr>
    </w:p>
    <w:p w:rsidR="00AD32A4" w:rsidRPr="00AD32A4" w:rsidRDefault="00AD32A4" w:rsidP="00AD32A4">
      <w:pPr>
        <w:rPr>
          <w:rFonts w:ascii="Arial" w:hAnsi="Arial" w:cs="Arial"/>
          <w:b/>
          <w:sz w:val="28"/>
          <w:szCs w:val="28"/>
          <w:bdr w:val="single" w:sz="4" w:space="0" w:color="auto"/>
          <w:shd w:val="clear" w:color="auto" w:fill="CCCCCC"/>
        </w:rPr>
      </w:pPr>
      <w:r w:rsidRPr="00AD32A4">
        <w:rPr>
          <w:rFonts w:ascii="Arial" w:hAnsi="Arial" w:cs="Arial"/>
          <w:b/>
          <w:sz w:val="28"/>
          <w:szCs w:val="28"/>
          <w:bdr w:val="single" w:sz="4" w:space="0" w:color="auto"/>
          <w:shd w:val="clear" w:color="auto" w:fill="CCCCCC"/>
        </w:rPr>
        <w:t>Activités annexes :</w:t>
      </w:r>
    </w:p>
    <w:p w:rsidR="00AD32A4" w:rsidRPr="00AD32A4" w:rsidRDefault="00AD32A4" w:rsidP="00AD32A4">
      <w:pPr>
        <w:rPr>
          <w:rFonts w:ascii="Arial" w:hAnsi="Arial" w:cs="Arial"/>
          <w:b/>
          <w:sz w:val="22"/>
          <w:szCs w:val="22"/>
        </w:rPr>
      </w:pPr>
    </w:p>
    <w:p w:rsidR="00AD32A4" w:rsidRPr="00AD32A4" w:rsidRDefault="00AD32A4" w:rsidP="00AD32A4">
      <w:pPr>
        <w:numPr>
          <w:ilvl w:val="0"/>
          <w:numId w:val="8"/>
        </w:numPr>
        <w:jc w:val="both"/>
        <w:rPr>
          <w:rFonts w:ascii="Arial" w:hAnsi="Arial" w:cs="Arial"/>
          <w:sz w:val="22"/>
          <w:szCs w:val="22"/>
        </w:rPr>
      </w:pPr>
      <w:r w:rsidRPr="00AD32A4">
        <w:rPr>
          <w:rFonts w:ascii="Arial" w:hAnsi="Arial" w:cs="Arial"/>
          <w:sz w:val="22"/>
          <w:szCs w:val="22"/>
        </w:rPr>
        <w:t>Demandez aux jeunes d’écrire chaque jour et pendant une semaine, les péchés qu’ils commettent. Ils devraient passer du temps dans la prière pour demander pardon et trouver la force de résister à la tentation pour le lendemain.</w:t>
      </w:r>
    </w:p>
    <w:p w:rsidR="00AD32A4" w:rsidRPr="00AD32A4" w:rsidRDefault="00AD32A4" w:rsidP="00AD32A4">
      <w:pPr>
        <w:jc w:val="both"/>
        <w:rPr>
          <w:rFonts w:ascii="Arial" w:hAnsi="Arial" w:cs="Arial"/>
          <w:sz w:val="22"/>
          <w:szCs w:val="22"/>
        </w:rPr>
      </w:pPr>
    </w:p>
    <w:p w:rsidR="00AD32A4" w:rsidRPr="00AD32A4" w:rsidRDefault="00AD32A4" w:rsidP="00AD32A4">
      <w:pPr>
        <w:numPr>
          <w:ilvl w:val="0"/>
          <w:numId w:val="8"/>
        </w:numPr>
        <w:jc w:val="both"/>
        <w:rPr>
          <w:rFonts w:ascii="Arial" w:hAnsi="Arial" w:cs="Arial"/>
          <w:sz w:val="22"/>
          <w:szCs w:val="22"/>
        </w:rPr>
      </w:pPr>
      <w:r w:rsidRPr="00AD32A4">
        <w:rPr>
          <w:rFonts w:ascii="Arial" w:hAnsi="Arial" w:cs="Arial"/>
          <w:sz w:val="22"/>
          <w:szCs w:val="22"/>
        </w:rPr>
        <w:t>Que les jeunes trouvent, soit individuellement soit en petits groupes, des exemples de personnages de la Bible qui étaient des pécheurs. Ils devraient lire jusqu’à ce qu’ils trouvent comment les péchés ont été traités et quels en ont été les résultats. Qu’ils partagent leurs découvertes.</w:t>
      </w:r>
    </w:p>
    <w:p w:rsidR="00AD32A4" w:rsidRPr="005B0A5E" w:rsidRDefault="00AD32A4" w:rsidP="00AD32A4">
      <w:pPr>
        <w:rPr>
          <w:rFonts w:ascii="Arial" w:hAnsi="Arial" w:cs="Arial"/>
          <w:sz w:val="20"/>
          <w:szCs w:val="20"/>
        </w:rPr>
      </w:pPr>
    </w:p>
    <w:p w:rsidR="00FF613B" w:rsidRDefault="00FF613B" w:rsidP="00FA055A">
      <w:pPr>
        <w:ind w:left="705"/>
        <w:rPr>
          <w:rFonts w:ascii="Arial" w:hAnsi="Arial" w:cs="Arial"/>
          <w:sz w:val="20"/>
          <w:szCs w:val="20"/>
        </w:rPr>
      </w:pPr>
    </w:p>
    <w:p w:rsidR="00FF613B" w:rsidRPr="00FF613B" w:rsidRDefault="00FF613B" w:rsidP="00FA055A">
      <w:pPr>
        <w:ind w:left="705"/>
        <w:rPr>
          <w:rFonts w:ascii="Arial" w:hAnsi="Arial" w:cs="Arial"/>
          <w:sz w:val="20"/>
          <w:szCs w:val="20"/>
        </w:rPr>
      </w:pPr>
    </w:p>
    <w:p w:rsidR="00FA055A" w:rsidRPr="0068242D" w:rsidRDefault="00FA055A" w:rsidP="0068242D">
      <w:pPr>
        <w:rPr>
          <w:rFonts w:ascii="Arial" w:hAnsi="Arial" w:cs="Arial"/>
          <w:sz w:val="20"/>
          <w:szCs w:val="20"/>
        </w:rPr>
      </w:pPr>
    </w:p>
    <w:p w:rsidR="0068242D" w:rsidRDefault="00FF2AAF" w:rsidP="00FF2AAF">
      <w:pPr>
        <w:jc w:val="center"/>
        <w:rPr>
          <w:rFonts w:ascii="Arial" w:hAnsi="Arial" w:cs="Arial"/>
          <w:sz w:val="20"/>
          <w:szCs w:val="20"/>
        </w:rPr>
      </w:pPr>
      <w:hyperlink r:id="rId5" w:history="1">
        <w:r w:rsidRPr="0048415E">
          <w:rPr>
            <w:rStyle w:val="Lienhypertexte"/>
            <w:rFonts w:ascii="Arial" w:hAnsi="Arial" w:cs="Arial"/>
            <w:sz w:val="20"/>
            <w:szCs w:val="20"/>
          </w:rPr>
          <w:t>http://monos-connexion.eklablog.com/animations-ados-parlons-en-a112793232</w:t>
        </w:r>
      </w:hyperlink>
      <w:r>
        <w:rPr>
          <w:rFonts w:ascii="Arial" w:hAnsi="Arial" w:cs="Arial"/>
          <w:sz w:val="20"/>
          <w:szCs w:val="20"/>
        </w:rPr>
        <w:t xml:space="preserve"> </w:t>
      </w: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Default="00FF2AAF" w:rsidP="00FF2AAF">
      <w:pPr>
        <w:jc w:val="center"/>
        <w:rPr>
          <w:rFonts w:ascii="Arial" w:hAnsi="Arial" w:cs="Arial"/>
          <w:sz w:val="20"/>
          <w:szCs w:val="20"/>
        </w:rPr>
      </w:pPr>
    </w:p>
    <w:p w:rsidR="00FF2AAF" w:rsidRPr="00B65F3F" w:rsidRDefault="00FF2AAF" w:rsidP="00FF2AAF">
      <w:pPr>
        <w:jc w:val="right"/>
        <w:rPr>
          <w:rFonts w:ascii="Arial" w:hAnsi="Arial" w:cs="Arial"/>
          <w:sz w:val="20"/>
          <w:szCs w:val="20"/>
        </w:rPr>
      </w:pPr>
      <w:r>
        <w:rPr>
          <w:rFonts w:ascii="Arial" w:hAnsi="Arial" w:cs="Arial"/>
          <w:sz w:val="20"/>
          <w:szCs w:val="20"/>
        </w:rPr>
        <w:t>©Monos-Connexion</w:t>
      </w:r>
      <w:bookmarkStart w:id="0" w:name="_GoBack"/>
      <w:bookmarkEnd w:id="0"/>
    </w:p>
    <w:sectPr w:rsidR="00FF2AAF" w:rsidRPr="00B65F3F" w:rsidSect="00AD32A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4537E"/>
    <w:multiLevelType w:val="hybridMultilevel"/>
    <w:tmpl w:val="BF743A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72532B"/>
    <w:multiLevelType w:val="hybridMultilevel"/>
    <w:tmpl w:val="2EC6E68E"/>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60D504DC"/>
    <w:multiLevelType w:val="hybridMultilevel"/>
    <w:tmpl w:val="BE30BB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63E3033"/>
    <w:multiLevelType w:val="hybridMultilevel"/>
    <w:tmpl w:val="BD8413D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6DF47219"/>
    <w:multiLevelType w:val="hybridMultilevel"/>
    <w:tmpl w:val="CF98AC3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74AE0D6A"/>
    <w:multiLevelType w:val="hybridMultilevel"/>
    <w:tmpl w:val="7CC0726A"/>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75285AD9"/>
    <w:multiLevelType w:val="hybridMultilevel"/>
    <w:tmpl w:val="7A92D870"/>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7DE3398A"/>
    <w:multiLevelType w:val="hybridMultilevel"/>
    <w:tmpl w:val="3278845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BC"/>
    <w:rsid w:val="00183455"/>
    <w:rsid w:val="001B326D"/>
    <w:rsid w:val="002002FF"/>
    <w:rsid w:val="00244740"/>
    <w:rsid w:val="00335F75"/>
    <w:rsid w:val="00362F89"/>
    <w:rsid w:val="0039003D"/>
    <w:rsid w:val="003D4DFC"/>
    <w:rsid w:val="005128F2"/>
    <w:rsid w:val="0054741F"/>
    <w:rsid w:val="005B0A5E"/>
    <w:rsid w:val="0068242D"/>
    <w:rsid w:val="00787B88"/>
    <w:rsid w:val="00A96D4E"/>
    <w:rsid w:val="00AD32A4"/>
    <w:rsid w:val="00B65F3F"/>
    <w:rsid w:val="00C949BC"/>
    <w:rsid w:val="00DD6870"/>
    <w:rsid w:val="00FA055A"/>
    <w:rsid w:val="00FD2EBF"/>
    <w:rsid w:val="00FD5222"/>
    <w:rsid w:val="00FF2AAF"/>
    <w:rsid w:val="00FF6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C3182B-8F6E-4D74-A0F2-D8C91970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uiPriority w:val="99"/>
    <w:unhideWhenUsed/>
    <w:rsid w:val="00FF2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nos-connexion.eklablog.com/animations-ados-parlons-en-a11279323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4028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PERSONNE N’EST PARFAIT </vt:lpstr>
      <vt:lpstr>PERSONNE N’EST PARFAIT </vt:lpstr>
    </vt:vector>
  </TitlesOfParts>
  <Company/>
  <LinksUpToDate>false</LinksUpToDate>
  <CharactersWithSpaces>4813</CharactersWithSpaces>
  <SharedDoc>false</SharedDoc>
  <HLinks>
    <vt:vector size="6" baseType="variant">
      <vt:variant>
        <vt:i4>5308441</vt:i4>
      </vt:variant>
      <vt:variant>
        <vt:i4>0</vt:i4>
      </vt:variant>
      <vt:variant>
        <vt:i4>0</vt:i4>
      </vt:variant>
      <vt:variant>
        <vt:i4>5</vt:i4>
      </vt:variant>
      <vt:variant>
        <vt:lpwstr>http://monos-connexion.eklablog.com/animations-ados-parlons-en-a112793232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 N’EST PARFAIT </dc:title>
  <dc:subject/>
  <dc:creator>Proprietaire</dc:creator>
  <cp:keywords/>
  <cp:lastModifiedBy>Denise Esterman</cp:lastModifiedBy>
  <cp:revision>2</cp:revision>
  <dcterms:created xsi:type="dcterms:W3CDTF">2016-07-19T14:06:00Z</dcterms:created>
  <dcterms:modified xsi:type="dcterms:W3CDTF">2016-07-19T14:06:00Z</dcterms:modified>
</cp:coreProperties>
</file>