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59" w:rsidRPr="00397166" w:rsidRDefault="002A533C" w:rsidP="00A47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bCs/>
          <w:noProof/>
          <w:sz w:val="28"/>
          <w:szCs w:val="27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4EA36" wp14:editId="35C9CDFE">
                <wp:simplePos x="0" y="0"/>
                <wp:positionH relativeFrom="column">
                  <wp:posOffset>25609</wp:posOffset>
                </wp:positionH>
                <wp:positionV relativeFrom="paragraph">
                  <wp:posOffset>-214749</wp:posOffset>
                </wp:positionV>
                <wp:extent cx="1507253" cy="502271"/>
                <wp:effectExtent l="0" t="0" r="17145" b="1270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3" cy="502271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33C" w:rsidRDefault="002A533C" w:rsidP="002A533C">
                            <w:pPr>
                              <w:jc w:val="center"/>
                            </w:pPr>
                            <w:r>
                              <w:t>JEUX COLLECTIFS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26" type="#_x0000_t15" style="position:absolute;left:0;text-align:left;margin-left:2pt;margin-top:-16.9pt;width:118.7pt;height:3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" adj="18001" fillcolor="#f79646 [3209]" strokecolor="#974706 [1609]" strokeweight="2pt">
                <v:textbox>
                  <w:txbxContent>
                    <w:p w:rsidR="002A533C" w:rsidRDefault="002A533C" w:rsidP="002A533C">
                      <w:pPr>
                        <w:jc w:val="center"/>
                      </w:pPr>
                      <w:r>
                        <w:t>JEUX COLLECTIFS</w:t>
                      </w:r>
                    </w:p>
                  </w:txbxContent>
                </v:textbox>
              </v:shape>
            </w:pict>
          </mc:Fallback>
        </mc:AlternateContent>
      </w:r>
      <w:r w:rsidR="00A47D33" w:rsidRPr="00397166">
        <w:rPr>
          <w:rFonts w:ascii="Times New Roman" w:eastAsia="Times New Roman" w:hAnsi="Times New Roman" w:cs="Times New Roman"/>
          <w:b/>
          <w:bCs/>
          <w:sz w:val="24"/>
          <w:highlight w:val="yellow"/>
          <w:lang w:eastAsia="fr-FR"/>
        </w:rPr>
        <w:t>La balle assise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fr-FR"/>
        </w:rPr>
      </w:pP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i/>
          <w:sz w:val="24"/>
          <w:lang w:eastAsia="fr-FR"/>
        </w:rPr>
        <w:t>Structure du jeu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: Chacun pour soi : jeu paradoxal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i/>
          <w:sz w:val="24"/>
          <w:lang w:eastAsia="fr-FR"/>
        </w:rPr>
        <w:t>Principe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 :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Jeu de ballon sans rôle préétabli et sans contact physique.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Le joueur qui s’approprie la balle a le choix entre toucher un autre joueur ou s’en faire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un partenaire. Le joueur touché, assis au sol, a le choix entre s’auto délivrer ou s’auto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délivrer et délivrer un autre prisonnier.</w:t>
      </w:r>
    </w:p>
    <w:p w:rsid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i/>
          <w:sz w:val="24"/>
          <w:lang w:eastAsia="fr-FR"/>
        </w:rPr>
        <w:t>Matériel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: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Terrain délimité de 20mx10m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> ;  1 ballon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i/>
          <w:sz w:val="24"/>
          <w:lang w:eastAsia="fr-FR"/>
        </w:rPr>
        <w:t>Durée du jeu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: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jeu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sans fin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.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i/>
          <w:sz w:val="24"/>
          <w:lang w:eastAsia="fr-FR"/>
        </w:rPr>
        <w:t>Début du jeu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: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L’enseignant lance la balle dans l’aire de jeu. Le joueur qui s’en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empare devient 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>m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omentanément chasseur.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b/>
          <w:i/>
          <w:sz w:val="24"/>
          <w:lang w:eastAsia="fr-FR"/>
        </w:rPr>
        <w:t>Déroulement du jeu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:</w:t>
      </w:r>
      <w:r w:rsidR="002579F2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Le joueur en possession du ballon peut se déplacer sur trois pas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maximum et choisir entre deux 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>a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ctions :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1. toucher un autre joueur : la balle ne doit pas rebondir ou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rouler préalablement au sol. Un joueur qui bloque la balle de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volée est considéré comme pris.</w:t>
      </w:r>
    </w:p>
    <w:p w:rsid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2. s’associer à un ou plusieurs autres joueurs en se faisant des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passes par rebond. Le but de cette alliance peut être une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action collective en direction d’un autre participant, une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marque d’amitié ou simple ruse… Cette coopération est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toujours éphémère, souvent empreinte de duplicité et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promise à rupture, soit par trahison de l’un des partenaires,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soit par interception.</w:t>
      </w:r>
    </w:p>
    <w:p w:rsid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Il n’a pas le droit de passer la balle aux joueurs prisonniers.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cr/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Les joueurs qui ne possèdent pas le ballon ont deux objectifs :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1. chercher à s’approprier le ballon.</w:t>
      </w:r>
    </w:p>
    <w:p w:rsidR="00397166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2. éviter de se faire toucher.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Le joueur touché s’assoit au sol et tente soit de toucher, soit de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s’approprier le ballon. Un joueur qui touche la balle est délivré : il se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lève et reprend le cours du jeu.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S’il réussit à s’emparer du ballon, il </w:t>
      </w:r>
      <w:proofErr w:type="gramStart"/>
      <w:r w:rsidRPr="00397166">
        <w:rPr>
          <w:rFonts w:ascii="Times New Roman" w:eastAsia="Times New Roman" w:hAnsi="Times New Roman" w:cs="Times New Roman"/>
          <w:sz w:val="24"/>
          <w:lang w:eastAsia="fr-FR"/>
        </w:rPr>
        <w:t>a</w:t>
      </w:r>
      <w:proofErr w:type="gramEnd"/>
      <w:r w:rsidRPr="00397166">
        <w:rPr>
          <w:rFonts w:ascii="Times New Roman" w:eastAsia="Times New Roman" w:hAnsi="Times New Roman" w:cs="Times New Roman"/>
          <w:sz w:val="24"/>
          <w:lang w:eastAsia="fr-FR"/>
        </w:rPr>
        <w:t xml:space="preserve"> le choix entre :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1. s’auto délivrer : il se lève et reprend le jeu comme chasseur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puisqu’il possède momentanément le ballon.</w:t>
      </w:r>
    </w:p>
    <w:p w:rsidR="00A47D33" w:rsidRPr="00397166" w:rsidRDefault="00A47D33" w:rsidP="00A47D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fr-FR"/>
        </w:rPr>
      </w:pPr>
      <w:r w:rsidRPr="00397166">
        <w:rPr>
          <w:rFonts w:ascii="Times New Roman" w:eastAsia="Times New Roman" w:hAnsi="Times New Roman" w:cs="Times New Roman"/>
          <w:sz w:val="24"/>
          <w:lang w:eastAsia="fr-FR"/>
        </w:rPr>
        <w:t>2. s’auto délivrer et délivrer un autre prisonnier : avant de se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lever, il passe le ballon à celui qu’il décide de délivrer. Celui-ci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se trouve dès lors confronté au même choix. La chaîne de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délivrance est rompue, de façon volontaire ou non, si un joueur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t>se lève avec le ballon alors qu’il reste d’autres joueurs assis.</w:t>
      </w:r>
      <w:r w:rsidR="00411177">
        <w:rPr>
          <w:rFonts w:ascii="Times New Roman" w:eastAsia="Times New Roman" w:hAnsi="Times New Roman" w:cs="Times New Roman"/>
          <w:sz w:val="24"/>
          <w:lang w:eastAsia="fr-FR"/>
        </w:rPr>
        <w:t xml:space="preserve"> </w:t>
      </w:r>
      <w:bookmarkStart w:id="0" w:name="_GoBack"/>
      <w:bookmarkEnd w:id="0"/>
      <w:r w:rsidRPr="00397166">
        <w:rPr>
          <w:rFonts w:ascii="Times New Roman" w:eastAsia="Times New Roman" w:hAnsi="Times New Roman" w:cs="Times New Roman"/>
          <w:sz w:val="24"/>
          <w:lang w:eastAsia="fr-FR"/>
        </w:rPr>
        <w:t>Les passes entre prisonniers se font librement sans opposition</w:t>
      </w:r>
      <w:r w:rsidR="00397166">
        <w:rPr>
          <w:rFonts w:ascii="Times New Roman" w:eastAsia="Times New Roman" w:hAnsi="Times New Roman" w:cs="Times New Roman"/>
          <w:sz w:val="24"/>
          <w:lang w:eastAsia="fr-FR"/>
        </w:rPr>
        <w:t>.</w:t>
      </w:r>
      <w:r w:rsidRPr="00397166">
        <w:rPr>
          <w:rFonts w:ascii="Times New Roman" w:eastAsia="Times New Roman" w:hAnsi="Times New Roman" w:cs="Times New Roman"/>
          <w:sz w:val="24"/>
          <w:lang w:eastAsia="fr-FR"/>
        </w:rPr>
        <w:cr/>
      </w:r>
    </w:p>
    <w:sectPr w:rsidR="00A47D33" w:rsidRPr="00397166" w:rsidSect="000F23EF">
      <w:pgSz w:w="11906" w:h="16838"/>
      <w:pgMar w:top="1440" w:right="1080" w:bottom="1440" w:left="1080" w:header="708" w:footer="708" w:gutter="0"/>
      <w:pgBorders>
        <w:top w:val="pushPinNote1" w:sz="24" w:space="1" w:color="auto"/>
        <w:left w:val="pushPinNote1" w:sz="24" w:space="4" w:color="auto"/>
        <w:bottom w:val="pushPinNote1" w:sz="24" w:space="1" w:color="auto"/>
        <w:right w:val="pushPinNote1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6A9"/>
    <w:multiLevelType w:val="multilevel"/>
    <w:tmpl w:val="B73A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217C3"/>
    <w:multiLevelType w:val="multilevel"/>
    <w:tmpl w:val="9AF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253C1"/>
    <w:multiLevelType w:val="multilevel"/>
    <w:tmpl w:val="C7D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139B9"/>
    <w:multiLevelType w:val="multilevel"/>
    <w:tmpl w:val="5F9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161B6"/>
    <w:multiLevelType w:val="multilevel"/>
    <w:tmpl w:val="A9D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C0D2F"/>
    <w:multiLevelType w:val="multilevel"/>
    <w:tmpl w:val="E39A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44B61"/>
    <w:multiLevelType w:val="multilevel"/>
    <w:tmpl w:val="F72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9124D"/>
    <w:multiLevelType w:val="multilevel"/>
    <w:tmpl w:val="83BE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E31CF"/>
    <w:multiLevelType w:val="multilevel"/>
    <w:tmpl w:val="FFC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B0720"/>
    <w:multiLevelType w:val="multilevel"/>
    <w:tmpl w:val="175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B1780"/>
    <w:multiLevelType w:val="multilevel"/>
    <w:tmpl w:val="927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F1874"/>
    <w:multiLevelType w:val="multilevel"/>
    <w:tmpl w:val="7A5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A4830"/>
    <w:multiLevelType w:val="multilevel"/>
    <w:tmpl w:val="2554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69"/>
    <w:rsid w:val="000434D3"/>
    <w:rsid w:val="000F23EF"/>
    <w:rsid w:val="002579F2"/>
    <w:rsid w:val="002A18CD"/>
    <w:rsid w:val="002A533C"/>
    <w:rsid w:val="002D0A39"/>
    <w:rsid w:val="00337469"/>
    <w:rsid w:val="00397166"/>
    <w:rsid w:val="00411177"/>
    <w:rsid w:val="00825059"/>
    <w:rsid w:val="00A47D33"/>
    <w:rsid w:val="00A95D6E"/>
    <w:rsid w:val="00C014F6"/>
    <w:rsid w:val="00C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romludo</dc:creator>
  <cp:lastModifiedBy>romludo</cp:lastModifiedBy>
  <cp:revision>4</cp:revision>
  <dcterms:created xsi:type="dcterms:W3CDTF">2014-01-29T15:38:00Z</dcterms:created>
  <dcterms:modified xsi:type="dcterms:W3CDTF">2014-01-29T15:47:00Z</dcterms:modified>
</cp:coreProperties>
</file>