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709" w:type="dxa"/>
        <w:tblLook w:val="04A0"/>
      </w:tblPr>
      <w:tblGrid>
        <w:gridCol w:w="5637"/>
        <w:gridCol w:w="5103"/>
        <w:gridCol w:w="3969"/>
      </w:tblGrid>
      <w:tr w:rsidR="003A2C9E" w:rsidTr="003A2C9E">
        <w:tc>
          <w:tcPr>
            <w:tcW w:w="5637" w:type="dxa"/>
          </w:tcPr>
          <w:p w:rsidR="003A2C9E" w:rsidRPr="003A2C9E" w:rsidRDefault="003A2C9E" w:rsidP="003A2C9E">
            <w:pPr>
              <w:jc w:val="center"/>
              <w:rPr>
                <w:b/>
                <w:sz w:val="32"/>
              </w:rPr>
            </w:pPr>
            <w:r w:rsidRPr="003A2C9E">
              <w:rPr>
                <w:b/>
                <w:sz w:val="32"/>
              </w:rPr>
              <w:t>EAU A L’ETAT LIQUIDE</w:t>
            </w:r>
          </w:p>
        </w:tc>
        <w:tc>
          <w:tcPr>
            <w:tcW w:w="5103" w:type="dxa"/>
          </w:tcPr>
          <w:p w:rsidR="003A2C9E" w:rsidRPr="003A2C9E" w:rsidRDefault="003A2C9E" w:rsidP="003A2C9E">
            <w:pPr>
              <w:jc w:val="center"/>
              <w:rPr>
                <w:b/>
                <w:sz w:val="32"/>
              </w:rPr>
            </w:pPr>
            <w:r w:rsidRPr="003A2C9E">
              <w:rPr>
                <w:b/>
                <w:sz w:val="32"/>
              </w:rPr>
              <w:t>EAU A L’ETAT SOLIDE</w:t>
            </w:r>
          </w:p>
        </w:tc>
        <w:tc>
          <w:tcPr>
            <w:tcW w:w="3969" w:type="dxa"/>
          </w:tcPr>
          <w:p w:rsidR="003A2C9E" w:rsidRPr="003A2C9E" w:rsidRDefault="003A2C9E" w:rsidP="003A2C9E">
            <w:pPr>
              <w:jc w:val="center"/>
              <w:rPr>
                <w:b/>
                <w:sz w:val="32"/>
              </w:rPr>
            </w:pPr>
            <w:r w:rsidRPr="003A2C9E">
              <w:rPr>
                <w:b/>
                <w:sz w:val="32"/>
              </w:rPr>
              <w:t>EAU A L’EAT GAZEUX</w:t>
            </w:r>
          </w:p>
        </w:tc>
      </w:tr>
      <w:tr w:rsidR="003A2C9E" w:rsidTr="003A2C9E">
        <w:tc>
          <w:tcPr>
            <w:tcW w:w="5637" w:type="dxa"/>
          </w:tcPr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  <w:p w:rsidR="003A2C9E" w:rsidRDefault="003A2C9E"/>
        </w:tc>
        <w:tc>
          <w:tcPr>
            <w:tcW w:w="5103" w:type="dxa"/>
          </w:tcPr>
          <w:p w:rsidR="003A2C9E" w:rsidRDefault="003A2C9E"/>
        </w:tc>
        <w:tc>
          <w:tcPr>
            <w:tcW w:w="3969" w:type="dxa"/>
          </w:tcPr>
          <w:p w:rsidR="003A2C9E" w:rsidRDefault="003A2C9E"/>
        </w:tc>
      </w:tr>
    </w:tbl>
    <w:p w:rsidR="009374CA" w:rsidRDefault="009374CA"/>
    <w:sectPr w:rsidR="009374CA" w:rsidSect="003A2C9E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2C9E"/>
    <w:rsid w:val="003A2C9E"/>
    <w:rsid w:val="0093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4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Ecole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Arago</dc:creator>
  <cp:lastModifiedBy>François Arago</cp:lastModifiedBy>
  <cp:revision>1</cp:revision>
  <cp:lastPrinted>2019-01-28T12:17:00Z</cp:lastPrinted>
  <dcterms:created xsi:type="dcterms:W3CDTF">2019-01-28T12:15:00Z</dcterms:created>
  <dcterms:modified xsi:type="dcterms:W3CDTF">2019-01-28T12:17:00Z</dcterms:modified>
</cp:coreProperties>
</file>