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540" w:rsidRDefault="009A3540" w:rsidP="009A3540">
      <w:pPr>
        <w:tabs>
          <w:tab w:val="left" w:pos="3402"/>
        </w:tabs>
        <w:jc w:val="center"/>
        <w:rPr>
          <w:sz w:val="32"/>
        </w:rPr>
      </w:pPr>
      <w:r>
        <w:rPr>
          <w:sz w:val="32"/>
        </w:rPr>
        <w:t xml:space="preserve">Apprendre à utiliser The </w:t>
      </w:r>
      <w:proofErr w:type="spellStart"/>
      <w:r>
        <w:rPr>
          <w:sz w:val="32"/>
        </w:rPr>
        <w:t>Gimp</w:t>
      </w:r>
      <w:proofErr w:type="spellEnd"/>
      <w:r w:rsidR="00EE7656">
        <w:rPr>
          <w:sz w:val="32"/>
        </w:rPr>
        <w:t xml:space="preserve"> </w:t>
      </w:r>
      <w:r w:rsidR="0038534A">
        <w:rPr>
          <w:sz w:val="32"/>
        </w:rPr>
        <w:t>3</w:t>
      </w:r>
    </w:p>
    <w:p w:rsidR="0036701F" w:rsidRDefault="0036701F">
      <w:pPr>
        <w:rPr>
          <w:b/>
        </w:rPr>
      </w:pPr>
      <w:r w:rsidRPr="0036701F">
        <w:rPr>
          <w:b/>
        </w:rPr>
        <w:t xml:space="preserve">1. </w:t>
      </w:r>
      <w:r w:rsidR="0038534A">
        <w:rPr>
          <w:b/>
          <w:u w:val="single"/>
        </w:rPr>
        <w:t>Ouvrir une image</w:t>
      </w:r>
      <w:r w:rsidRPr="0036701F">
        <w:rPr>
          <w:b/>
        </w:rPr>
        <w:t> :</w:t>
      </w:r>
    </w:p>
    <w:p w:rsidR="0038534A" w:rsidRDefault="005D2ABD" w:rsidP="00923793">
      <w:pPr>
        <w:jc w:val="both"/>
      </w:pPr>
      <w:r>
        <w:t xml:space="preserve">Lancer le programme The </w:t>
      </w:r>
      <w:proofErr w:type="spellStart"/>
      <w:r>
        <w:t>Gimp</w:t>
      </w:r>
      <w:proofErr w:type="spellEnd"/>
      <w:r>
        <w:t xml:space="preserve">. Ce dernier étant ouvert, </w:t>
      </w:r>
      <w:r w:rsidR="00A97107" w:rsidRPr="00A97107">
        <w:rPr>
          <w:b/>
        </w:rPr>
        <w:t>ouvrir</w:t>
      </w:r>
      <w:r w:rsidR="00A97107">
        <w:t xml:space="preserve"> l’image que nous avons créé</w:t>
      </w:r>
      <w:r w:rsidR="00B62239">
        <w:t>e</w:t>
      </w:r>
      <w:r w:rsidR="00A97107">
        <w:t xml:space="preserve"> antérieurement.</w:t>
      </w:r>
    </w:p>
    <w:p w:rsidR="004B4F70" w:rsidRDefault="004B4F70" w:rsidP="00923793">
      <w:pPr>
        <w:jc w:val="both"/>
      </w:pPr>
      <w:r>
        <w:t xml:space="preserve">Ouvrir une image implique de </w:t>
      </w:r>
      <w:r w:rsidRPr="004B4F70">
        <w:rPr>
          <w:b/>
        </w:rPr>
        <w:t>savoir où nous l’avons mise</w:t>
      </w:r>
      <w:r>
        <w:t>, d’où l’importance, lors de l’enregistrement, de bien savoir où je dépose mon image.</w:t>
      </w:r>
    </w:p>
    <w:p w:rsidR="00A97107" w:rsidRDefault="00A97107" w:rsidP="00923793">
      <w:pPr>
        <w:jc w:val="both"/>
      </w:pPr>
      <w:r>
        <w:rPr>
          <w:noProof/>
          <w:lang w:eastAsia="fr-FR"/>
        </w:rPr>
        <w:drawing>
          <wp:anchor distT="0" distB="0" distL="114300" distR="114300" simplePos="0" relativeHeight="251658240" behindDoc="0" locked="0" layoutInCell="1" allowOverlap="1">
            <wp:simplePos x="0" y="0"/>
            <wp:positionH relativeFrom="column">
              <wp:posOffset>-47625</wp:posOffset>
            </wp:positionH>
            <wp:positionV relativeFrom="paragraph">
              <wp:posOffset>65405</wp:posOffset>
            </wp:positionV>
            <wp:extent cx="1628775" cy="965200"/>
            <wp:effectExtent l="19050" t="0" r="9525" b="0"/>
            <wp:wrapSquare wrapText="bothSides"/>
            <wp:docPr id="23" name="Image 22" descr="ouvr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vrir.png"/>
                    <pic:cNvPicPr/>
                  </pic:nvPicPr>
                  <pic:blipFill>
                    <a:blip r:embed="rId6" cstate="print"/>
                    <a:srcRect b="27619"/>
                    <a:stretch>
                      <a:fillRect/>
                    </a:stretch>
                  </pic:blipFill>
                  <pic:spPr>
                    <a:xfrm>
                      <a:off x="0" y="0"/>
                      <a:ext cx="1628775" cy="965200"/>
                    </a:xfrm>
                    <a:prstGeom prst="rect">
                      <a:avLst/>
                    </a:prstGeom>
                  </pic:spPr>
                </pic:pic>
              </a:graphicData>
            </a:graphic>
          </wp:anchor>
        </w:drawing>
      </w:r>
      <w:r>
        <w:t xml:space="preserve">Pour cela, soit cliquer sur </w:t>
      </w:r>
      <w:r w:rsidRPr="00A97107">
        <w:rPr>
          <w:b/>
        </w:rPr>
        <w:t>Fichier &gt; Ouvrir</w:t>
      </w:r>
      <w:r>
        <w:t xml:space="preserve"> (</w:t>
      </w:r>
      <w:r w:rsidRPr="00A97107">
        <w:rPr>
          <w:i/>
          <w:sz w:val="20"/>
          <w:szCs w:val="20"/>
        </w:rPr>
        <w:t>voir illustration</w:t>
      </w:r>
      <w:r>
        <w:t xml:space="preserve">), soit utiliser le raccourci clavier, en appuyant sur les touches </w:t>
      </w:r>
      <w:r w:rsidRPr="00A97107">
        <w:rPr>
          <w:b/>
        </w:rPr>
        <w:t>Ctrl+O</w:t>
      </w:r>
      <w:r>
        <w:t>.</w:t>
      </w:r>
    </w:p>
    <w:p w:rsidR="00A97107" w:rsidRDefault="00A97107" w:rsidP="00923793">
      <w:pPr>
        <w:jc w:val="both"/>
      </w:pPr>
      <w:r>
        <w:rPr>
          <w:noProof/>
          <w:lang w:eastAsia="fr-FR"/>
        </w:rPr>
        <w:drawing>
          <wp:anchor distT="0" distB="0" distL="114300" distR="114300" simplePos="0" relativeHeight="251659264" behindDoc="0" locked="0" layoutInCell="1" allowOverlap="1">
            <wp:simplePos x="0" y="0"/>
            <wp:positionH relativeFrom="column">
              <wp:posOffset>752475</wp:posOffset>
            </wp:positionH>
            <wp:positionV relativeFrom="paragraph">
              <wp:posOffset>351155</wp:posOffset>
            </wp:positionV>
            <wp:extent cx="4324350" cy="2952750"/>
            <wp:effectExtent l="19050" t="0" r="0" b="0"/>
            <wp:wrapSquare wrapText="bothSides"/>
            <wp:docPr id="26" name="Image 25" descr="ouvri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vrir2.png"/>
                    <pic:cNvPicPr/>
                  </pic:nvPicPr>
                  <pic:blipFill>
                    <a:blip r:embed="rId7" cstate="print"/>
                    <a:stretch>
                      <a:fillRect/>
                    </a:stretch>
                  </pic:blipFill>
                  <pic:spPr>
                    <a:xfrm>
                      <a:off x="0" y="0"/>
                      <a:ext cx="4324350" cy="2952750"/>
                    </a:xfrm>
                    <a:prstGeom prst="rect">
                      <a:avLst/>
                    </a:prstGeom>
                  </pic:spPr>
                </pic:pic>
              </a:graphicData>
            </a:graphic>
          </wp:anchor>
        </w:drawing>
      </w:r>
      <w:r>
        <w:t>Une nouvelle fenêtre s’ouvre :</w:t>
      </w:r>
    </w:p>
    <w:p w:rsidR="00A97107" w:rsidRDefault="00A97107" w:rsidP="00923793">
      <w:pPr>
        <w:jc w:val="both"/>
      </w:pPr>
    </w:p>
    <w:p w:rsidR="00A97107" w:rsidRDefault="00A97107" w:rsidP="00923793">
      <w:pPr>
        <w:jc w:val="both"/>
      </w:pPr>
      <w:r>
        <w:t>Dans la partie gauche (</w:t>
      </w:r>
      <w:r w:rsidRPr="00923793">
        <w:rPr>
          <w:b/>
          <w:color w:val="FF0000"/>
          <w:sz w:val="28"/>
        </w:rPr>
        <w:t>1</w:t>
      </w:r>
      <w:r>
        <w:t xml:space="preserve">) se trouvent les emplacements </w:t>
      </w:r>
      <w:r w:rsidR="00923793">
        <w:t>principaux de votre ordinateur.</w:t>
      </w:r>
    </w:p>
    <w:p w:rsidR="00923793" w:rsidRDefault="00923793" w:rsidP="00923793">
      <w:pPr>
        <w:jc w:val="both"/>
      </w:pPr>
      <w:r>
        <w:t>Dans la partie centrale (</w:t>
      </w:r>
      <w:r w:rsidRPr="00923793">
        <w:rPr>
          <w:b/>
          <w:color w:val="FF0000"/>
          <w:sz w:val="28"/>
        </w:rPr>
        <w:t>2</w:t>
      </w:r>
      <w:r>
        <w:t>) se trouvent les éléments du dossier sélectionné.</w:t>
      </w:r>
    </w:p>
    <w:p w:rsidR="00923793" w:rsidRDefault="00923793" w:rsidP="00923793">
      <w:pPr>
        <w:jc w:val="both"/>
      </w:pPr>
      <w:r>
        <w:t>Dans la partie droite (</w:t>
      </w:r>
      <w:r w:rsidRPr="005F5047">
        <w:rPr>
          <w:b/>
          <w:color w:val="FF0000"/>
          <w:sz w:val="28"/>
        </w:rPr>
        <w:t>3</w:t>
      </w:r>
      <w:r>
        <w:t>) on a un aperçu de l’image sélectionnée (</w:t>
      </w:r>
      <w:r w:rsidRPr="00923793">
        <w:rPr>
          <w:i/>
          <w:sz w:val="20"/>
        </w:rPr>
        <w:t>dans le cas présent, nulle image n’étant sélectionnée, on n’a aucun aperçu</w:t>
      </w:r>
      <w:r>
        <w:t>).</w:t>
      </w:r>
    </w:p>
    <w:p w:rsidR="00923793" w:rsidRDefault="00923793" w:rsidP="00923793">
      <w:pPr>
        <w:jc w:val="both"/>
      </w:pPr>
    </w:p>
    <w:p w:rsidR="005F5047" w:rsidRDefault="005F5047" w:rsidP="00923793">
      <w:pPr>
        <w:jc w:val="both"/>
      </w:pPr>
    </w:p>
    <w:p w:rsidR="00923793" w:rsidRDefault="00923793" w:rsidP="00923793">
      <w:pPr>
        <w:jc w:val="both"/>
      </w:pPr>
      <w:r>
        <w:t xml:space="preserve">Dans le cadre </w:t>
      </w:r>
      <w:r w:rsidRPr="00923793">
        <w:rPr>
          <w:b/>
          <w:color w:val="FF0000"/>
        </w:rPr>
        <w:t>1</w:t>
      </w:r>
      <w:r>
        <w:t xml:space="preserve">, </w:t>
      </w:r>
      <w:r w:rsidRPr="00923793">
        <w:rPr>
          <w:b/>
        </w:rPr>
        <w:t>sélectionner</w:t>
      </w:r>
      <w:r>
        <w:t xml:space="preserve"> l’emplacement de l’image recherchée, puis dans le cadre </w:t>
      </w:r>
      <w:r w:rsidRPr="004B4F70">
        <w:rPr>
          <w:b/>
          <w:color w:val="FF0000"/>
        </w:rPr>
        <w:t>2</w:t>
      </w:r>
      <w:r w:rsidR="004B4F70">
        <w:t xml:space="preserve">, </w:t>
      </w:r>
      <w:r w:rsidR="004B4F70" w:rsidRPr="004B4F70">
        <w:rPr>
          <w:b/>
        </w:rPr>
        <w:t>rechercher</w:t>
      </w:r>
      <w:r w:rsidR="004B4F70">
        <w:t xml:space="preserve"> l’image.</w:t>
      </w:r>
    </w:p>
    <w:p w:rsidR="004B4F70" w:rsidRPr="00ED3BFA" w:rsidRDefault="004B4F70" w:rsidP="00923793">
      <w:pPr>
        <w:jc w:val="both"/>
        <w:rPr>
          <w:i/>
        </w:rPr>
      </w:pPr>
      <w:r w:rsidRPr="004B4F70">
        <w:rPr>
          <w:b/>
          <w:i/>
        </w:rPr>
        <w:t xml:space="preserve">Un exemple : </w:t>
      </w:r>
      <w:r w:rsidR="00ED3BFA">
        <w:rPr>
          <w:i/>
          <w:noProof/>
          <w:lang w:eastAsia="fr-FR"/>
        </w:rPr>
        <w:drawing>
          <wp:anchor distT="0" distB="0" distL="114300" distR="114300" simplePos="0" relativeHeight="251660288" behindDoc="0" locked="0" layoutInCell="1" allowOverlap="1">
            <wp:simplePos x="0" y="0"/>
            <wp:positionH relativeFrom="column">
              <wp:posOffset>-47625</wp:posOffset>
            </wp:positionH>
            <wp:positionV relativeFrom="paragraph">
              <wp:posOffset>425450</wp:posOffset>
            </wp:positionV>
            <wp:extent cx="4610100" cy="3124200"/>
            <wp:effectExtent l="19050" t="0" r="0" b="0"/>
            <wp:wrapSquare wrapText="bothSides"/>
            <wp:docPr id="27" name="Image 26" descr="ouvri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vrir3.png"/>
                    <pic:cNvPicPr/>
                  </pic:nvPicPr>
                  <pic:blipFill>
                    <a:blip r:embed="rId8" cstate="print"/>
                    <a:stretch>
                      <a:fillRect/>
                    </a:stretch>
                  </pic:blipFill>
                  <pic:spPr>
                    <a:xfrm>
                      <a:off x="0" y="0"/>
                      <a:ext cx="4610100" cy="3124200"/>
                    </a:xfrm>
                    <a:prstGeom prst="rect">
                      <a:avLst/>
                    </a:prstGeom>
                  </pic:spPr>
                </pic:pic>
              </a:graphicData>
            </a:graphic>
          </wp:anchor>
        </w:drawing>
      </w:r>
      <w:r w:rsidRPr="00ED3BFA">
        <w:rPr>
          <w:i/>
        </w:rPr>
        <w:t>Je sais que j’ai enregist</w:t>
      </w:r>
      <w:r w:rsidR="005947BB">
        <w:rPr>
          <w:i/>
        </w:rPr>
        <w:t xml:space="preserve">ré mon image dans le dossier </w:t>
      </w:r>
      <w:proofErr w:type="spellStart"/>
      <w:r w:rsidR="005947BB">
        <w:rPr>
          <w:i/>
        </w:rPr>
        <w:t>Cre</w:t>
      </w:r>
      <w:r w:rsidRPr="00ED3BFA">
        <w:rPr>
          <w:i/>
        </w:rPr>
        <w:t>ation</w:t>
      </w:r>
      <w:proofErr w:type="spellEnd"/>
      <w:r w:rsidRPr="00ED3BFA">
        <w:rPr>
          <w:i/>
        </w:rPr>
        <w:t>, lui-même mis dans le dossier Images.</w:t>
      </w:r>
    </w:p>
    <w:p w:rsidR="00ED3BFA" w:rsidRDefault="00ED3BFA" w:rsidP="00923793">
      <w:pPr>
        <w:jc w:val="both"/>
        <w:rPr>
          <w:i/>
        </w:rPr>
      </w:pPr>
    </w:p>
    <w:p w:rsidR="00ED3BFA" w:rsidRDefault="00ED3BFA" w:rsidP="00923793">
      <w:pPr>
        <w:jc w:val="both"/>
        <w:rPr>
          <w:i/>
        </w:rPr>
      </w:pPr>
    </w:p>
    <w:p w:rsidR="004B4F70" w:rsidRPr="00ED3BFA" w:rsidRDefault="004B4F70" w:rsidP="00923793">
      <w:pPr>
        <w:jc w:val="both"/>
        <w:rPr>
          <w:i/>
        </w:rPr>
      </w:pPr>
      <w:r w:rsidRPr="00ED3BFA">
        <w:rPr>
          <w:i/>
        </w:rPr>
        <w:t xml:space="preserve">Dans le cadre 1, je clique sur </w:t>
      </w:r>
      <w:proofErr w:type="spellStart"/>
      <w:r w:rsidRPr="00ED3BFA">
        <w:rPr>
          <w:b/>
          <w:i/>
        </w:rPr>
        <w:t>Pictures</w:t>
      </w:r>
      <w:proofErr w:type="spellEnd"/>
      <w:r w:rsidRPr="00ED3BFA">
        <w:rPr>
          <w:i/>
        </w:rPr>
        <w:t xml:space="preserve"> (</w:t>
      </w:r>
      <w:r w:rsidRPr="00ED3BFA">
        <w:rPr>
          <w:i/>
          <w:sz w:val="20"/>
        </w:rPr>
        <w:t>Images en anglais</w:t>
      </w:r>
      <w:r w:rsidRPr="00ED3BFA">
        <w:rPr>
          <w:i/>
        </w:rPr>
        <w:t>).</w:t>
      </w:r>
    </w:p>
    <w:p w:rsidR="004B4F70" w:rsidRPr="00ED3BFA" w:rsidRDefault="004B4F70" w:rsidP="00923793">
      <w:pPr>
        <w:jc w:val="both"/>
        <w:rPr>
          <w:i/>
        </w:rPr>
      </w:pPr>
      <w:r w:rsidRPr="00ED3BFA">
        <w:rPr>
          <w:i/>
        </w:rPr>
        <w:t xml:space="preserve">Dans le cadre 2, je repère le dossier </w:t>
      </w:r>
      <w:proofErr w:type="spellStart"/>
      <w:r w:rsidRPr="00ED3BFA">
        <w:rPr>
          <w:b/>
          <w:i/>
        </w:rPr>
        <w:t>Creation</w:t>
      </w:r>
      <w:proofErr w:type="spellEnd"/>
      <w:r w:rsidRPr="00ED3BFA">
        <w:rPr>
          <w:i/>
        </w:rPr>
        <w:t xml:space="preserve"> et je clique dessus pour l’ouvrir.</w:t>
      </w:r>
    </w:p>
    <w:p w:rsidR="004B4F70" w:rsidRDefault="004B4F70" w:rsidP="00923793">
      <w:pPr>
        <w:jc w:val="both"/>
      </w:pPr>
    </w:p>
    <w:p w:rsidR="004B4F70" w:rsidRDefault="004B4F70" w:rsidP="00923793">
      <w:pPr>
        <w:jc w:val="both"/>
      </w:pPr>
    </w:p>
    <w:p w:rsidR="004B4F70" w:rsidRDefault="004B4F70" w:rsidP="00923793">
      <w:pPr>
        <w:jc w:val="both"/>
      </w:pPr>
    </w:p>
    <w:p w:rsidR="004B4F70" w:rsidRPr="00ED3BFA" w:rsidRDefault="004B4F70" w:rsidP="00923793">
      <w:pPr>
        <w:jc w:val="both"/>
        <w:rPr>
          <w:i/>
        </w:rPr>
      </w:pPr>
      <w:r w:rsidRPr="00ED3BFA">
        <w:rPr>
          <w:i/>
          <w:noProof/>
          <w:lang w:eastAsia="fr-FR"/>
        </w:rPr>
        <w:lastRenderedPageBreak/>
        <w:drawing>
          <wp:anchor distT="0" distB="0" distL="114300" distR="114300" simplePos="0" relativeHeight="251661312" behindDoc="0" locked="0" layoutInCell="1" allowOverlap="1">
            <wp:simplePos x="0" y="0"/>
            <wp:positionH relativeFrom="column">
              <wp:posOffset>2266950</wp:posOffset>
            </wp:positionH>
            <wp:positionV relativeFrom="paragraph">
              <wp:posOffset>-123825</wp:posOffset>
            </wp:positionV>
            <wp:extent cx="4629150" cy="3133725"/>
            <wp:effectExtent l="19050" t="0" r="0" b="0"/>
            <wp:wrapSquare wrapText="bothSides"/>
            <wp:docPr id="30" name="Image 29" descr="ouvri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vrir4.png"/>
                    <pic:cNvPicPr/>
                  </pic:nvPicPr>
                  <pic:blipFill>
                    <a:blip r:embed="rId9" cstate="print"/>
                    <a:stretch>
                      <a:fillRect/>
                    </a:stretch>
                  </pic:blipFill>
                  <pic:spPr>
                    <a:xfrm>
                      <a:off x="0" y="0"/>
                      <a:ext cx="4629150" cy="3133725"/>
                    </a:xfrm>
                    <a:prstGeom prst="rect">
                      <a:avLst/>
                    </a:prstGeom>
                  </pic:spPr>
                </pic:pic>
              </a:graphicData>
            </a:graphic>
          </wp:anchor>
        </w:drawing>
      </w:r>
      <w:r w:rsidRPr="00ED3BFA">
        <w:rPr>
          <w:i/>
        </w:rPr>
        <w:t xml:space="preserve">Dans le dossier </w:t>
      </w:r>
      <w:proofErr w:type="spellStart"/>
      <w:r w:rsidRPr="005F5047">
        <w:rPr>
          <w:b/>
          <w:i/>
        </w:rPr>
        <w:t>Creation</w:t>
      </w:r>
      <w:proofErr w:type="spellEnd"/>
      <w:r w:rsidRPr="00ED3BFA">
        <w:rPr>
          <w:i/>
        </w:rPr>
        <w:t>, je sélectionne mon image.</w:t>
      </w:r>
    </w:p>
    <w:p w:rsidR="004B4F70" w:rsidRPr="00ED3BFA" w:rsidRDefault="004B4F70" w:rsidP="00923793">
      <w:pPr>
        <w:jc w:val="both"/>
        <w:rPr>
          <w:i/>
        </w:rPr>
      </w:pPr>
      <w:r w:rsidRPr="00ED3BFA">
        <w:rPr>
          <w:i/>
        </w:rPr>
        <w:t xml:space="preserve">Sur ma fenêtre, je vois en </w:t>
      </w:r>
      <w:r w:rsidRPr="00ED3BFA">
        <w:rPr>
          <w:b/>
          <w:i/>
          <w:color w:val="260DE3"/>
          <w:sz w:val="28"/>
        </w:rPr>
        <w:t>1</w:t>
      </w:r>
      <w:r w:rsidRPr="00ED3BFA">
        <w:rPr>
          <w:i/>
        </w:rPr>
        <w:t xml:space="preserve"> le chemin qui a mené à mon image.</w:t>
      </w:r>
    </w:p>
    <w:p w:rsidR="004B4F70" w:rsidRPr="00ED3BFA" w:rsidRDefault="004B4F70" w:rsidP="00923793">
      <w:pPr>
        <w:jc w:val="both"/>
        <w:rPr>
          <w:i/>
        </w:rPr>
      </w:pPr>
      <w:r w:rsidRPr="00ED3BFA">
        <w:rPr>
          <w:i/>
        </w:rPr>
        <w:t xml:space="preserve">En </w:t>
      </w:r>
      <w:r w:rsidRPr="00ED3BFA">
        <w:rPr>
          <w:b/>
          <w:i/>
          <w:color w:val="260DE3"/>
          <w:sz w:val="28"/>
        </w:rPr>
        <w:t>2</w:t>
      </w:r>
      <w:r w:rsidRPr="00ED3BFA">
        <w:rPr>
          <w:i/>
        </w:rPr>
        <w:t xml:space="preserve">, je vois un </w:t>
      </w:r>
      <w:r w:rsidRPr="005F5047">
        <w:rPr>
          <w:b/>
          <w:i/>
        </w:rPr>
        <w:t>aperçu</w:t>
      </w:r>
      <w:r w:rsidRPr="00ED3BFA">
        <w:rPr>
          <w:i/>
        </w:rPr>
        <w:t xml:space="preserve"> de mon image, m’assurant ainsi que j’ai sélectionné celle que je désirais.</w:t>
      </w:r>
    </w:p>
    <w:p w:rsidR="004B4F70" w:rsidRPr="00ED3BFA" w:rsidRDefault="00815980" w:rsidP="00923793">
      <w:pPr>
        <w:jc w:val="both"/>
        <w:rPr>
          <w:i/>
        </w:rPr>
      </w:pPr>
      <w:r>
        <w:rPr>
          <w:i/>
          <w:noProof/>
          <w:lang w:eastAsia="fr-FR"/>
        </w:rPr>
        <w:pict>
          <v:roundrect id="_x0000_s1061" style="position:absolute;left:0;text-align:left;margin-left:-92.25pt;margin-top:64.55pt;width:38.25pt;height:13.5pt;z-index:251662336" arcsize="10923f" filled="f" strokecolor="#260de3" strokeweight="1.5pt"/>
        </w:pict>
      </w:r>
      <w:r w:rsidR="00ED3BFA" w:rsidRPr="00ED3BFA">
        <w:rPr>
          <w:i/>
        </w:rPr>
        <w:t xml:space="preserve">Je n’ai plus qu’à </w:t>
      </w:r>
      <w:r w:rsidR="00ED3BFA" w:rsidRPr="005F5047">
        <w:rPr>
          <w:b/>
          <w:i/>
        </w:rPr>
        <w:t>cliquer sur Ouvrir</w:t>
      </w:r>
      <w:r w:rsidR="00ED3BFA" w:rsidRPr="00ED3BFA">
        <w:rPr>
          <w:i/>
        </w:rPr>
        <w:t xml:space="preserve">… et mon image apparaît sur la fenêtre principale de The </w:t>
      </w:r>
      <w:proofErr w:type="spellStart"/>
      <w:r w:rsidR="00ED3BFA" w:rsidRPr="00ED3BFA">
        <w:rPr>
          <w:i/>
        </w:rPr>
        <w:t>Gimp</w:t>
      </w:r>
      <w:proofErr w:type="spellEnd"/>
      <w:r w:rsidR="00ED3BFA" w:rsidRPr="00ED3BFA">
        <w:rPr>
          <w:i/>
        </w:rPr>
        <w:t>.</w:t>
      </w:r>
    </w:p>
    <w:p w:rsidR="00ED3BFA" w:rsidRDefault="00ED3BFA" w:rsidP="00923793">
      <w:pPr>
        <w:jc w:val="both"/>
        <w:rPr>
          <w:i/>
        </w:rPr>
      </w:pPr>
      <w:r w:rsidRPr="00ED3BFA">
        <w:rPr>
          <w:i/>
        </w:rPr>
        <w:t>Fin de l’exemple.</w:t>
      </w:r>
    </w:p>
    <w:p w:rsidR="00112BDE" w:rsidRDefault="00112BDE" w:rsidP="00923793">
      <w:pPr>
        <w:jc w:val="both"/>
        <w:rPr>
          <w:i/>
        </w:rPr>
      </w:pPr>
    </w:p>
    <w:p w:rsidR="00F1312B" w:rsidRDefault="00F1312B" w:rsidP="00923793">
      <w:pPr>
        <w:jc w:val="both"/>
        <w:rPr>
          <w:i/>
        </w:rPr>
      </w:pPr>
    </w:p>
    <w:p w:rsidR="00112BDE" w:rsidRDefault="00112BDE" w:rsidP="00923793">
      <w:pPr>
        <w:jc w:val="both"/>
      </w:pPr>
      <w:r w:rsidRPr="00112BDE">
        <w:rPr>
          <w:b/>
          <w:u w:val="single"/>
        </w:rPr>
        <w:t>2. Sélectionner une zone de l’image</w:t>
      </w:r>
      <w:r w:rsidR="008F370A">
        <w:rPr>
          <w:b/>
          <w:u w:val="single"/>
        </w:rPr>
        <w:t xml:space="preserve"> (1)</w:t>
      </w:r>
      <w:r>
        <w:t> :</w:t>
      </w:r>
    </w:p>
    <w:p w:rsidR="00112BDE" w:rsidRDefault="00C35C43" w:rsidP="00923793">
      <w:pPr>
        <w:jc w:val="both"/>
      </w:pPr>
      <w:r>
        <w:rPr>
          <w:noProof/>
          <w:lang w:eastAsia="fr-FR"/>
        </w:rPr>
        <w:drawing>
          <wp:anchor distT="0" distB="0" distL="114300" distR="114300" simplePos="0" relativeHeight="251664384" behindDoc="0" locked="0" layoutInCell="1" allowOverlap="1">
            <wp:simplePos x="0" y="0"/>
            <wp:positionH relativeFrom="column">
              <wp:posOffset>3771900</wp:posOffset>
            </wp:positionH>
            <wp:positionV relativeFrom="paragraph">
              <wp:posOffset>55245</wp:posOffset>
            </wp:positionV>
            <wp:extent cx="393700" cy="428625"/>
            <wp:effectExtent l="19050" t="0" r="6350" b="0"/>
            <wp:wrapSquare wrapText="bothSides"/>
            <wp:docPr id="4" name="Image 2" descr="pip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tte.png"/>
                    <pic:cNvPicPr/>
                  </pic:nvPicPr>
                  <pic:blipFill>
                    <a:blip r:embed="rId10" cstate="print"/>
                    <a:stretch>
                      <a:fillRect/>
                    </a:stretch>
                  </pic:blipFill>
                  <pic:spPr>
                    <a:xfrm>
                      <a:off x="0" y="0"/>
                      <a:ext cx="393700" cy="428625"/>
                    </a:xfrm>
                    <a:prstGeom prst="rect">
                      <a:avLst/>
                    </a:prstGeom>
                  </pic:spPr>
                </pic:pic>
              </a:graphicData>
            </a:graphic>
          </wp:anchor>
        </w:drawing>
      </w:r>
      <w:r w:rsidR="00112BDE">
        <w:t xml:space="preserve">Sur notre image, </w:t>
      </w:r>
      <w:r w:rsidR="00112BDE" w:rsidRPr="00112BDE">
        <w:rPr>
          <w:b/>
        </w:rPr>
        <w:t>sélectionner</w:t>
      </w:r>
      <w:r w:rsidR="00112BDE">
        <w:t xml:space="preserve"> le calque chapeau.</w:t>
      </w:r>
    </w:p>
    <w:p w:rsidR="00C35C43" w:rsidRDefault="00C35C43" w:rsidP="00C35C43">
      <w:pPr>
        <w:tabs>
          <w:tab w:val="left" w:pos="6663"/>
        </w:tabs>
        <w:jc w:val="both"/>
      </w:pPr>
      <w:r>
        <w:t xml:space="preserve">Sélectionner, dans la boîte à outils, </w:t>
      </w:r>
      <w:r w:rsidRPr="001F4505">
        <w:rPr>
          <w:b/>
        </w:rPr>
        <w:t>l’outil</w:t>
      </w:r>
      <w:r>
        <w:t xml:space="preserve"> </w:t>
      </w:r>
      <w:r w:rsidRPr="00C35C43">
        <w:rPr>
          <w:b/>
        </w:rPr>
        <w:t>pipette à couleurs</w:t>
      </w:r>
      <w:r>
        <w:t xml:space="preserve">. </w:t>
      </w:r>
      <w:r w:rsidRPr="00C35C43">
        <w:rPr>
          <w:b/>
          <w:color w:val="FF0000"/>
        </w:rPr>
        <w:t>Attention de ne pas le confondre avec l’aérographe</w:t>
      </w:r>
      <w:r>
        <w:t>. Cet outil va nous permettre de sélectionner le vert du chapeau comme couleur de premier plan.</w:t>
      </w:r>
    </w:p>
    <w:p w:rsidR="00C35C43" w:rsidRDefault="005947BB" w:rsidP="00C35C43">
      <w:pPr>
        <w:tabs>
          <w:tab w:val="left" w:pos="6663"/>
        </w:tabs>
        <w:jc w:val="both"/>
      </w:pPr>
      <w:r>
        <w:rPr>
          <w:noProof/>
          <w:lang w:eastAsia="fr-FR"/>
        </w:rPr>
        <w:drawing>
          <wp:anchor distT="0" distB="0" distL="114300" distR="114300" simplePos="0" relativeHeight="251663360" behindDoc="1" locked="0" layoutInCell="1" allowOverlap="1">
            <wp:simplePos x="0" y="0"/>
            <wp:positionH relativeFrom="column">
              <wp:posOffset>5848350</wp:posOffset>
            </wp:positionH>
            <wp:positionV relativeFrom="paragraph">
              <wp:posOffset>165100</wp:posOffset>
            </wp:positionV>
            <wp:extent cx="571500" cy="504825"/>
            <wp:effectExtent l="19050" t="0" r="0" b="0"/>
            <wp:wrapNone/>
            <wp:docPr id="2" name="Image 1" descr="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on.png"/>
                    <pic:cNvPicPr/>
                  </pic:nvPicPr>
                  <pic:blipFill>
                    <a:blip r:embed="rId11" cstate="print"/>
                    <a:stretch>
                      <a:fillRect/>
                    </a:stretch>
                  </pic:blipFill>
                  <pic:spPr>
                    <a:xfrm>
                      <a:off x="0" y="0"/>
                      <a:ext cx="571500" cy="504825"/>
                    </a:xfrm>
                    <a:prstGeom prst="rect">
                      <a:avLst/>
                    </a:prstGeom>
                  </pic:spPr>
                </pic:pic>
              </a:graphicData>
            </a:graphic>
          </wp:anchor>
        </w:drawing>
      </w:r>
      <w:r w:rsidR="00C35C43">
        <w:t>Pour cela, cibler, avec la pipette, une zone verte du chapeau et cliquer dessus. Dans la fenêtre boîte à outils, la couleur de premier plan a changé… et est devenue la couleur verte ciblée.</w:t>
      </w:r>
    </w:p>
    <w:p w:rsidR="00112BDE" w:rsidRDefault="005947BB" w:rsidP="005947BB">
      <w:pPr>
        <w:jc w:val="both"/>
      </w:pPr>
      <w:r>
        <w:t>Maintenant, s</w:t>
      </w:r>
      <w:r w:rsidR="00112BDE">
        <w:t xml:space="preserve">électionner, dans la boîte à outils, </w:t>
      </w:r>
      <w:r w:rsidR="00112BDE" w:rsidRPr="00112BDE">
        <w:rPr>
          <w:b/>
        </w:rPr>
        <w:t>l’outil</w:t>
      </w:r>
      <w:r w:rsidR="00112BDE">
        <w:t xml:space="preserve"> </w:t>
      </w:r>
      <w:r w:rsidR="00112BDE">
        <w:rPr>
          <w:b/>
        </w:rPr>
        <w:t>de sélection à main levée</w:t>
      </w:r>
      <w:r w:rsidR="008072E1">
        <w:t xml:space="preserve">, aussi appelé </w:t>
      </w:r>
      <w:r w:rsidR="008072E1" w:rsidRPr="005947BB">
        <w:rPr>
          <w:b/>
        </w:rPr>
        <w:t>lasso</w:t>
      </w:r>
      <w:r w:rsidR="00112BDE">
        <w:t>.</w:t>
      </w:r>
    </w:p>
    <w:p w:rsidR="00112BDE" w:rsidRDefault="00793A7D" w:rsidP="00923793">
      <w:pPr>
        <w:jc w:val="both"/>
      </w:pPr>
      <w:r>
        <w:rPr>
          <w:b/>
          <w:noProof/>
          <w:color w:val="FF0000"/>
          <w:sz w:val="28"/>
          <w:lang w:eastAsia="fr-FR"/>
        </w:rPr>
        <w:drawing>
          <wp:anchor distT="0" distB="0" distL="114300" distR="114300" simplePos="0" relativeHeight="251665408" behindDoc="0" locked="0" layoutInCell="1" allowOverlap="1">
            <wp:simplePos x="0" y="0"/>
            <wp:positionH relativeFrom="column">
              <wp:posOffset>68580</wp:posOffset>
            </wp:positionH>
            <wp:positionV relativeFrom="paragraph">
              <wp:posOffset>85725</wp:posOffset>
            </wp:positionV>
            <wp:extent cx="1438275" cy="1162050"/>
            <wp:effectExtent l="19050" t="0" r="9525" b="0"/>
            <wp:wrapSquare wrapText="bothSides"/>
            <wp:docPr id="1" name="Image 0" descr="selec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on2.png"/>
                    <pic:cNvPicPr/>
                  </pic:nvPicPr>
                  <pic:blipFill>
                    <a:blip r:embed="rId12" cstate="print"/>
                    <a:stretch>
                      <a:fillRect/>
                    </a:stretch>
                  </pic:blipFill>
                  <pic:spPr>
                    <a:xfrm>
                      <a:off x="0" y="0"/>
                      <a:ext cx="1438275" cy="1162050"/>
                    </a:xfrm>
                    <a:prstGeom prst="rect">
                      <a:avLst/>
                    </a:prstGeom>
                  </pic:spPr>
                </pic:pic>
              </a:graphicData>
            </a:graphic>
          </wp:anchor>
        </w:drawing>
      </w:r>
      <w:r w:rsidR="00112BDE">
        <w:t>Cet outil, comme d’autres outils, permet de sélectionner une zone de l’image.</w:t>
      </w:r>
    </w:p>
    <w:p w:rsidR="00CC0CAF" w:rsidRDefault="00815980" w:rsidP="00923793">
      <w:pPr>
        <w:jc w:val="both"/>
      </w:pPr>
      <w:r w:rsidRPr="00815980">
        <w:rPr>
          <w:b/>
          <w:noProof/>
          <w:color w:val="FF0000"/>
          <w:sz w:val="28"/>
          <w:lang w:eastAsia="fr-FR"/>
        </w:rPr>
        <w:pict>
          <v:shapetype id="_x0000_t202" coordsize="21600,21600" o:spt="202" path="m,l,21600r21600,l21600,xe">
            <v:stroke joinstyle="miter"/>
            <v:path gradientshapeok="t" o:connecttype="rect"/>
          </v:shapetype>
          <v:shape id="_x0000_s1064" type="#_x0000_t202" style="position:absolute;left:0;text-align:left;margin-left:-99.9pt;margin-top:8.25pt;width:24pt;height:23.25pt;z-index:251670528;mso-width-relative:margin;mso-height-relative:margin" filled="f" stroked="f">
            <v:textbox>
              <w:txbxContent>
                <w:p w:rsidR="00316534" w:rsidRPr="00316534" w:rsidRDefault="00316534" w:rsidP="00316534">
                  <w:pPr>
                    <w:rPr>
                      <w:b/>
                      <w:color w:val="FF0000"/>
                      <w:sz w:val="28"/>
                    </w:rPr>
                  </w:pPr>
                  <w:r w:rsidRPr="00316534">
                    <w:rPr>
                      <w:b/>
                      <w:color w:val="FF0000"/>
                      <w:sz w:val="28"/>
                    </w:rPr>
                    <w:t>1</w:t>
                  </w:r>
                </w:p>
              </w:txbxContent>
            </v:textbox>
          </v:shape>
        </w:pict>
      </w:r>
      <w:r w:rsidR="00316534" w:rsidRPr="00316534">
        <w:rPr>
          <w:b/>
          <w:color w:val="FF0000"/>
          <w:sz w:val="28"/>
        </w:rPr>
        <w:t>1</w:t>
      </w:r>
      <w:r w:rsidR="00316534">
        <w:t xml:space="preserve"> : </w:t>
      </w:r>
      <w:r w:rsidR="00CC0CAF">
        <w:t xml:space="preserve">A l’aide de cet outil, tracer un </w:t>
      </w:r>
      <w:r w:rsidR="00CC0CAF" w:rsidRPr="00CC0CAF">
        <w:rPr>
          <w:b/>
        </w:rPr>
        <w:t>chemin</w:t>
      </w:r>
      <w:r w:rsidR="00CC0CAF">
        <w:t xml:space="preserve"> autour de la partie centrale de votre chapeau. Pour cela, progresser en cliquant à des intervalles plus ou moins longs (</w:t>
      </w:r>
      <w:r w:rsidR="00CC0CAF" w:rsidRPr="00CC0CAF">
        <w:rPr>
          <w:i/>
          <w:sz w:val="20"/>
        </w:rPr>
        <w:t>voir illustrations</w:t>
      </w:r>
      <w:r w:rsidR="00CC0CAF">
        <w:t>).</w:t>
      </w:r>
      <w:r w:rsidR="00793A7D">
        <w:t xml:space="preserve"> Rester à l’intérieur du tracé vert.</w:t>
      </w:r>
    </w:p>
    <w:p w:rsidR="00F1312B" w:rsidRDefault="00F1312B" w:rsidP="00923793">
      <w:pPr>
        <w:jc w:val="both"/>
      </w:pPr>
      <w:r>
        <w:rPr>
          <w:noProof/>
          <w:lang w:eastAsia="fr-FR"/>
        </w:rPr>
        <w:drawing>
          <wp:anchor distT="0" distB="0" distL="114300" distR="114300" simplePos="0" relativeHeight="251666432" behindDoc="0" locked="0" layoutInCell="1" allowOverlap="1">
            <wp:simplePos x="0" y="0"/>
            <wp:positionH relativeFrom="column">
              <wp:posOffset>3512820</wp:posOffset>
            </wp:positionH>
            <wp:positionV relativeFrom="paragraph">
              <wp:posOffset>155575</wp:posOffset>
            </wp:positionV>
            <wp:extent cx="1428750" cy="1123950"/>
            <wp:effectExtent l="19050" t="0" r="0" b="0"/>
            <wp:wrapSquare wrapText="bothSides"/>
            <wp:docPr id="3" name="Image 2" descr="selecti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on3.png"/>
                    <pic:cNvPicPr/>
                  </pic:nvPicPr>
                  <pic:blipFill>
                    <a:blip r:embed="rId13" cstate="print"/>
                    <a:stretch>
                      <a:fillRect/>
                    </a:stretch>
                  </pic:blipFill>
                  <pic:spPr>
                    <a:xfrm>
                      <a:off x="0" y="0"/>
                      <a:ext cx="1428750" cy="1123950"/>
                    </a:xfrm>
                    <a:prstGeom prst="rect">
                      <a:avLst/>
                    </a:prstGeom>
                  </pic:spPr>
                </pic:pic>
              </a:graphicData>
            </a:graphic>
          </wp:anchor>
        </w:drawing>
      </w:r>
    </w:p>
    <w:p w:rsidR="00CC0CAF" w:rsidRDefault="00815980" w:rsidP="00923793">
      <w:pPr>
        <w:jc w:val="both"/>
      </w:pPr>
      <w:r w:rsidRPr="00815980">
        <w:rPr>
          <w:i/>
          <w:noProof/>
          <w:lang w:eastAsia="fr-FR"/>
        </w:rPr>
        <w:pict>
          <v:shape id="_x0000_s1067" type="#_x0000_t202" style="position:absolute;left:0;text-align:left;margin-left:435.6pt;margin-top:5.95pt;width:24pt;height:24.75pt;z-index:251674624;mso-width-relative:margin;mso-height-relative:margin" filled="f" stroked="f">
            <v:textbox>
              <w:txbxContent>
                <w:p w:rsidR="00F1312B" w:rsidRPr="00316534" w:rsidRDefault="00F1312B" w:rsidP="00F1312B">
                  <w:pPr>
                    <w:rPr>
                      <w:b/>
                      <w:color w:val="FF0000"/>
                      <w:sz w:val="28"/>
                    </w:rPr>
                  </w:pPr>
                  <w:r>
                    <w:rPr>
                      <w:b/>
                      <w:color w:val="FF0000"/>
                      <w:sz w:val="28"/>
                    </w:rPr>
                    <w:t>2</w:t>
                  </w:r>
                </w:p>
              </w:txbxContent>
            </v:textbox>
          </v:shape>
        </w:pict>
      </w:r>
      <w:r w:rsidR="00316534" w:rsidRPr="00316534">
        <w:rPr>
          <w:b/>
          <w:color w:val="FF0000"/>
          <w:sz w:val="28"/>
        </w:rPr>
        <w:t>2</w:t>
      </w:r>
      <w:r w:rsidR="00316534">
        <w:t xml:space="preserve"> : </w:t>
      </w:r>
      <w:r w:rsidR="00CC0CAF">
        <w:t xml:space="preserve">Pour </w:t>
      </w:r>
      <w:r w:rsidR="00CC0CAF" w:rsidRPr="00316534">
        <w:rPr>
          <w:b/>
        </w:rPr>
        <w:t>fermer le chemin</w:t>
      </w:r>
      <w:r w:rsidR="00CC0CAF">
        <w:t>, cliquer sur le point de départ.</w:t>
      </w:r>
    </w:p>
    <w:p w:rsidR="00F1312B" w:rsidRDefault="00F1312B" w:rsidP="00923793">
      <w:pPr>
        <w:jc w:val="both"/>
      </w:pPr>
    </w:p>
    <w:p w:rsidR="00CC0CAF" w:rsidRDefault="00815980" w:rsidP="00316534">
      <w:pPr>
        <w:tabs>
          <w:tab w:val="left" w:pos="2552"/>
        </w:tabs>
        <w:jc w:val="both"/>
      </w:pPr>
      <w:r w:rsidRPr="00815980">
        <w:rPr>
          <w:i/>
          <w:noProof/>
          <w:lang w:eastAsia="fr-FR"/>
        </w:rPr>
        <w:pict>
          <v:shape id="_x0000_s1065" type="#_x0000_t202" style="position:absolute;left:0;text-align:left;margin-left:-99.75pt;margin-top:47.85pt;width:24pt;height:24.75pt;z-index:251672576;mso-width-relative:margin;mso-height-relative:margin" filled="f" stroked="f">
            <v:textbox style="mso-next-textbox:#_x0000_s1065">
              <w:txbxContent>
                <w:p w:rsidR="00316534" w:rsidRPr="00316534" w:rsidRDefault="00316534" w:rsidP="00316534">
                  <w:pPr>
                    <w:rPr>
                      <w:b/>
                      <w:color w:val="FF0000"/>
                      <w:sz w:val="28"/>
                    </w:rPr>
                  </w:pPr>
                  <w:r>
                    <w:rPr>
                      <w:b/>
                      <w:color w:val="FF0000"/>
                      <w:sz w:val="28"/>
                    </w:rPr>
                    <w:t>3</w:t>
                  </w:r>
                </w:p>
              </w:txbxContent>
            </v:textbox>
          </v:shape>
        </w:pict>
      </w:r>
      <w:r w:rsidR="00F1312B">
        <w:rPr>
          <w:b/>
          <w:noProof/>
          <w:color w:val="FF0000"/>
          <w:sz w:val="28"/>
          <w:lang w:eastAsia="fr-FR"/>
        </w:rPr>
        <w:drawing>
          <wp:anchor distT="0" distB="0" distL="114300" distR="114300" simplePos="0" relativeHeight="251671552" behindDoc="0" locked="0" layoutInCell="1" allowOverlap="1">
            <wp:simplePos x="0" y="0"/>
            <wp:positionH relativeFrom="column">
              <wp:posOffset>64770</wp:posOffset>
            </wp:positionH>
            <wp:positionV relativeFrom="paragraph">
              <wp:posOffset>198120</wp:posOffset>
            </wp:positionV>
            <wp:extent cx="1440180" cy="1143000"/>
            <wp:effectExtent l="19050" t="0" r="7620" b="0"/>
            <wp:wrapSquare wrapText="bothSides"/>
            <wp:docPr id="5" name="Image 4" descr="selectio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on4.png"/>
                    <pic:cNvPicPr/>
                  </pic:nvPicPr>
                  <pic:blipFill>
                    <a:blip r:embed="rId14" cstate="print"/>
                    <a:stretch>
                      <a:fillRect/>
                    </a:stretch>
                  </pic:blipFill>
                  <pic:spPr>
                    <a:xfrm>
                      <a:off x="0" y="0"/>
                      <a:ext cx="1440180" cy="1143000"/>
                    </a:xfrm>
                    <a:prstGeom prst="rect">
                      <a:avLst/>
                    </a:prstGeom>
                  </pic:spPr>
                </pic:pic>
              </a:graphicData>
            </a:graphic>
          </wp:anchor>
        </w:drawing>
      </w:r>
      <w:r w:rsidRPr="00815980">
        <w:rPr>
          <w:b/>
          <w:noProof/>
          <w:color w:val="FF0000"/>
          <w:sz w:val="28"/>
          <w:lang w:eastAsia="fr-FR"/>
        </w:rPr>
        <w:pict>
          <v:shape id="_x0000_s1063" type="#_x0000_t202" style="position:absolute;left:0;text-align:left;margin-left:449.25pt;margin-top:1.05pt;width:24pt;height:24.75pt;z-index:251669504;mso-position-horizontal-relative:text;mso-position-vertical-relative:text;mso-width-relative:margin;mso-height-relative:margin" filled="f" stroked="f">
            <v:textbox>
              <w:txbxContent>
                <w:p w:rsidR="00316534" w:rsidRPr="00316534" w:rsidRDefault="00316534" w:rsidP="00316534">
                  <w:pPr>
                    <w:rPr>
                      <w:b/>
                      <w:color w:val="FF0000"/>
                      <w:sz w:val="28"/>
                    </w:rPr>
                  </w:pPr>
                  <w:r>
                    <w:rPr>
                      <w:b/>
                      <w:color w:val="FF0000"/>
                      <w:sz w:val="28"/>
                    </w:rPr>
                    <w:t>2</w:t>
                  </w:r>
                </w:p>
              </w:txbxContent>
            </v:textbox>
          </v:shape>
        </w:pict>
      </w:r>
      <w:r w:rsidR="00316534" w:rsidRPr="00316534">
        <w:rPr>
          <w:b/>
          <w:color w:val="FF0000"/>
          <w:sz w:val="28"/>
        </w:rPr>
        <w:t>3</w:t>
      </w:r>
      <w:r w:rsidR="00316534">
        <w:t xml:space="preserve"> : </w:t>
      </w:r>
      <w:r w:rsidR="00CC0CAF">
        <w:t>Le chemin ainsi clos prend l’aspect d’un</w:t>
      </w:r>
      <w:r w:rsidR="00316534">
        <w:t>e</w:t>
      </w:r>
      <w:r w:rsidR="00CC0CAF">
        <w:t xml:space="preserve"> ligne pointillée</w:t>
      </w:r>
      <w:r w:rsidR="00316534">
        <w:t>. Cette ligne marque la limite de la zone sélectionnée (</w:t>
      </w:r>
      <w:r w:rsidR="00316534" w:rsidRPr="00316534">
        <w:rPr>
          <w:i/>
          <w:sz w:val="20"/>
        </w:rPr>
        <w:t>dans ce cas, la zone intérieure du chapeau</w:t>
      </w:r>
      <w:r w:rsidR="00316534">
        <w:t>).</w:t>
      </w:r>
    </w:p>
    <w:p w:rsidR="00F1312B" w:rsidRDefault="00F1312B" w:rsidP="00316534">
      <w:pPr>
        <w:tabs>
          <w:tab w:val="left" w:pos="2552"/>
        </w:tabs>
        <w:jc w:val="both"/>
      </w:pPr>
    </w:p>
    <w:p w:rsidR="00F1312B" w:rsidRDefault="00F1312B" w:rsidP="00316534">
      <w:pPr>
        <w:tabs>
          <w:tab w:val="left" w:pos="2552"/>
        </w:tabs>
        <w:jc w:val="both"/>
      </w:pPr>
    </w:p>
    <w:p w:rsidR="00316534" w:rsidRPr="00F1312B" w:rsidRDefault="00316534" w:rsidP="00316534">
      <w:pPr>
        <w:tabs>
          <w:tab w:val="left" w:pos="2552"/>
        </w:tabs>
        <w:jc w:val="both"/>
        <w:rPr>
          <w:i/>
        </w:rPr>
      </w:pPr>
      <w:r w:rsidRPr="00F1312B">
        <w:rPr>
          <w:i/>
        </w:rPr>
        <w:t>Toute action n’agit plus que dans la zone sélectionnée. Ainsi, sélectionner une zone de l’image permet de ne travailler qu’un espace de l’image.</w:t>
      </w:r>
    </w:p>
    <w:p w:rsidR="00316534" w:rsidRDefault="00E167D1" w:rsidP="00923793">
      <w:pPr>
        <w:jc w:val="both"/>
      </w:pPr>
      <w:r>
        <w:rPr>
          <w:noProof/>
          <w:lang w:eastAsia="fr-FR"/>
        </w:rPr>
        <w:lastRenderedPageBreak/>
        <w:drawing>
          <wp:anchor distT="0" distB="0" distL="114300" distR="114300" simplePos="0" relativeHeight="251673600" behindDoc="0" locked="0" layoutInCell="1" allowOverlap="1">
            <wp:simplePos x="0" y="0"/>
            <wp:positionH relativeFrom="column">
              <wp:posOffset>2190750</wp:posOffset>
            </wp:positionH>
            <wp:positionV relativeFrom="paragraph">
              <wp:posOffset>-266700</wp:posOffset>
            </wp:positionV>
            <wp:extent cx="431800" cy="447675"/>
            <wp:effectExtent l="19050" t="0" r="6350" b="0"/>
            <wp:wrapSquare wrapText="bothSides"/>
            <wp:docPr id="6" name="Image 5" descr="pot_pein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_peinture.png"/>
                    <pic:cNvPicPr/>
                  </pic:nvPicPr>
                  <pic:blipFill>
                    <a:blip r:embed="rId15" cstate="print"/>
                    <a:stretch>
                      <a:fillRect/>
                    </a:stretch>
                  </pic:blipFill>
                  <pic:spPr>
                    <a:xfrm>
                      <a:off x="0" y="0"/>
                      <a:ext cx="431800" cy="447675"/>
                    </a:xfrm>
                    <a:prstGeom prst="rect">
                      <a:avLst/>
                    </a:prstGeom>
                  </pic:spPr>
                </pic:pic>
              </a:graphicData>
            </a:graphic>
          </wp:anchor>
        </w:drawing>
      </w:r>
      <w:r w:rsidR="0076771B">
        <w:rPr>
          <w:noProof/>
          <w:lang w:eastAsia="fr-FR"/>
        </w:rPr>
        <w:drawing>
          <wp:anchor distT="0" distB="0" distL="114300" distR="114300" simplePos="0" relativeHeight="251675648" behindDoc="0" locked="0" layoutInCell="1" allowOverlap="1">
            <wp:simplePos x="0" y="0"/>
            <wp:positionH relativeFrom="column">
              <wp:posOffset>5000625</wp:posOffset>
            </wp:positionH>
            <wp:positionV relativeFrom="paragraph">
              <wp:posOffset>352425</wp:posOffset>
            </wp:positionV>
            <wp:extent cx="1725930" cy="2705100"/>
            <wp:effectExtent l="19050" t="0" r="7620" b="0"/>
            <wp:wrapSquare wrapText="bothSides"/>
            <wp:docPr id="8" name="Image 7" descr="rempl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plir.png"/>
                    <pic:cNvPicPr/>
                  </pic:nvPicPr>
                  <pic:blipFill>
                    <a:blip r:embed="rId16" cstate="print"/>
                    <a:stretch>
                      <a:fillRect/>
                    </a:stretch>
                  </pic:blipFill>
                  <pic:spPr>
                    <a:xfrm>
                      <a:off x="0" y="0"/>
                      <a:ext cx="1725930" cy="2705100"/>
                    </a:xfrm>
                    <a:prstGeom prst="rect">
                      <a:avLst/>
                    </a:prstGeom>
                  </pic:spPr>
                </pic:pic>
              </a:graphicData>
            </a:graphic>
          </wp:anchor>
        </w:drawing>
      </w:r>
      <w:r>
        <w:t xml:space="preserve">Sélectionner </w:t>
      </w:r>
      <w:r w:rsidR="00F1312B" w:rsidRPr="00F1312B">
        <w:rPr>
          <w:b/>
        </w:rPr>
        <w:t>outil de</w:t>
      </w:r>
      <w:r w:rsidR="00F1312B">
        <w:t xml:space="preserve"> </w:t>
      </w:r>
      <w:r w:rsidR="00F1312B" w:rsidRPr="00F1312B">
        <w:rPr>
          <w:b/>
        </w:rPr>
        <w:t>remplissage</w:t>
      </w:r>
      <w:r w:rsidR="00F1312B">
        <w:t xml:space="preserve"> aussi appelé </w:t>
      </w:r>
      <w:r w:rsidR="00F1312B" w:rsidRPr="00F1312B">
        <w:rPr>
          <w:b/>
        </w:rPr>
        <w:t>pot de peinture</w:t>
      </w:r>
      <w:r w:rsidR="00F1312B">
        <w:t>.</w:t>
      </w:r>
    </w:p>
    <w:p w:rsidR="00316534" w:rsidRDefault="002E434C" w:rsidP="00923793">
      <w:pPr>
        <w:jc w:val="both"/>
      </w:pPr>
      <w:r>
        <w:t xml:space="preserve">En option d’outil, sélectionner </w:t>
      </w:r>
      <w:r w:rsidRPr="002E434C">
        <w:rPr>
          <w:b/>
        </w:rPr>
        <w:t>Remplissage avec la couleur de PP</w:t>
      </w:r>
      <w:r>
        <w:t xml:space="preserve"> (</w:t>
      </w:r>
      <w:r w:rsidRPr="002E434C">
        <w:rPr>
          <w:i/>
          <w:sz w:val="20"/>
        </w:rPr>
        <w:t>à priori le vert</w:t>
      </w:r>
      <w:r>
        <w:t xml:space="preserve">) ainsi que </w:t>
      </w:r>
      <w:r w:rsidRPr="002E434C">
        <w:rPr>
          <w:b/>
        </w:rPr>
        <w:t>Remplir toute la sélection</w:t>
      </w:r>
      <w:r>
        <w:t>. (</w:t>
      </w:r>
      <w:proofErr w:type="gramStart"/>
      <w:r w:rsidRPr="002E434C">
        <w:rPr>
          <w:i/>
          <w:sz w:val="20"/>
        </w:rPr>
        <w:t>voir</w:t>
      </w:r>
      <w:proofErr w:type="gramEnd"/>
      <w:r w:rsidRPr="002E434C">
        <w:rPr>
          <w:i/>
          <w:sz w:val="20"/>
        </w:rPr>
        <w:t xml:space="preserve"> illustration</w:t>
      </w:r>
      <w:r>
        <w:t>)</w:t>
      </w:r>
    </w:p>
    <w:p w:rsidR="00CC0CAF" w:rsidRDefault="002E434C" w:rsidP="00923793">
      <w:pPr>
        <w:jc w:val="both"/>
      </w:pPr>
      <w:r>
        <w:t>Maintenant, si je clique hors de la zone sélectionnée, soit en dehors du chapeau, il ne se passera rien, mais si je clique dans l’intérieur du chapeau, alors mon chapeau prend la couleur verte… pour obtenir :</w:t>
      </w:r>
    </w:p>
    <w:p w:rsidR="002E434C" w:rsidRDefault="002E434C" w:rsidP="00923793">
      <w:pPr>
        <w:jc w:val="both"/>
      </w:pPr>
      <w:r>
        <w:rPr>
          <w:noProof/>
          <w:lang w:eastAsia="fr-FR"/>
        </w:rPr>
        <w:drawing>
          <wp:anchor distT="0" distB="0" distL="114300" distR="114300" simplePos="0" relativeHeight="251676672" behindDoc="1" locked="0" layoutInCell="1" allowOverlap="1">
            <wp:simplePos x="0" y="0"/>
            <wp:positionH relativeFrom="column">
              <wp:posOffset>1647825</wp:posOffset>
            </wp:positionH>
            <wp:positionV relativeFrom="paragraph">
              <wp:posOffset>90170</wp:posOffset>
            </wp:positionV>
            <wp:extent cx="1581150" cy="1333500"/>
            <wp:effectExtent l="19050" t="0" r="0" b="0"/>
            <wp:wrapNone/>
            <wp:docPr id="9" name="Image 8" descr="chapeau_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au_vert.png"/>
                    <pic:cNvPicPr/>
                  </pic:nvPicPr>
                  <pic:blipFill>
                    <a:blip r:embed="rId17" cstate="print"/>
                    <a:stretch>
                      <a:fillRect/>
                    </a:stretch>
                  </pic:blipFill>
                  <pic:spPr>
                    <a:xfrm>
                      <a:off x="0" y="0"/>
                      <a:ext cx="1581150" cy="1333500"/>
                    </a:xfrm>
                    <a:prstGeom prst="rect">
                      <a:avLst/>
                    </a:prstGeom>
                  </pic:spPr>
                </pic:pic>
              </a:graphicData>
            </a:graphic>
          </wp:anchor>
        </w:drawing>
      </w:r>
    </w:p>
    <w:p w:rsidR="002E434C" w:rsidRDefault="002E434C" w:rsidP="00923793">
      <w:pPr>
        <w:jc w:val="both"/>
      </w:pPr>
    </w:p>
    <w:p w:rsidR="002E434C" w:rsidRDefault="002E434C" w:rsidP="00923793">
      <w:pPr>
        <w:jc w:val="both"/>
      </w:pPr>
    </w:p>
    <w:p w:rsidR="002E434C" w:rsidRDefault="002E434C" w:rsidP="00923793">
      <w:pPr>
        <w:jc w:val="both"/>
      </w:pPr>
    </w:p>
    <w:p w:rsidR="0076771B" w:rsidRDefault="0076771B" w:rsidP="00923793">
      <w:pPr>
        <w:jc w:val="both"/>
      </w:pPr>
      <w:r>
        <w:rPr>
          <w:noProof/>
          <w:lang w:eastAsia="fr-FR"/>
        </w:rPr>
        <w:drawing>
          <wp:anchor distT="0" distB="0" distL="114300" distR="114300" simplePos="0" relativeHeight="251677696" behindDoc="0" locked="0" layoutInCell="1" allowOverlap="1">
            <wp:simplePos x="0" y="0"/>
            <wp:positionH relativeFrom="column">
              <wp:posOffset>0</wp:posOffset>
            </wp:positionH>
            <wp:positionV relativeFrom="paragraph">
              <wp:posOffset>360045</wp:posOffset>
            </wp:positionV>
            <wp:extent cx="3609975" cy="952500"/>
            <wp:effectExtent l="19050" t="0" r="9525" b="0"/>
            <wp:wrapSquare wrapText="bothSides"/>
            <wp:docPr id="10" name="Image 9" descr="aucune_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une_select.png"/>
                    <pic:cNvPicPr/>
                  </pic:nvPicPr>
                  <pic:blipFill>
                    <a:blip r:embed="rId18" cstate="print"/>
                    <a:stretch>
                      <a:fillRect/>
                    </a:stretch>
                  </pic:blipFill>
                  <pic:spPr>
                    <a:xfrm>
                      <a:off x="0" y="0"/>
                      <a:ext cx="3609975" cy="952500"/>
                    </a:xfrm>
                    <a:prstGeom prst="rect">
                      <a:avLst/>
                    </a:prstGeom>
                  </pic:spPr>
                </pic:pic>
              </a:graphicData>
            </a:graphic>
          </wp:anchor>
        </w:drawing>
      </w:r>
    </w:p>
    <w:p w:rsidR="002E434C" w:rsidRDefault="002E434C" w:rsidP="00923793">
      <w:pPr>
        <w:jc w:val="both"/>
      </w:pPr>
      <w:r>
        <w:t xml:space="preserve">N’ayant plus besoin de ma sélection, je l’enlève en allant dans la barre de menus, à </w:t>
      </w:r>
      <w:r w:rsidRPr="002E434C">
        <w:rPr>
          <w:b/>
        </w:rPr>
        <w:t>Sélection &gt; Aucune</w:t>
      </w:r>
      <w:r>
        <w:t xml:space="preserve"> ou en appuyant simultanément sur les touches </w:t>
      </w:r>
      <w:proofErr w:type="spellStart"/>
      <w:r w:rsidRPr="002E434C">
        <w:rPr>
          <w:b/>
        </w:rPr>
        <w:t>Maj</w:t>
      </w:r>
      <w:proofErr w:type="spellEnd"/>
      <w:r w:rsidRPr="002E434C">
        <w:rPr>
          <w:b/>
        </w:rPr>
        <w:t>+Ctrl+A</w:t>
      </w:r>
      <w:r>
        <w:t xml:space="preserve"> du clavier.</w:t>
      </w:r>
    </w:p>
    <w:p w:rsidR="00770A2A" w:rsidRDefault="00770A2A" w:rsidP="00923793">
      <w:pPr>
        <w:jc w:val="both"/>
      </w:pPr>
      <w:r>
        <w:rPr>
          <w:noProof/>
          <w:lang w:eastAsia="fr-FR"/>
        </w:rPr>
        <w:drawing>
          <wp:anchor distT="0" distB="0" distL="114300" distR="114300" simplePos="0" relativeHeight="251678720" behindDoc="0" locked="0" layoutInCell="1" allowOverlap="1">
            <wp:simplePos x="0" y="0"/>
            <wp:positionH relativeFrom="column">
              <wp:posOffset>114300</wp:posOffset>
            </wp:positionH>
            <wp:positionV relativeFrom="paragraph">
              <wp:posOffset>77470</wp:posOffset>
            </wp:positionV>
            <wp:extent cx="447675" cy="485775"/>
            <wp:effectExtent l="19050" t="0" r="9525" b="0"/>
            <wp:wrapSquare wrapText="bothSides"/>
            <wp:docPr id="11" name="Image 10" descr="selection_co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on_couleur.png"/>
                    <pic:cNvPicPr/>
                  </pic:nvPicPr>
                  <pic:blipFill>
                    <a:blip r:embed="rId19" cstate="print"/>
                    <a:stretch>
                      <a:fillRect/>
                    </a:stretch>
                  </pic:blipFill>
                  <pic:spPr>
                    <a:xfrm>
                      <a:off x="0" y="0"/>
                      <a:ext cx="447675" cy="485775"/>
                    </a:xfrm>
                    <a:prstGeom prst="rect">
                      <a:avLst/>
                    </a:prstGeom>
                  </pic:spPr>
                </pic:pic>
              </a:graphicData>
            </a:graphic>
          </wp:anchor>
        </w:drawing>
      </w:r>
    </w:p>
    <w:p w:rsidR="00770A2A" w:rsidRDefault="00770A2A" w:rsidP="00923793">
      <w:pPr>
        <w:jc w:val="both"/>
      </w:pPr>
      <w:r>
        <w:t xml:space="preserve">Dans la boîte à outils, cliquer sur </w:t>
      </w:r>
      <w:r w:rsidRPr="001F4505">
        <w:rPr>
          <w:b/>
        </w:rPr>
        <w:t>outil</w:t>
      </w:r>
      <w:r>
        <w:t xml:space="preserve"> </w:t>
      </w:r>
      <w:r w:rsidRPr="001F4505">
        <w:rPr>
          <w:b/>
        </w:rPr>
        <w:t>de</w:t>
      </w:r>
      <w:r>
        <w:t xml:space="preserve"> </w:t>
      </w:r>
      <w:r w:rsidRPr="00770A2A">
        <w:rPr>
          <w:b/>
        </w:rPr>
        <w:t>sélection par couleur</w:t>
      </w:r>
      <w:r>
        <w:t xml:space="preserve"> </w:t>
      </w:r>
    </w:p>
    <w:p w:rsidR="00770A2A" w:rsidRDefault="00755CC5" w:rsidP="00923793">
      <w:pPr>
        <w:jc w:val="both"/>
      </w:pPr>
      <w:r>
        <w:rPr>
          <w:noProof/>
          <w:lang w:eastAsia="fr-FR"/>
        </w:rPr>
        <w:drawing>
          <wp:anchor distT="0" distB="0" distL="114300" distR="114300" simplePos="0" relativeHeight="251679744" behindDoc="0" locked="0" layoutInCell="1" allowOverlap="1">
            <wp:simplePos x="0" y="0"/>
            <wp:positionH relativeFrom="column">
              <wp:posOffset>19050</wp:posOffset>
            </wp:positionH>
            <wp:positionV relativeFrom="paragraph">
              <wp:posOffset>1270</wp:posOffset>
            </wp:positionV>
            <wp:extent cx="1828800" cy="1971675"/>
            <wp:effectExtent l="19050" t="0" r="0" b="0"/>
            <wp:wrapSquare wrapText="bothSides"/>
            <wp:docPr id="12" name="Image 11" descr="selection_couleur_o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on_couleur_option.png"/>
                    <pic:cNvPicPr/>
                  </pic:nvPicPr>
                  <pic:blipFill>
                    <a:blip r:embed="rId20" cstate="print"/>
                    <a:stretch>
                      <a:fillRect/>
                    </a:stretch>
                  </pic:blipFill>
                  <pic:spPr>
                    <a:xfrm>
                      <a:off x="0" y="0"/>
                      <a:ext cx="1828800" cy="1971675"/>
                    </a:xfrm>
                    <a:prstGeom prst="rect">
                      <a:avLst/>
                    </a:prstGeom>
                  </pic:spPr>
                </pic:pic>
              </a:graphicData>
            </a:graphic>
          </wp:anchor>
        </w:drawing>
      </w:r>
      <w:r w:rsidR="001F4505">
        <w:t xml:space="preserve">Cet outil sélectionne toute zone de l’image qui correspond à la couleur sur laquelle je clique. </w:t>
      </w:r>
      <w:r>
        <w:t xml:space="preserve">En option d’outil, sélectionner </w:t>
      </w:r>
      <w:r w:rsidRPr="00755CC5">
        <w:rPr>
          <w:b/>
        </w:rPr>
        <w:t>Lissage</w:t>
      </w:r>
      <w:r>
        <w:t xml:space="preserve">, puis </w:t>
      </w:r>
      <w:r w:rsidRPr="00755CC5">
        <w:rPr>
          <w:b/>
        </w:rPr>
        <w:t>Adoucir les bords</w:t>
      </w:r>
      <w:r>
        <w:t xml:space="preserve"> sur un rayon de 5. Opter pour un </w:t>
      </w:r>
      <w:r w:rsidRPr="00755CC5">
        <w:rPr>
          <w:b/>
        </w:rPr>
        <w:t>Seuil</w:t>
      </w:r>
      <w:r>
        <w:t xml:space="preserve"> de valeur 5.</w:t>
      </w:r>
    </w:p>
    <w:p w:rsidR="00755CC5" w:rsidRPr="00755CC5" w:rsidRDefault="00755CC5" w:rsidP="00923793">
      <w:pPr>
        <w:jc w:val="both"/>
        <w:rPr>
          <w:i/>
        </w:rPr>
      </w:pPr>
      <w:r w:rsidRPr="00755CC5">
        <w:rPr>
          <w:i/>
        </w:rPr>
        <w:t xml:space="preserve">Le seuil donne l’écart entre la couleur choisie et les autres couleurs à prendre en compte. Dans le cas présent, l’outil va sélectionner tous les pixels dont la différence de couleur avec le pixel d’origine est entre 0 et 5. </w:t>
      </w:r>
    </w:p>
    <w:p w:rsidR="00755CC5" w:rsidRDefault="00755CC5" w:rsidP="00923793">
      <w:pPr>
        <w:jc w:val="both"/>
        <w:rPr>
          <w:i/>
        </w:rPr>
      </w:pPr>
      <w:r>
        <w:rPr>
          <w:i/>
          <w:noProof/>
          <w:lang w:eastAsia="fr-FR"/>
        </w:rPr>
        <w:drawing>
          <wp:anchor distT="0" distB="0" distL="114300" distR="114300" simplePos="0" relativeHeight="251680768" behindDoc="1" locked="0" layoutInCell="1" allowOverlap="1">
            <wp:simplePos x="0" y="0"/>
            <wp:positionH relativeFrom="column">
              <wp:posOffset>3162300</wp:posOffset>
            </wp:positionH>
            <wp:positionV relativeFrom="paragraph">
              <wp:posOffset>227965</wp:posOffset>
            </wp:positionV>
            <wp:extent cx="1390650" cy="1171575"/>
            <wp:effectExtent l="19050" t="0" r="0" b="0"/>
            <wp:wrapNone/>
            <wp:docPr id="13" name="Image 12" descr="selectio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on5.png"/>
                    <pic:cNvPicPr/>
                  </pic:nvPicPr>
                  <pic:blipFill>
                    <a:blip r:embed="rId21" cstate="print"/>
                    <a:stretch>
                      <a:fillRect/>
                    </a:stretch>
                  </pic:blipFill>
                  <pic:spPr>
                    <a:xfrm>
                      <a:off x="0" y="0"/>
                      <a:ext cx="1390650" cy="1171575"/>
                    </a:xfrm>
                    <a:prstGeom prst="rect">
                      <a:avLst/>
                    </a:prstGeom>
                  </pic:spPr>
                </pic:pic>
              </a:graphicData>
            </a:graphic>
          </wp:anchor>
        </w:drawing>
      </w:r>
      <w:r w:rsidRPr="00755CC5">
        <w:rPr>
          <w:i/>
        </w:rPr>
        <w:t>Plus le seuil est élevé, plus l’écart est grand entre la couleur d’origine et les couleurs sélectionnées.</w:t>
      </w:r>
    </w:p>
    <w:p w:rsidR="00755CC5" w:rsidRDefault="00755CC5" w:rsidP="00923793">
      <w:pPr>
        <w:jc w:val="both"/>
        <w:rPr>
          <w:i/>
        </w:rPr>
      </w:pPr>
    </w:p>
    <w:p w:rsidR="00755CC5" w:rsidRDefault="00755CC5" w:rsidP="00923793">
      <w:pPr>
        <w:jc w:val="both"/>
      </w:pPr>
      <w:r w:rsidRPr="00755CC5">
        <w:rPr>
          <w:b/>
        </w:rPr>
        <w:t>Cliquer</w:t>
      </w:r>
      <w:r>
        <w:t xml:space="preserve"> dans le chapeau. Une zone de sélection apparaît autour de ce dernier.</w:t>
      </w:r>
    </w:p>
    <w:p w:rsidR="008F370A" w:rsidRDefault="00F10D32" w:rsidP="008F370A">
      <w:pPr>
        <w:jc w:val="both"/>
      </w:pPr>
      <w:r>
        <w:rPr>
          <w:b/>
          <w:noProof/>
          <w:u w:val="single"/>
          <w:lang w:eastAsia="fr-FR"/>
        </w:rPr>
        <w:drawing>
          <wp:anchor distT="0" distB="0" distL="114300" distR="114300" simplePos="0" relativeHeight="251681792" behindDoc="0" locked="0" layoutInCell="1" allowOverlap="1">
            <wp:simplePos x="0" y="0"/>
            <wp:positionH relativeFrom="column">
              <wp:posOffset>3200400</wp:posOffset>
            </wp:positionH>
            <wp:positionV relativeFrom="paragraph">
              <wp:posOffset>130175</wp:posOffset>
            </wp:positionV>
            <wp:extent cx="409575" cy="371475"/>
            <wp:effectExtent l="19050" t="0" r="9525" b="0"/>
            <wp:wrapSquare wrapText="bothSides"/>
            <wp:docPr id="7" name="Image 6" descr="ro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ion.png"/>
                    <pic:cNvPicPr/>
                  </pic:nvPicPr>
                  <pic:blipFill>
                    <a:blip r:embed="rId22" cstate="print"/>
                    <a:stretch>
                      <a:fillRect/>
                    </a:stretch>
                  </pic:blipFill>
                  <pic:spPr>
                    <a:xfrm>
                      <a:off x="0" y="0"/>
                      <a:ext cx="409575" cy="371475"/>
                    </a:xfrm>
                    <a:prstGeom prst="rect">
                      <a:avLst/>
                    </a:prstGeom>
                  </pic:spPr>
                </pic:pic>
              </a:graphicData>
            </a:graphic>
          </wp:anchor>
        </w:drawing>
      </w:r>
      <w:r w:rsidR="008F370A">
        <w:rPr>
          <w:b/>
          <w:u w:val="single"/>
        </w:rPr>
        <w:t>3</w:t>
      </w:r>
      <w:r w:rsidR="008F370A" w:rsidRPr="00112BDE">
        <w:rPr>
          <w:b/>
          <w:u w:val="single"/>
        </w:rPr>
        <w:t xml:space="preserve">. </w:t>
      </w:r>
      <w:r w:rsidR="008F370A">
        <w:rPr>
          <w:b/>
          <w:u w:val="single"/>
        </w:rPr>
        <w:t>Utiliser les outils de transformation</w:t>
      </w:r>
      <w:r w:rsidR="008F370A">
        <w:t> :</w:t>
      </w:r>
    </w:p>
    <w:p w:rsidR="008F370A" w:rsidRDefault="00F10D32" w:rsidP="00923793">
      <w:pPr>
        <w:jc w:val="both"/>
      </w:pPr>
      <w:r>
        <w:rPr>
          <w:noProof/>
          <w:lang w:eastAsia="fr-FR"/>
        </w:rPr>
        <w:drawing>
          <wp:anchor distT="0" distB="0" distL="114300" distR="114300" simplePos="0" relativeHeight="251682816" behindDoc="1" locked="0" layoutInCell="1" allowOverlap="1">
            <wp:simplePos x="0" y="0"/>
            <wp:positionH relativeFrom="column">
              <wp:posOffset>4000500</wp:posOffset>
            </wp:positionH>
            <wp:positionV relativeFrom="paragraph">
              <wp:posOffset>111125</wp:posOffset>
            </wp:positionV>
            <wp:extent cx="2913380" cy="2124075"/>
            <wp:effectExtent l="19050" t="0" r="1270" b="0"/>
            <wp:wrapNone/>
            <wp:docPr id="14" name="Image 13" descr="rota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ion2.png"/>
                    <pic:cNvPicPr/>
                  </pic:nvPicPr>
                  <pic:blipFill>
                    <a:blip r:embed="rId23" cstate="print"/>
                    <a:stretch>
                      <a:fillRect/>
                    </a:stretch>
                  </pic:blipFill>
                  <pic:spPr>
                    <a:xfrm>
                      <a:off x="0" y="0"/>
                      <a:ext cx="2913380" cy="2124075"/>
                    </a:xfrm>
                    <a:prstGeom prst="rect">
                      <a:avLst/>
                    </a:prstGeom>
                  </pic:spPr>
                </pic:pic>
              </a:graphicData>
            </a:graphic>
          </wp:anchor>
        </w:drawing>
      </w:r>
      <w:r>
        <w:t xml:space="preserve">Dans la boîte à outils, sélectionner </w:t>
      </w:r>
      <w:r w:rsidRPr="00F10D32">
        <w:rPr>
          <w:b/>
        </w:rPr>
        <w:t>outil de rotation</w:t>
      </w:r>
      <w:r>
        <w:t>.</w:t>
      </w:r>
    </w:p>
    <w:p w:rsidR="00F10D32" w:rsidRDefault="00F10D32" w:rsidP="00923793">
      <w:pPr>
        <w:jc w:val="both"/>
      </w:pPr>
      <w:r>
        <w:t xml:space="preserve">Cliquer sur le chapeau. Nous voyons alors apparaître </w:t>
      </w:r>
    </w:p>
    <w:p w:rsidR="00F10D32" w:rsidRDefault="00F10D32" w:rsidP="00923793">
      <w:pPr>
        <w:jc w:val="both"/>
      </w:pPr>
      <w:r>
        <w:t xml:space="preserve">En </w:t>
      </w:r>
      <w:r w:rsidRPr="00F10D32">
        <w:rPr>
          <w:b/>
          <w:color w:val="FF0000"/>
          <w:sz w:val="28"/>
        </w:rPr>
        <w:t>1</w:t>
      </w:r>
      <w:r>
        <w:t>, une grille centrée sur la forme de cercle.</w:t>
      </w:r>
    </w:p>
    <w:p w:rsidR="00F10D32" w:rsidRDefault="00F10D32" w:rsidP="00923793">
      <w:pPr>
        <w:jc w:val="both"/>
      </w:pPr>
      <w:r>
        <w:t xml:space="preserve">En </w:t>
      </w:r>
      <w:r w:rsidRPr="00F10D32">
        <w:rPr>
          <w:b/>
          <w:color w:val="FF0000"/>
          <w:sz w:val="28"/>
        </w:rPr>
        <w:t>2</w:t>
      </w:r>
      <w:r>
        <w:t xml:space="preserve"> une nouvelle fenêtre, avec un </w:t>
      </w:r>
      <w:r w:rsidRPr="00F10D32">
        <w:rPr>
          <w:b/>
          <w:color w:val="0070C0"/>
        </w:rPr>
        <w:t>aperçu de la zone d’action</w:t>
      </w:r>
      <w:r>
        <w:t xml:space="preserve">, </w:t>
      </w:r>
    </w:p>
    <w:p w:rsidR="00F10D32" w:rsidRDefault="00F10D32" w:rsidP="00923793">
      <w:pPr>
        <w:jc w:val="both"/>
      </w:pPr>
      <w:proofErr w:type="gramStart"/>
      <w:r>
        <w:t>une</w:t>
      </w:r>
      <w:proofErr w:type="gramEnd"/>
      <w:r>
        <w:t xml:space="preserve"> </w:t>
      </w:r>
      <w:r w:rsidRPr="00F10D32">
        <w:rPr>
          <w:b/>
          <w:color w:val="FF0000"/>
        </w:rPr>
        <w:t>mesure de l’angle de rotation</w:t>
      </w:r>
      <w:r>
        <w:t xml:space="preserve"> et les </w:t>
      </w:r>
      <w:r w:rsidRPr="00F10D32">
        <w:rPr>
          <w:b/>
          <w:color w:val="35FA26"/>
        </w:rPr>
        <w:t>coordonnées du centre</w:t>
      </w:r>
      <w:r>
        <w:t xml:space="preserve"> </w:t>
      </w:r>
    </w:p>
    <w:p w:rsidR="00F10D32" w:rsidRDefault="00F10D32" w:rsidP="00923793">
      <w:pPr>
        <w:jc w:val="both"/>
      </w:pPr>
      <w:proofErr w:type="gramStart"/>
      <w:r>
        <w:t>de</w:t>
      </w:r>
      <w:proofErr w:type="gramEnd"/>
      <w:r>
        <w:t xml:space="preserve"> ma zone de rotation.</w:t>
      </w:r>
    </w:p>
    <w:p w:rsidR="00F10D32" w:rsidRDefault="00F6739A" w:rsidP="00923793">
      <w:pPr>
        <w:jc w:val="both"/>
      </w:pPr>
      <w:r>
        <w:rPr>
          <w:noProof/>
          <w:lang w:eastAsia="fr-FR"/>
        </w:rPr>
        <w:lastRenderedPageBreak/>
        <w:drawing>
          <wp:anchor distT="0" distB="0" distL="114300" distR="114300" simplePos="0" relativeHeight="251683840" behindDoc="0" locked="0" layoutInCell="1" allowOverlap="1">
            <wp:simplePos x="0" y="0"/>
            <wp:positionH relativeFrom="column">
              <wp:posOffset>-47625</wp:posOffset>
            </wp:positionH>
            <wp:positionV relativeFrom="paragraph">
              <wp:posOffset>19050</wp:posOffset>
            </wp:positionV>
            <wp:extent cx="3194050" cy="2286000"/>
            <wp:effectExtent l="19050" t="0" r="6350" b="0"/>
            <wp:wrapSquare wrapText="bothSides"/>
            <wp:docPr id="15" name="Image 14" descr="rotati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ion3.png"/>
                    <pic:cNvPicPr/>
                  </pic:nvPicPr>
                  <pic:blipFill>
                    <a:blip r:embed="rId24" cstate="print"/>
                    <a:srcRect l="30241" t="15306" r="32335" b="36990"/>
                    <a:stretch>
                      <a:fillRect/>
                    </a:stretch>
                  </pic:blipFill>
                  <pic:spPr>
                    <a:xfrm>
                      <a:off x="0" y="0"/>
                      <a:ext cx="3194050" cy="2286000"/>
                    </a:xfrm>
                    <a:prstGeom prst="rect">
                      <a:avLst/>
                    </a:prstGeom>
                  </pic:spPr>
                </pic:pic>
              </a:graphicData>
            </a:graphic>
          </wp:anchor>
        </w:drawing>
      </w:r>
      <w:r w:rsidR="00F10D32">
        <w:t xml:space="preserve">A l’aide de cette grille ou de la fenêtre, </w:t>
      </w:r>
      <w:r w:rsidR="00CF0871">
        <w:t>nous allons</w:t>
      </w:r>
      <w:r w:rsidR="00F10D32">
        <w:t xml:space="preserve"> exercer une rotation sur </w:t>
      </w:r>
      <w:r w:rsidR="00CF0871">
        <w:t>le</w:t>
      </w:r>
      <w:r w:rsidR="00F10D32">
        <w:t xml:space="preserve"> chapeau, par rapport au centre de rotation défini. Selon </w:t>
      </w:r>
      <w:r w:rsidR="00CF0871">
        <w:t>son choix, on</w:t>
      </w:r>
      <w:r w:rsidR="00F10D32">
        <w:t xml:space="preserve"> peu</w:t>
      </w:r>
      <w:r w:rsidR="00CF0871">
        <w:t>t</w:t>
      </w:r>
      <w:r w:rsidR="00F10D32">
        <w:t xml:space="preserve"> faire varier la position de ce centre en changeant ses coordonnées</w:t>
      </w:r>
      <w:r>
        <w:t>.</w:t>
      </w:r>
    </w:p>
    <w:p w:rsidR="00F6739A" w:rsidRDefault="00F6739A" w:rsidP="00923793">
      <w:pPr>
        <w:jc w:val="both"/>
      </w:pPr>
      <w:r w:rsidRPr="00F6739A">
        <w:rPr>
          <w:b/>
        </w:rPr>
        <w:t>Exercer</w:t>
      </w:r>
      <w:r>
        <w:t xml:space="preserve"> une rotation soit manuelle sur la grille, soit en définissant dans la fenêtre </w:t>
      </w:r>
      <w:r w:rsidRPr="00CF0871">
        <w:rPr>
          <w:b/>
          <w:i/>
        </w:rPr>
        <w:t>Rotation</w:t>
      </w:r>
      <w:r>
        <w:t xml:space="preserve"> l’angle de rotation.</w:t>
      </w:r>
    </w:p>
    <w:p w:rsidR="00CF0871" w:rsidRDefault="00CF0871" w:rsidP="00923793">
      <w:pPr>
        <w:jc w:val="both"/>
      </w:pPr>
      <w:r>
        <w:t>Sur le dessin, on peut voir la position initiale du chapeau et sa position en cours de rotation.</w:t>
      </w:r>
    </w:p>
    <w:p w:rsidR="00CF0871" w:rsidRDefault="00CF0871" w:rsidP="00923793">
      <w:pPr>
        <w:jc w:val="both"/>
      </w:pPr>
      <w:r>
        <w:t xml:space="preserve">Valider en cliquant sur </w:t>
      </w:r>
      <w:r w:rsidRPr="00CF0871">
        <w:rPr>
          <w:b/>
        </w:rPr>
        <w:t>Rotation</w:t>
      </w:r>
      <w:r>
        <w:t>.</w:t>
      </w:r>
    </w:p>
    <w:p w:rsidR="00846D9E" w:rsidRDefault="00846D9E" w:rsidP="00923793">
      <w:pPr>
        <w:jc w:val="both"/>
      </w:pPr>
      <w:r>
        <w:rPr>
          <w:noProof/>
          <w:lang w:eastAsia="fr-FR"/>
        </w:rPr>
        <w:drawing>
          <wp:anchor distT="0" distB="0" distL="114300" distR="114300" simplePos="0" relativeHeight="251684864" behindDoc="0" locked="0" layoutInCell="1" allowOverlap="1">
            <wp:simplePos x="0" y="0"/>
            <wp:positionH relativeFrom="column">
              <wp:posOffset>209550</wp:posOffset>
            </wp:positionH>
            <wp:positionV relativeFrom="paragraph">
              <wp:posOffset>79375</wp:posOffset>
            </wp:positionV>
            <wp:extent cx="431800" cy="447675"/>
            <wp:effectExtent l="19050" t="0" r="6350" b="0"/>
            <wp:wrapSquare wrapText="bothSides"/>
            <wp:docPr id="16" name="Image 15" descr="depla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lacer.png"/>
                    <pic:cNvPicPr/>
                  </pic:nvPicPr>
                  <pic:blipFill>
                    <a:blip r:embed="rId25" cstate="print"/>
                    <a:stretch>
                      <a:fillRect/>
                    </a:stretch>
                  </pic:blipFill>
                  <pic:spPr>
                    <a:xfrm>
                      <a:off x="0" y="0"/>
                      <a:ext cx="431800" cy="447675"/>
                    </a:xfrm>
                    <a:prstGeom prst="rect">
                      <a:avLst/>
                    </a:prstGeom>
                  </pic:spPr>
                </pic:pic>
              </a:graphicData>
            </a:graphic>
          </wp:anchor>
        </w:drawing>
      </w:r>
    </w:p>
    <w:p w:rsidR="00846D9E" w:rsidRDefault="00846D9E" w:rsidP="00923793">
      <w:pPr>
        <w:jc w:val="both"/>
      </w:pPr>
      <w:r>
        <w:t xml:space="preserve">Sélectionner, dans la boîte à outils, </w:t>
      </w:r>
      <w:r w:rsidRPr="00846D9E">
        <w:rPr>
          <w:b/>
        </w:rPr>
        <w:t>outil de déplacement</w:t>
      </w:r>
      <w:r>
        <w:t>.  Cet outil permet de déplacer soit un calque, soit une zone sélectionnée, dans notre cas, le chapeau.</w:t>
      </w:r>
    </w:p>
    <w:p w:rsidR="00846D9E" w:rsidRDefault="00846D9E" w:rsidP="00923793">
      <w:pPr>
        <w:jc w:val="both"/>
      </w:pPr>
      <w:r>
        <w:t>A l’aide de cet outil, déplacer le chapeau en cliquant dessus afin de le positionner comme on le souhaite.</w:t>
      </w:r>
    </w:p>
    <w:p w:rsidR="00846D9E" w:rsidRPr="008146C2" w:rsidRDefault="00BE5B94" w:rsidP="00923793">
      <w:pPr>
        <w:jc w:val="both"/>
        <w:rPr>
          <w:b/>
          <w:i/>
        </w:rPr>
      </w:pPr>
      <w:r w:rsidRPr="008146C2">
        <w:rPr>
          <w:b/>
          <w:i/>
          <w:noProof/>
          <w:lang w:eastAsia="fr-FR"/>
        </w:rPr>
        <w:drawing>
          <wp:anchor distT="0" distB="0" distL="114300" distR="114300" simplePos="0" relativeHeight="251686912" behindDoc="0" locked="0" layoutInCell="1" allowOverlap="1">
            <wp:simplePos x="0" y="0"/>
            <wp:positionH relativeFrom="column">
              <wp:posOffset>2362200</wp:posOffset>
            </wp:positionH>
            <wp:positionV relativeFrom="paragraph">
              <wp:posOffset>73025</wp:posOffset>
            </wp:positionV>
            <wp:extent cx="523875" cy="485775"/>
            <wp:effectExtent l="19050" t="0" r="9525" b="0"/>
            <wp:wrapSquare wrapText="bothSides"/>
            <wp:docPr id="18" name="Image 17" descr="eche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elle.png"/>
                    <pic:cNvPicPr/>
                  </pic:nvPicPr>
                  <pic:blipFill>
                    <a:blip r:embed="rId26" cstate="print"/>
                    <a:stretch>
                      <a:fillRect/>
                    </a:stretch>
                  </pic:blipFill>
                  <pic:spPr>
                    <a:xfrm>
                      <a:off x="0" y="0"/>
                      <a:ext cx="523875" cy="485775"/>
                    </a:xfrm>
                    <a:prstGeom prst="rect">
                      <a:avLst/>
                    </a:prstGeom>
                  </pic:spPr>
                </pic:pic>
              </a:graphicData>
            </a:graphic>
          </wp:anchor>
        </w:drawing>
      </w:r>
      <w:r w:rsidR="00846D9E" w:rsidRPr="008146C2">
        <w:rPr>
          <w:b/>
          <w:i/>
        </w:rPr>
        <w:t>Transformation ici facultative :</w:t>
      </w:r>
    </w:p>
    <w:p w:rsidR="00846D9E" w:rsidRPr="008146C2" w:rsidRDefault="00846D9E" w:rsidP="00923793">
      <w:pPr>
        <w:jc w:val="both"/>
        <w:rPr>
          <w:i/>
        </w:rPr>
      </w:pPr>
      <w:r w:rsidRPr="008146C2">
        <w:rPr>
          <w:i/>
        </w:rPr>
        <w:t xml:space="preserve">Sélectionner </w:t>
      </w:r>
      <w:r w:rsidRPr="008146C2">
        <w:rPr>
          <w:b/>
          <w:i/>
        </w:rPr>
        <w:t>Outil de mise à l’échelle</w:t>
      </w:r>
      <w:r w:rsidRPr="008146C2">
        <w:rPr>
          <w:i/>
        </w:rPr>
        <w:t>.</w:t>
      </w:r>
    </w:p>
    <w:p w:rsidR="00BE5B94" w:rsidRPr="008146C2" w:rsidRDefault="00BE5B94" w:rsidP="00923793">
      <w:pPr>
        <w:jc w:val="both"/>
        <w:rPr>
          <w:i/>
        </w:rPr>
      </w:pPr>
      <w:r w:rsidRPr="008146C2">
        <w:rPr>
          <w:i/>
          <w:noProof/>
          <w:lang w:eastAsia="fr-FR"/>
        </w:rPr>
        <w:drawing>
          <wp:anchor distT="0" distB="0" distL="114300" distR="114300" simplePos="0" relativeHeight="251685888" behindDoc="0" locked="0" layoutInCell="1" allowOverlap="1">
            <wp:simplePos x="0" y="0"/>
            <wp:positionH relativeFrom="column">
              <wp:posOffset>18415</wp:posOffset>
            </wp:positionH>
            <wp:positionV relativeFrom="paragraph">
              <wp:posOffset>45720</wp:posOffset>
            </wp:positionV>
            <wp:extent cx="3537585" cy="2200275"/>
            <wp:effectExtent l="19050" t="0" r="5715" b="0"/>
            <wp:wrapSquare wrapText="bothSides"/>
            <wp:docPr id="17" name="Image 16" descr="echel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elle2.png"/>
                    <pic:cNvPicPr/>
                  </pic:nvPicPr>
                  <pic:blipFill>
                    <a:blip r:embed="rId27" cstate="print"/>
                    <a:stretch>
                      <a:fillRect/>
                    </a:stretch>
                  </pic:blipFill>
                  <pic:spPr>
                    <a:xfrm>
                      <a:off x="0" y="0"/>
                      <a:ext cx="3537585" cy="2200275"/>
                    </a:xfrm>
                    <a:prstGeom prst="rect">
                      <a:avLst/>
                    </a:prstGeom>
                  </pic:spPr>
                </pic:pic>
              </a:graphicData>
            </a:graphic>
          </wp:anchor>
        </w:drawing>
      </w:r>
      <w:r w:rsidRPr="008146C2">
        <w:rPr>
          <w:i/>
        </w:rPr>
        <w:t xml:space="preserve">Cliquer sur le chapeau. Nous voyons alors apparaître une grille sur notre sélection ainsi qu’une fenêtre appelée </w:t>
      </w:r>
      <w:r w:rsidRPr="008146C2">
        <w:rPr>
          <w:b/>
          <w:i/>
        </w:rPr>
        <w:t>Mise à l’échelle</w:t>
      </w:r>
      <w:r w:rsidRPr="008146C2">
        <w:rPr>
          <w:i/>
        </w:rPr>
        <w:t>.</w:t>
      </w:r>
    </w:p>
    <w:p w:rsidR="00BE5B94" w:rsidRPr="008146C2" w:rsidRDefault="00BE5B94" w:rsidP="00923793">
      <w:pPr>
        <w:jc w:val="both"/>
        <w:rPr>
          <w:i/>
        </w:rPr>
      </w:pPr>
      <w:r w:rsidRPr="008146C2">
        <w:rPr>
          <w:i/>
        </w:rPr>
        <w:t xml:space="preserve">Soit manuellement, en agissant directement sur la grille, soit en variant les données </w:t>
      </w:r>
      <w:r w:rsidRPr="008146C2">
        <w:rPr>
          <w:b/>
          <w:i/>
        </w:rPr>
        <w:t>Largeur</w:t>
      </w:r>
      <w:r w:rsidRPr="008146C2">
        <w:rPr>
          <w:i/>
        </w:rPr>
        <w:t xml:space="preserve"> et </w:t>
      </w:r>
      <w:r w:rsidRPr="008146C2">
        <w:rPr>
          <w:b/>
          <w:i/>
        </w:rPr>
        <w:t>Hauteur</w:t>
      </w:r>
      <w:r w:rsidRPr="008146C2">
        <w:rPr>
          <w:i/>
        </w:rPr>
        <w:t xml:space="preserve"> dans la fenêtre, on agit sur la taille et l’aspect du chapeau.</w:t>
      </w:r>
    </w:p>
    <w:p w:rsidR="00BE5B94" w:rsidRPr="008146C2" w:rsidRDefault="00BE5B94" w:rsidP="00923793">
      <w:pPr>
        <w:jc w:val="both"/>
        <w:rPr>
          <w:i/>
        </w:rPr>
      </w:pPr>
      <w:r w:rsidRPr="008146C2">
        <w:rPr>
          <w:i/>
        </w:rPr>
        <w:t>Pour que les proportions du chapeau restent ou non les mêmes, observer la chaîne placée entre Largeur et Hauteur.</w:t>
      </w:r>
    </w:p>
    <w:p w:rsidR="00BE5B94" w:rsidRPr="008146C2" w:rsidRDefault="00BE5B94" w:rsidP="00923793">
      <w:pPr>
        <w:jc w:val="both"/>
        <w:rPr>
          <w:i/>
        </w:rPr>
      </w:pPr>
      <w:r w:rsidRPr="008146C2">
        <w:rPr>
          <w:i/>
          <w:noProof/>
          <w:lang w:eastAsia="fr-FR"/>
        </w:rPr>
        <w:drawing>
          <wp:inline distT="0" distB="0" distL="0" distR="0">
            <wp:extent cx="203175" cy="355556"/>
            <wp:effectExtent l="19050" t="0" r="6375" b="0"/>
            <wp:docPr id="19" name="Image 18" descr="chain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ef.png"/>
                    <pic:cNvPicPr/>
                  </pic:nvPicPr>
                  <pic:blipFill>
                    <a:blip r:embed="rId28" cstate="print"/>
                    <a:stretch>
                      <a:fillRect/>
                    </a:stretch>
                  </pic:blipFill>
                  <pic:spPr>
                    <a:xfrm>
                      <a:off x="0" y="0"/>
                      <a:ext cx="203175" cy="355556"/>
                    </a:xfrm>
                    <a:prstGeom prst="rect">
                      <a:avLst/>
                    </a:prstGeom>
                  </pic:spPr>
                </pic:pic>
              </a:graphicData>
            </a:graphic>
          </wp:inline>
        </w:drawing>
      </w:r>
      <w:r w:rsidRPr="008146C2">
        <w:rPr>
          <w:i/>
        </w:rPr>
        <w:t xml:space="preserve"> : </w:t>
      </w:r>
      <w:proofErr w:type="gramStart"/>
      <w:r w:rsidRPr="008146C2">
        <w:rPr>
          <w:i/>
        </w:rPr>
        <w:t>chaîne</w:t>
      </w:r>
      <w:proofErr w:type="gramEnd"/>
      <w:r w:rsidRPr="008146C2">
        <w:rPr>
          <w:i/>
        </w:rPr>
        <w:t xml:space="preserve"> fermée. Si je varie la </w:t>
      </w:r>
      <w:r w:rsidRPr="008146C2">
        <w:rPr>
          <w:b/>
          <w:i/>
        </w:rPr>
        <w:t>Largeur</w:t>
      </w:r>
      <w:r w:rsidRPr="008146C2">
        <w:rPr>
          <w:i/>
        </w:rPr>
        <w:t xml:space="preserve">, automatiquement la </w:t>
      </w:r>
      <w:r w:rsidRPr="008146C2">
        <w:rPr>
          <w:b/>
          <w:i/>
        </w:rPr>
        <w:t>Hauteur</w:t>
      </w:r>
      <w:r w:rsidRPr="008146C2">
        <w:rPr>
          <w:i/>
        </w:rPr>
        <w:t xml:space="preserve"> varie pour conserver les proportions.</w:t>
      </w:r>
    </w:p>
    <w:p w:rsidR="00BE5B94" w:rsidRPr="008146C2" w:rsidRDefault="00BE5B94" w:rsidP="00923793">
      <w:pPr>
        <w:jc w:val="both"/>
        <w:rPr>
          <w:i/>
        </w:rPr>
      </w:pPr>
      <w:r w:rsidRPr="008146C2">
        <w:rPr>
          <w:i/>
          <w:noProof/>
          <w:lang w:eastAsia="fr-FR"/>
        </w:rPr>
        <w:drawing>
          <wp:inline distT="0" distB="0" distL="0" distR="0">
            <wp:extent cx="203175" cy="431746"/>
            <wp:effectExtent l="19050" t="0" r="6375" b="0"/>
            <wp:docPr id="20" name="Image 19" descr="chain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eO.png"/>
                    <pic:cNvPicPr/>
                  </pic:nvPicPr>
                  <pic:blipFill>
                    <a:blip r:embed="rId29" cstate="print"/>
                    <a:stretch>
                      <a:fillRect/>
                    </a:stretch>
                  </pic:blipFill>
                  <pic:spPr>
                    <a:xfrm>
                      <a:off x="0" y="0"/>
                      <a:ext cx="203175" cy="431746"/>
                    </a:xfrm>
                    <a:prstGeom prst="rect">
                      <a:avLst/>
                    </a:prstGeom>
                  </pic:spPr>
                </pic:pic>
              </a:graphicData>
            </a:graphic>
          </wp:inline>
        </w:drawing>
      </w:r>
      <w:r w:rsidRPr="008146C2">
        <w:rPr>
          <w:i/>
        </w:rPr>
        <w:t xml:space="preserve"> : </w:t>
      </w:r>
      <w:proofErr w:type="gramStart"/>
      <w:r w:rsidRPr="008146C2">
        <w:rPr>
          <w:i/>
        </w:rPr>
        <w:t>chaîne</w:t>
      </w:r>
      <w:proofErr w:type="gramEnd"/>
      <w:r w:rsidRPr="008146C2">
        <w:rPr>
          <w:i/>
        </w:rPr>
        <w:t xml:space="preserve"> ouverte. Si je varie </w:t>
      </w:r>
      <w:r w:rsidRPr="008146C2">
        <w:rPr>
          <w:b/>
          <w:i/>
        </w:rPr>
        <w:t>Largeur</w:t>
      </w:r>
      <w:r w:rsidRPr="008146C2">
        <w:rPr>
          <w:i/>
        </w:rPr>
        <w:t xml:space="preserve">, cela ne joue pas sur la </w:t>
      </w:r>
      <w:r w:rsidRPr="008146C2">
        <w:rPr>
          <w:b/>
          <w:i/>
        </w:rPr>
        <w:t>Hauteur</w:t>
      </w:r>
      <w:r w:rsidRPr="008146C2">
        <w:rPr>
          <w:i/>
        </w:rPr>
        <w:t xml:space="preserve"> qui garde sa valeur initiale.</w:t>
      </w:r>
    </w:p>
    <w:p w:rsidR="008146C2" w:rsidRPr="008146C2" w:rsidRDefault="008146C2" w:rsidP="00923793">
      <w:pPr>
        <w:jc w:val="both"/>
        <w:rPr>
          <w:i/>
        </w:rPr>
      </w:pPr>
      <w:r w:rsidRPr="008146C2">
        <w:rPr>
          <w:i/>
        </w:rPr>
        <w:t xml:space="preserve">Valider en cliquant sur </w:t>
      </w:r>
      <w:r w:rsidRPr="008146C2">
        <w:rPr>
          <w:b/>
          <w:i/>
        </w:rPr>
        <w:t>Echelle</w:t>
      </w:r>
      <w:r w:rsidRPr="008146C2">
        <w:rPr>
          <w:i/>
        </w:rPr>
        <w:t>.</w:t>
      </w:r>
    </w:p>
    <w:p w:rsidR="008146C2" w:rsidRPr="008146C2" w:rsidRDefault="008146C2" w:rsidP="00923793">
      <w:pPr>
        <w:jc w:val="both"/>
        <w:rPr>
          <w:i/>
        </w:rPr>
      </w:pPr>
      <w:r w:rsidRPr="008146C2">
        <w:rPr>
          <w:i/>
        </w:rPr>
        <w:t>Fin de la transformation facultative.</w:t>
      </w:r>
    </w:p>
    <w:p w:rsidR="004C24A7" w:rsidRDefault="00A539EA" w:rsidP="00923793">
      <w:pPr>
        <w:jc w:val="both"/>
      </w:pPr>
      <w:r>
        <w:rPr>
          <w:noProof/>
          <w:lang w:eastAsia="fr-FR"/>
        </w:rPr>
        <w:drawing>
          <wp:anchor distT="0" distB="0" distL="114300" distR="114300" simplePos="0" relativeHeight="251687936" behindDoc="0" locked="0" layoutInCell="1" allowOverlap="1">
            <wp:simplePos x="0" y="0"/>
            <wp:positionH relativeFrom="column">
              <wp:posOffset>76200</wp:posOffset>
            </wp:positionH>
            <wp:positionV relativeFrom="paragraph">
              <wp:posOffset>52070</wp:posOffset>
            </wp:positionV>
            <wp:extent cx="1483995" cy="1524000"/>
            <wp:effectExtent l="19050" t="0" r="1905" b="0"/>
            <wp:wrapSquare wrapText="bothSides"/>
            <wp:docPr id="21" name="Image 20" descr="trans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png"/>
                    <pic:cNvPicPr/>
                  </pic:nvPicPr>
                  <pic:blipFill>
                    <a:blip r:embed="rId30" cstate="print"/>
                    <a:stretch>
                      <a:fillRect/>
                    </a:stretch>
                  </pic:blipFill>
                  <pic:spPr>
                    <a:xfrm>
                      <a:off x="0" y="0"/>
                      <a:ext cx="1483995" cy="1524000"/>
                    </a:xfrm>
                    <a:prstGeom prst="rect">
                      <a:avLst/>
                    </a:prstGeom>
                  </pic:spPr>
                </pic:pic>
              </a:graphicData>
            </a:graphic>
          </wp:anchor>
        </w:drawing>
      </w:r>
      <w:r w:rsidR="004C24A7">
        <w:t xml:space="preserve">Les transformations étant terminées, observer la fenêtre des calques. Tu peux y voir un nouveau calque appelé </w:t>
      </w:r>
      <w:r w:rsidR="004C24A7" w:rsidRPr="009342E9">
        <w:rPr>
          <w:b/>
        </w:rPr>
        <w:t>Sélection flottante (Transformation)</w:t>
      </w:r>
      <w:r w:rsidR="004C24A7">
        <w:t>.</w:t>
      </w:r>
    </w:p>
    <w:p w:rsidR="00A539EA" w:rsidRDefault="00A539EA" w:rsidP="00923793">
      <w:pPr>
        <w:jc w:val="both"/>
      </w:pPr>
      <w:r>
        <w:t xml:space="preserve">Dans la barre de menus, aller à </w:t>
      </w:r>
      <w:r w:rsidRPr="00A539EA">
        <w:rPr>
          <w:b/>
        </w:rPr>
        <w:t>Calque &gt; Ancrer le calque</w:t>
      </w:r>
      <w:r w:rsidRPr="00A539EA">
        <w:t xml:space="preserve"> </w:t>
      </w:r>
      <w:r>
        <w:t>… ou, dans la fenêtre calque, cliquer sur l’</w:t>
      </w:r>
      <w:r w:rsidRPr="00A539EA">
        <w:rPr>
          <w:b/>
        </w:rPr>
        <w:t>ancre</w:t>
      </w:r>
      <w:r>
        <w:t xml:space="preserve"> .</w:t>
      </w:r>
      <w:r>
        <w:rPr>
          <w:noProof/>
          <w:lang w:eastAsia="fr-FR"/>
        </w:rPr>
        <w:drawing>
          <wp:inline distT="0" distB="0" distL="0" distR="0">
            <wp:extent cx="286026" cy="234950"/>
            <wp:effectExtent l="19050" t="0" r="0" b="0"/>
            <wp:docPr id="22" name="Image 21" descr="anc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re.png"/>
                    <pic:cNvPicPr/>
                  </pic:nvPicPr>
                  <pic:blipFill>
                    <a:blip r:embed="rId31" cstate="print"/>
                    <a:stretch>
                      <a:fillRect/>
                    </a:stretch>
                  </pic:blipFill>
                  <pic:spPr>
                    <a:xfrm>
                      <a:off x="0" y="0"/>
                      <a:ext cx="285991" cy="234921"/>
                    </a:xfrm>
                    <a:prstGeom prst="rect">
                      <a:avLst/>
                    </a:prstGeom>
                  </pic:spPr>
                </pic:pic>
              </a:graphicData>
            </a:graphic>
          </wp:inline>
        </w:drawing>
      </w:r>
      <w:r>
        <w:t xml:space="preserve">. </w:t>
      </w:r>
      <w:proofErr w:type="gramStart"/>
      <w:r>
        <w:t>ou</w:t>
      </w:r>
      <w:proofErr w:type="gramEnd"/>
      <w:r>
        <w:t xml:space="preserve"> encore appuyer simultanément sur les touches </w:t>
      </w:r>
      <w:r w:rsidRPr="00A539EA">
        <w:rPr>
          <w:b/>
        </w:rPr>
        <w:t>Ctrl+H</w:t>
      </w:r>
      <w:r>
        <w:t>.</w:t>
      </w:r>
    </w:p>
    <w:p w:rsidR="00A539EA" w:rsidRPr="00A539EA" w:rsidRDefault="00A539EA" w:rsidP="00923793">
      <w:pPr>
        <w:jc w:val="both"/>
      </w:pPr>
      <w:r>
        <w:t>La sélection flottante a fusionné avec le calque Chapeau.</w:t>
      </w:r>
    </w:p>
    <w:p w:rsidR="008146C2" w:rsidRDefault="007D069D" w:rsidP="00923793">
      <w:pPr>
        <w:jc w:val="both"/>
      </w:pPr>
      <w:r>
        <w:rPr>
          <w:b/>
          <w:noProof/>
          <w:u w:val="single"/>
          <w:lang w:eastAsia="fr-FR"/>
        </w:rPr>
        <w:lastRenderedPageBreak/>
        <w:drawing>
          <wp:anchor distT="0" distB="0" distL="114300" distR="114300" simplePos="0" relativeHeight="251688960" behindDoc="0" locked="0" layoutInCell="1" allowOverlap="1">
            <wp:simplePos x="0" y="0"/>
            <wp:positionH relativeFrom="column">
              <wp:posOffset>4876800</wp:posOffset>
            </wp:positionH>
            <wp:positionV relativeFrom="paragraph">
              <wp:posOffset>19050</wp:posOffset>
            </wp:positionV>
            <wp:extent cx="1847850" cy="2133600"/>
            <wp:effectExtent l="19050" t="0" r="0" b="0"/>
            <wp:wrapSquare wrapText="bothSides"/>
            <wp:docPr id="24" name="Image 23" descr="noeud_p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ud_pap.png"/>
                    <pic:cNvPicPr/>
                  </pic:nvPicPr>
                  <pic:blipFill>
                    <a:blip r:embed="rId32" cstate="print"/>
                    <a:stretch>
                      <a:fillRect/>
                    </a:stretch>
                  </pic:blipFill>
                  <pic:spPr>
                    <a:xfrm>
                      <a:off x="0" y="0"/>
                      <a:ext cx="1847850" cy="2133600"/>
                    </a:xfrm>
                    <a:prstGeom prst="rect">
                      <a:avLst/>
                    </a:prstGeom>
                  </pic:spPr>
                </pic:pic>
              </a:graphicData>
            </a:graphic>
          </wp:anchor>
        </w:drawing>
      </w:r>
      <w:r w:rsidR="00A539EA">
        <w:rPr>
          <w:b/>
          <w:u w:val="single"/>
        </w:rPr>
        <w:t>3</w:t>
      </w:r>
      <w:r w:rsidR="00A539EA" w:rsidRPr="00112BDE">
        <w:rPr>
          <w:b/>
          <w:u w:val="single"/>
        </w:rPr>
        <w:t xml:space="preserve">. </w:t>
      </w:r>
      <w:r w:rsidR="00A539EA">
        <w:rPr>
          <w:b/>
          <w:u w:val="single"/>
        </w:rPr>
        <w:t>Application générale</w:t>
      </w:r>
      <w:r w:rsidR="00A539EA">
        <w:t> :</w:t>
      </w:r>
    </w:p>
    <w:p w:rsidR="00A539EA" w:rsidRDefault="007D069D" w:rsidP="00923793">
      <w:pPr>
        <w:jc w:val="both"/>
      </w:pPr>
      <w:r>
        <w:t>Dans la fenêtre des calques, cliquer sur l’icône "</w:t>
      </w:r>
      <w:r w:rsidRPr="001E1F84">
        <w:rPr>
          <w:b/>
        </w:rPr>
        <w:t>Créer un nouveau calque</w:t>
      </w:r>
      <w:r>
        <w:t xml:space="preserve">". L’appeler </w:t>
      </w:r>
      <w:proofErr w:type="spellStart"/>
      <w:r>
        <w:t>Nœud_papillon</w:t>
      </w:r>
      <w:proofErr w:type="spellEnd"/>
      <w:r>
        <w:t xml:space="preserve">. Choisir, en type de remplissage </w:t>
      </w:r>
      <w:r w:rsidRPr="007D069D">
        <w:rPr>
          <w:b/>
        </w:rPr>
        <w:t>Transparence</w:t>
      </w:r>
      <w:r>
        <w:t>.</w:t>
      </w:r>
    </w:p>
    <w:p w:rsidR="007D069D" w:rsidRDefault="007D069D" w:rsidP="00923793">
      <w:pPr>
        <w:jc w:val="both"/>
      </w:pPr>
      <w:r>
        <w:t xml:space="preserve">Définir une </w:t>
      </w:r>
      <w:r w:rsidRPr="007D069D">
        <w:rPr>
          <w:b/>
        </w:rPr>
        <w:t>couleur de premier plan</w:t>
      </w:r>
      <w:r>
        <w:t xml:space="preserve"> (</w:t>
      </w:r>
      <w:r w:rsidRPr="007D069D">
        <w:rPr>
          <w:i/>
          <w:sz w:val="20"/>
        </w:rPr>
        <w:t>par exemple bleu</w:t>
      </w:r>
      <w:r>
        <w:t>).</w:t>
      </w:r>
    </w:p>
    <w:p w:rsidR="007D069D" w:rsidRDefault="007D069D" w:rsidP="00923793">
      <w:pPr>
        <w:jc w:val="both"/>
      </w:pPr>
      <w:r>
        <w:t xml:space="preserve">Sélectionner l’outil </w:t>
      </w:r>
      <w:r w:rsidRPr="007D069D">
        <w:rPr>
          <w:b/>
        </w:rPr>
        <w:t>Pinceau</w:t>
      </w:r>
      <w:r>
        <w:t>.</w:t>
      </w:r>
    </w:p>
    <w:p w:rsidR="007D069D" w:rsidRDefault="007D069D" w:rsidP="00923793">
      <w:pPr>
        <w:jc w:val="both"/>
      </w:pPr>
      <w:r w:rsidRPr="007D069D">
        <w:t>Dessiner</w:t>
      </w:r>
      <w:r>
        <w:t xml:space="preserve"> sur le calque </w:t>
      </w:r>
      <w:proofErr w:type="spellStart"/>
      <w:r>
        <w:t>Nœud_papillon</w:t>
      </w:r>
      <w:proofErr w:type="spellEnd"/>
      <w:r>
        <w:t xml:space="preserve"> un nœud de papillon.</w:t>
      </w:r>
    </w:p>
    <w:p w:rsidR="004C2FAB" w:rsidRDefault="004C2FAB" w:rsidP="00923793">
      <w:pPr>
        <w:jc w:val="both"/>
      </w:pPr>
      <w:r>
        <w:t xml:space="preserve">Sélectionner </w:t>
      </w:r>
      <w:r w:rsidRPr="00112BDE">
        <w:rPr>
          <w:b/>
        </w:rPr>
        <w:t>outil</w:t>
      </w:r>
      <w:r>
        <w:t xml:space="preserve"> </w:t>
      </w:r>
      <w:r>
        <w:rPr>
          <w:b/>
        </w:rPr>
        <w:t>de sélection à main levée</w:t>
      </w:r>
      <w:r w:rsidRPr="004C2FAB">
        <w:t>.</w:t>
      </w:r>
    </w:p>
    <w:p w:rsidR="00E167D1" w:rsidRDefault="00E167D1" w:rsidP="00923793">
      <w:pPr>
        <w:jc w:val="both"/>
      </w:pPr>
      <w:r>
        <w:rPr>
          <w:noProof/>
          <w:lang w:eastAsia="fr-FR"/>
        </w:rPr>
        <w:drawing>
          <wp:anchor distT="0" distB="0" distL="114300" distR="114300" simplePos="0" relativeHeight="251689984" behindDoc="1" locked="0" layoutInCell="1" allowOverlap="1">
            <wp:simplePos x="0" y="0"/>
            <wp:positionH relativeFrom="column">
              <wp:posOffset>76200</wp:posOffset>
            </wp:positionH>
            <wp:positionV relativeFrom="paragraph">
              <wp:posOffset>122555</wp:posOffset>
            </wp:positionV>
            <wp:extent cx="3435985" cy="1733550"/>
            <wp:effectExtent l="19050" t="0" r="0" b="0"/>
            <wp:wrapSquare wrapText="bothSides"/>
            <wp:docPr id="25" name="Image 24" descr="noeud_p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ud_pap2.png"/>
                    <pic:cNvPicPr/>
                  </pic:nvPicPr>
                  <pic:blipFill>
                    <a:blip r:embed="rId33" cstate="print"/>
                    <a:stretch>
                      <a:fillRect/>
                    </a:stretch>
                  </pic:blipFill>
                  <pic:spPr>
                    <a:xfrm>
                      <a:off x="0" y="0"/>
                      <a:ext cx="3435985" cy="1733550"/>
                    </a:xfrm>
                    <a:prstGeom prst="rect">
                      <a:avLst/>
                    </a:prstGeom>
                  </pic:spPr>
                </pic:pic>
              </a:graphicData>
            </a:graphic>
          </wp:anchor>
        </w:drawing>
      </w:r>
    </w:p>
    <w:p w:rsidR="004C2FAB" w:rsidRDefault="00E167D1" w:rsidP="00923793">
      <w:pPr>
        <w:jc w:val="both"/>
      </w:pPr>
      <w:r>
        <w:t>Tracer un chemin dans la partie colorée du nœud de papillon.</w:t>
      </w:r>
      <w:r w:rsidR="009342E9">
        <w:t xml:space="preserve"> (</w:t>
      </w:r>
      <w:r w:rsidR="009342E9" w:rsidRPr="009342E9">
        <w:rPr>
          <w:i/>
          <w:sz w:val="20"/>
        </w:rPr>
        <w:t>Pour faciliter ce travail, on peut agrandir la vue par l’usage de la loupe</w:t>
      </w:r>
      <w:r w:rsidR="009342E9">
        <w:t>).</w:t>
      </w:r>
    </w:p>
    <w:p w:rsidR="00E167D1" w:rsidRDefault="00E167D1" w:rsidP="00923793">
      <w:pPr>
        <w:jc w:val="both"/>
      </w:pPr>
      <w:r>
        <w:t xml:space="preserve">Sélectionner </w:t>
      </w:r>
      <w:r w:rsidRPr="00F1312B">
        <w:rPr>
          <w:b/>
        </w:rPr>
        <w:t>outil de</w:t>
      </w:r>
      <w:r>
        <w:t xml:space="preserve"> </w:t>
      </w:r>
      <w:r w:rsidRPr="00F1312B">
        <w:rPr>
          <w:b/>
        </w:rPr>
        <w:t>remplissage</w:t>
      </w:r>
      <w:r w:rsidRPr="00E167D1">
        <w:t>.</w:t>
      </w:r>
      <w:r>
        <w:t xml:space="preserve"> En option d’outil, sélectionner </w:t>
      </w:r>
      <w:r w:rsidRPr="002E434C">
        <w:rPr>
          <w:b/>
        </w:rPr>
        <w:t>Remplissage avec la couleur de PP</w:t>
      </w:r>
      <w:r>
        <w:t xml:space="preserve"> ainsi que </w:t>
      </w:r>
      <w:r w:rsidRPr="002E434C">
        <w:rPr>
          <w:b/>
        </w:rPr>
        <w:t>Remplir toute la sélection</w:t>
      </w:r>
      <w:r>
        <w:t>.</w:t>
      </w:r>
    </w:p>
    <w:p w:rsidR="00E167D1" w:rsidRDefault="008B0A76" w:rsidP="00923793">
      <w:pPr>
        <w:jc w:val="both"/>
      </w:pPr>
      <w:r>
        <w:rPr>
          <w:noProof/>
          <w:lang w:eastAsia="fr-FR"/>
        </w:rPr>
        <w:drawing>
          <wp:anchor distT="0" distB="0" distL="114300" distR="114300" simplePos="0" relativeHeight="251691008" behindDoc="0" locked="0" layoutInCell="1" allowOverlap="1">
            <wp:simplePos x="0" y="0"/>
            <wp:positionH relativeFrom="column">
              <wp:posOffset>1659890</wp:posOffset>
            </wp:positionH>
            <wp:positionV relativeFrom="paragraph">
              <wp:posOffset>389255</wp:posOffset>
            </wp:positionV>
            <wp:extent cx="1266825" cy="1689100"/>
            <wp:effectExtent l="19050" t="19050" r="28575" b="25400"/>
            <wp:wrapSquare wrapText="bothSides"/>
            <wp:docPr id="28" name="Image 27" descr="apprendre_gi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endre_gimp2.png"/>
                    <pic:cNvPicPr/>
                  </pic:nvPicPr>
                  <pic:blipFill>
                    <a:blip r:embed="rId34" cstate="print"/>
                    <a:stretch>
                      <a:fillRect/>
                    </a:stretch>
                  </pic:blipFill>
                  <pic:spPr>
                    <a:xfrm>
                      <a:off x="0" y="0"/>
                      <a:ext cx="1266825" cy="1689100"/>
                    </a:xfrm>
                    <a:prstGeom prst="rect">
                      <a:avLst/>
                    </a:prstGeom>
                    <a:solidFill>
                      <a:schemeClr val="accent1"/>
                    </a:solidFill>
                    <a:ln>
                      <a:solidFill>
                        <a:schemeClr val="accent1"/>
                      </a:solidFill>
                    </a:ln>
                  </pic:spPr>
                </pic:pic>
              </a:graphicData>
            </a:graphic>
          </wp:anchor>
        </w:drawing>
      </w:r>
      <w:r w:rsidR="00E167D1">
        <w:t>Cliquer dans la zone intérieure du nœud de papillon.</w:t>
      </w:r>
    </w:p>
    <w:p w:rsidR="00E167D1" w:rsidRDefault="00E167D1" w:rsidP="00923793">
      <w:pPr>
        <w:jc w:val="both"/>
      </w:pPr>
      <w:r>
        <w:t xml:space="preserve">Sélectionner </w:t>
      </w:r>
      <w:r w:rsidRPr="001F4505">
        <w:rPr>
          <w:b/>
        </w:rPr>
        <w:t>outil</w:t>
      </w:r>
      <w:r>
        <w:t xml:space="preserve"> </w:t>
      </w:r>
      <w:r w:rsidRPr="001F4505">
        <w:rPr>
          <w:b/>
        </w:rPr>
        <w:t>de</w:t>
      </w:r>
      <w:r>
        <w:t xml:space="preserve"> </w:t>
      </w:r>
      <w:r w:rsidRPr="00770A2A">
        <w:rPr>
          <w:b/>
        </w:rPr>
        <w:t>sélection par couleur</w:t>
      </w:r>
      <w:r>
        <w:t xml:space="preserve"> puis cliquer dans la zone intérieure du nœud de papillon (</w:t>
      </w:r>
      <w:r w:rsidRPr="00E167D1">
        <w:rPr>
          <w:i/>
          <w:sz w:val="20"/>
        </w:rPr>
        <w:t>remarquer que cette sélection annule la précédente</w:t>
      </w:r>
      <w:r>
        <w:t>).</w:t>
      </w:r>
    </w:p>
    <w:p w:rsidR="00E167D1" w:rsidRDefault="00E167D1" w:rsidP="00923793">
      <w:pPr>
        <w:jc w:val="both"/>
      </w:pPr>
      <w:r>
        <w:t>Utiliser les outils de transformations selon les besoins :</w:t>
      </w:r>
    </w:p>
    <w:p w:rsidR="00E167D1" w:rsidRPr="00E167D1" w:rsidRDefault="00E167D1" w:rsidP="00E167D1">
      <w:pPr>
        <w:pStyle w:val="Paragraphedeliste"/>
        <w:numPr>
          <w:ilvl w:val="0"/>
          <w:numId w:val="5"/>
        </w:numPr>
        <w:jc w:val="both"/>
      </w:pPr>
      <w:r w:rsidRPr="00F10D32">
        <w:rPr>
          <w:b/>
        </w:rPr>
        <w:t>outil de rotation</w:t>
      </w:r>
      <w:r w:rsidRPr="00E167D1">
        <w:t>.</w:t>
      </w:r>
    </w:p>
    <w:p w:rsidR="00E167D1" w:rsidRDefault="009342E9" w:rsidP="00E167D1">
      <w:pPr>
        <w:pStyle w:val="Paragraphedeliste"/>
        <w:numPr>
          <w:ilvl w:val="0"/>
          <w:numId w:val="5"/>
        </w:numPr>
        <w:jc w:val="both"/>
      </w:pPr>
      <w:r>
        <w:rPr>
          <w:b/>
        </w:rPr>
        <w:t>o</w:t>
      </w:r>
      <w:r w:rsidR="00E167D1" w:rsidRPr="00E167D1">
        <w:rPr>
          <w:b/>
        </w:rPr>
        <w:t>util de mise à l’échelle</w:t>
      </w:r>
      <w:r w:rsidR="00E167D1" w:rsidRPr="00E167D1">
        <w:t>.</w:t>
      </w:r>
    </w:p>
    <w:p w:rsidR="00E167D1" w:rsidRDefault="009342E9" w:rsidP="00E167D1">
      <w:pPr>
        <w:pStyle w:val="Paragraphedeliste"/>
        <w:numPr>
          <w:ilvl w:val="0"/>
          <w:numId w:val="5"/>
        </w:numPr>
        <w:jc w:val="both"/>
      </w:pPr>
      <w:r w:rsidRPr="00846D9E">
        <w:rPr>
          <w:b/>
        </w:rPr>
        <w:t>outil de déplacement</w:t>
      </w:r>
      <w:r w:rsidRPr="009342E9">
        <w:t>.</w:t>
      </w:r>
    </w:p>
    <w:p w:rsidR="009342E9" w:rsidRDefault="009342E9" w:rsidP="009342E9">
      <w:pPr>
        <w:jc w:val="both"/>
      </w:pPr>
      <w:r>
        <w:t xml:space="preserve">Ancrer le calque </w:t>
      </w:r>
      <w:r w:rsidRPr="009342E9">
        <w:rPr>
          <w:b/>
        </w:rPr>
        <w:t>Sélection flottante (Transformation)</w:t>
      </w:r>
      <w:r>
        <w:t xml:space="preserve"> au calque </w:t>
      </w:r>
      <w:proofErr w:type="spellStart"/>
      <w:r>
        <w:t>Nœud_papillon</w:t>
      </w:r>
      <w:proofErr w:type="spellEnd"/>
      <w:r>
        <w:t>.</w:t>
      </w:r>
    </w:p>
    <w:p w:rsidR="008B0A76" w:rsidRDefault="008B0A76" w:rsidP="009342E9">
      <w:pPr>
        <w:jc w:val="both"/>
      </w:pPr>
      <w:r>
        <w:rPr>
          <w:b/>
          <w:u w:val="single"/>
        </w:rPr>
        <w:t>4</w:t>
      </w:r>
      <w:r w:rsidRPr="00112BDE">
        <w:rPr>
          <w:b/>
          <w:u w:val="single"/>
        </w:rPr>
        <w:t>. Sélectionner une zone de l’image</w:t>
      </w:r>
      <w:r>
        <w:rPr>
          <w:b/>
          <w:u w:val="single"/>
        </w:rPr>
        <w:t xml:space="preserve"> (2)</w:t>
      </w:r>
      <w:r>
        <w:t> :</w:t>
      </w:r>
    </w:p>
    <w:p w:rsidR="008B0A76" w:rsidRDefault="008B0A76" w:rsidP="008B0A76">
      <w:pPr>
        <w:jc w:val="both"/>
      </w:pPr>
      <w:r>
        <w:rPr>
          <w:noProof/>
          <w:lang w:eastAsia="fr-FR"/>
        </w:rPr>
        <w:drawing>
          <wp:anchor distT="0" distB="0" distL="114300" distR="114300" simplePos="0" relativeHeight="251692032" behindDoc="0" locked="0" layoutInCell="1" allowOverlap="1">
            <wp:simplePos x="0" y="0"/>
            <wp:positionH relativeFrom="column">
              <wp:posOffset>6083300</wp:posOffset>
            </wp:positionH>
            <wp:positionV relativeFrom="paragraph">
              <wp:posOffset>15240</wp:posOffset>
            </wp:positionV>
            <wp:extent cx="469900" cy="447675"/>
            <wp:effectExtent l="19050" t="0" r="6350" b="0"/>
            <wp:wrapSquare wrapText="bothSides"/>
            <wp:docPr id="29" name="Image 28" descr="selectio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on6.png"/>
                    <pic:cNvPicPr/>
                  </pic:nvPicPr>
                  <pic:blipFill>
                    <a:blip r:embed="rId35" cstate="print"/>
                    <a:stretch>
                      <a:fillRect/>
                    </a:stretch>
                  </pic:blipFill>
                  <pic:spPr>
                    <a:xfrm>
                      <a:off x="0" y="0"/>
                      <a:ext cx="469900" cy="447675"/>
                    </a:xfrm>
                    <a:prstGeom prst="rect">
                      <a:avLst/>
                    </a:prstGeom>
                  </pic:spPr>
                </pic:pic>
              </a:graphicData>
            </a:graphic>
          </wp:anchor>
        </w:drawing>
      </w:r>
      <w:r>
        <w:t>Définir une couleur de premier plan différente de celle du nœud de papillon</w:t>
      </w:r>
    </w:p>
    <w:p w:rsidR="00E167D1" w:rsidRDefault="008B0A76" w:rsidP="00923793">
      <w:pPr>
        <w:jc w:val="both"/>
      </w:pPr>
      <w:r>
        <w:t xml:space="preserve">S’assurer que le calque sélectionné est bien </w:t>
      </w:r>
      <w:proofErr w:type="spellStart"/>
      <w:r>
        <w:t>Nœud_papillon</w:t>
      </w:r>
      <w:proofErr w:type="spellEnd"/>
      <w:r>
        <w:t xml:space="preserve">. Sélectionner </w:t>
      </w:r>
      <w:r w:rsidRPr="008B0A76">
        <w:rPr>
          <w:b/>
        </w:rPr>
        <w:t>Outil de sélection elliptique</w:t>
      </w:r>
      <w:r>
        <w:t>.</w:t>
      </w:r>
    </w:p>
    <w:p w:rsidR="008B0A76" w:rsidRDefault="00B23261" w:rsidP="00923793">
      <w:pPr>
        <w:jc w:val="both"/>
      </w:pPr>
      <w:r>
        <w:rPr>
          <w:noProof/>
          <w:lang w:eastAsia="fr-FR"/>
        </w:rPr>
        <w:drawing>
          <wp:anchor distT="0" distB="0" distL="114300" distR="114300" simplePos="0" relativeHeight="251693056" behindDoc="0" locked="0" layoutInCell="1" allowOverlap="1">
            <wp:simplePos x="0" y="0"/>
            <wp:positionH relativeFrom="column">
              <wp:posOffset>19050</wp:posOffset>
            </wp:positionH>
            <wp:positionV relativeFrom="paragraph">
              <wp:posOffset>140335</wp:posOffset>
            </wp:positionV>
            <wp:extent cx="2019300" cy="2814320"/>
            <wp:effectExtent l="19050" t="0" r="0" b="0"/>
            <wp:wrapSquare wrapText="bothSides"/>
            <wp:docPr id="31" name="Image 30" descr="selectio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on7.png"/>
                    <pic:cNvPicPr/>
                  </pic:nvPicPr>
                  <pic:blipFill>
                    <a:blip r:embed="rId36" cstate="print"/>
                    <a:stretch>
                      <a:fillRect/>
                    </a:stretch>
                  </pic:blipFill>
                  <pic:spPr>
                    <a:xfrm>
                      <a:off x="0" y="0"/>
                      <a:ext cx="2019300" cy="2814320"/>
                    </a:xfrm>
                    <a:prstGeom prst="rect">
                      <a:avLst/>
                    </a:prstGeom>
                  </pic:spPr>
                </pic:pic>
              </a:graphicData>
            </a:graphic>
          </wp:anchor>
        </w:drawing>
      </w:r>
      <w:r w:rsidR="008B0A76">
        <w:t>Tracer dans le nœud de papillon une zone de sélection plus ou moins ronde.</w:t>
      </w:r>
      <w:r>
        <w:t xml:space="preserve"> </w:t>
      </w:r>
    </w:p>
    <w:p w:rsidR="00B23261" w:rsidRDefault="00B23261" w:rsidP="00923793">
      <w:pPr>
        <w:jc w:val="both"/>
      </w:pPr>
      <w:r>
        <w:rPr>
          <w:noProof/>
          <w:lang w:eastAsia="fr-FR"/>
        </w:rPr>
        <w:drawing>
          <wp:anchor distT="0" distB="0" distL="114300" distR="114300" simplePos="0" relativeHeight="251694080" behindDoc="1" locked="0" layoutInCell="1" allowOverlap="1">
            <wp:simplePos x="0" y="0"/>
            <wp:positionH relativeFrom="column">
              <wp:posOffset>1952625</wp:posOffset>
            </wp:positionH>
            <wp:positionV relativeFrom="paragraph">
              <wp:posOffset>598170</wp:posOffset>
            </wp:positionV>
            <wp:extent cx="2571750" cy="1571625"/>
            <wp:effectExtent l="0" t="0" r="0" b="0"/>
            <wp:wrapNone/>
            <wp:docPr id="32" name="Image 31" descr="noeud_p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ud_pap3.png"/>
                    <pic:cNvPicPr/>
                  </pic:nvPicPr>
                  <pic:blipFill>
                    <a:blip r:embed="rId37" cstate="print"/>
                    <a:stretch>
                      <a:fillRect/>
                    </a:stretch>
                  </pic:blipFill>
                  <pic:spPr>
                    <a:xfrm>
                      <a:off x="0" y="0"/>
                      <a:ext cx="2571750" cy="1571625"/>
                    </a:xfrm>
                    <a:prstGeom prst="rect">
                      <a:avLst/>
                    </a:prstGeom>
                  </pic:spPr>
                </pic:pic>
              </a:graphicData>
            </a:graphic>
          </wp:anchor>
        </w:drawing>
      </w:r>
      <w:r>
        <w:t xml:space="preserve">Dans la barre de menu, cliquer sur </w:t>
      </w:r>
      <w:r w:rsidRPr="00B23261">
        <w:rPr>
          <w:b/>
        </w:rPr>
        <w:t>Edition &gt; Remplir avec la couleur de PP</w:t>
      </w:r>
      <w:r>
        <w:rPr>
          <w:b/>
        </w:rPr>
        <w:t xml:space="preserve"> </w:t>
      </w:r>
      <w:r>
        <w:t xml:space="preserve">(ou en cliquant sur les touches </w:t>
      </w:r>
      <w:r w:rsidRPr="00B23261">
        <w:rPr>
          <w:b/>
        </w:rPr>
        <w:t>Ctrl+,</w:t>
      </w:r>
      <w:r>
        <w:t>). La zone sélectionnée vient de se colorer. Faire ainsi plusieurs points de couleur, en variant ou non leur couleur… pour obtenir, par exemple :</w:t>
      </w:r>
    </w:p>
    <w:p w:rsidR="00B23261" w:rsidRDefault="00B23261" w:rsidP="00923793">
      <w:pPr>
        <w:jc w:val="both"/>
      </w:pPr>
    </w:p>
    <w:p w:rsidR="00B23261" w:rsidRDefault="00B23261" w:rsidP="00923793">
      <w:pPr>
        <w:jc w:val="both"/>
      </w:pPr>
    </w:p>
    <w:p w:rsidR="00B23261" w:rsidRDefault="00B23261" w:rsidP="00923793">
      <w:pPr>
        <w:jc w:val="both"/>
      </w:pPr>
    </w:p>
    <w:p w:rsidR="00B23261" w:rsidRPr="004C2FAB" w:rsidRDefault="008E00DA" w:rsidP="00923793">
      <w:pPr>
        <w:jc w:val="both"/>
      </w:pPr>
      <w:r w:rsidRPr="008E00DA">
        <w:rPr>
          <w:b/>
        </w:rPr>
        <w:t>Enregistrer</w:t>
      </w:r>
      <w:r>
        <w:t>, format XCF.</w:t>
      </w:r>
    </w:p>
    <w:sectPr w:rsidR="00B23261" w:rsidRPr="004C2FAB" w:rsidSect="009A354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2B60"/>
    <w:multiLevelType w:val="hybridMultilevel"/>
    <w:tmpl w:val="77D6E524"/>
    <w:lvl w:ilvl="0" w:tplc="6194BF26">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281382"/>
    <w:multiLevelType w:val="hybridMultilevel"/>
    <w:tmpl w:val="50F410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FFB76C1"/>
    <w:multiLevelType w:val="hybridMultilevel"/>
    <w:tmpl w:val="3ABA4604"/>
    <w:lvl w:ilvl="0" w:tplc="6194BF26">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F797EB1"/>
    <w:multiLevelType w:val="hybridMultilevel"/>
    <w:tmpl w:val="54E66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3045D37"/>
    <w:multiLevelType w:val="hybridMultilevel"/>
    <w:tmpl w:val="BC70A2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9A3540"/>
    <w:rsid w:val="0001492D"/>
    <w:rsid w:val="000169F1"/>
    <w:rsid w:val="0003634A"/>
    <w:rsid w:val="00040EF2"/>
    <w:rsid w:val="00066E03"/>
    <w:rsid w:val="000A31DA"/>
    <w:rsid w:val="000D7A05"/>
    <w:rsid w:val="000F56A2"/>
    <w:rsid w:val="00112BDE"/>
    <w:rsid w:val="00144C6F"/>
    <w:rsid w:val="00173867"/>
    <w:rsid w:val="001C005B"/>
    <w:rsid w:val="001E1F84"/>
    <w:rsid w:val="001F4505"/>
    <w:rsid w:val="00210168"/>
    <w:rsid w:val="00216A56"/>
    <w:rsid w:val="00216D88"/>
    <w:rsid w:val="00231787"/>
    <w:rsid w:val="00244595"/>
    <w:rsid w:val="002C4C97"/>
    <w:rsid w:val="002E434C"/>
    <w:rsid w:val="00316534"/>
    <w:rsid w:val="00321A64"/>
    <w:rsid w:val="003378D5"/>
    <w:rsid w:val="0036701F"/>
    <w:rsid w:val="00367FD0"/>
    <w:rsid w:val="0038534A"/>
    <w:rsid w:val="003A6EFF"/>
    <w:rsid w:val="003B319C"/>
    <w:rsid w:val="003B71A9"/>
    <w:rsid w:val="003E30C9"/>
    <w:rsid w:val="003F2941"/>
    <w:rsid w:val="003F31BE"/>
    <w:rsid w:val="00415324"/>
    <w:rsid w:val="00416C35"/>
    <w:rsid w:val="004408E7"/>
    <w:rsid w:val="0044648A"/>
    <w:rsid w:val="00463B12"/>
    <w:rsid w:val="00475DB3"/>
    <w:rsid w:val="0048250E"/>
    <w:rsid w:val="004A5620"/>
    <w:rsid w:val="004A66D2"/>
    <w:rsid w:val="004B4F70"/>
    <w:rsid w:val="004C1214"/>
    <w:rsid w:val="004C1B24"/>
    <w:rsid w:val="004C24A7"/>
    <w:rsid w:val="004C2FAB"/>
    <w:rsid w:val="005334E2"/>
    <w:rsid w:val="00582429"/>
    <w:rsid w:val="005947BB"/>
    <w:rsid w:val="0059600F"/>
    <w:rsid w:val="00597A62"/>
    <w:rsid w:val="005D2ABD"/>
    <w:rsid w:val="005F0655"/>
    <w:rsid w:val="005F1D6E"/>
    <w:rsid w:val="005F286A"/>
    <w:rsid w:val="005F5047"/>
    <w:rsid w:val="00604834"/>
    <w:rsid w:val="006120C7"/>
    <w:rsid w:val="00614BD5"/>
    <w:rsid w:val="0069780B"/>
    <w:rsid w:val="006B72EB"/>
    <w:rsid w:val="006C1F49"/>
    <w:rsid w:val="006E19E4"/>
    <w:rsid w:val="006F6CAE"/>
    <w:rsid w:val="007043F5"/>
    <w:rsid w:val="00712B97"/>
    <w:rsid w:val="00735A61"/>
    <w:rsid w:val="00746CDB"/>
    <w:rsid w:val="00755C3B"/>
    <w:rsid w:val="00755CC5"/>
    <w:rsid w:val="00756272"/>
    <w:rsid w:val="00762DA9"/>
    <w:rsid w:val="0076771B"/>
    <w:rsid w:val="00770A2A"/>
    <w:rsid w:val="00790401"/>
    <w:rsid w:val="00793A7D"/>
    <w:rsid w:val="007A5FD8"/>
    <w:rsid w:val="007B5E7E"/>
    <w:rsid w:val="007C1381"/>
    <w:rsid w:val="007D069D"/>
    <w:rsid w:val="008072E1"/>
    <w:rsid w:val="008146C2"/>
    <w:rsid w:val="00815980"/>
    <w:rsid w:val="00846D9E"/>
    <w:rsid w:val="00865189"/>
    <w:rsid w:val="00865D62"/>
    <w:rsid w:val="00884DB2"/>
    <w:rsid w:val="0089769D"/>
    <w:rsid w:val="008B0A76"/>
    <w:rsid w:val="008E00DA"/>
    <w:rsid w:val="008F370A"/>
    <w:rsid w:val="0090105A"/>
    <w:rsid w:val="00912300"/>
    <w:rsid w:val="0092250F"/>
    <w:rsid w:val="00923793"/>
    <w:rsid w:val="009342E9"/>
    <w:rsid w:val="00936CAD"/>
    <w:rsid w:val="0094443E"/>
    <w:rsid w:val="00944792"/>
    <w:rsid w:val="00950D68"/>
    <w:rsid w:val="00952D7C"/>
    <w:rsid w:val="009747B3"/>
    <w:rsid w:val="009A3540"/>
    <w:rsid w:val="009F1E99"/>
    <w:rsid w:val="00A3221B"/>
    <w:rsid w:val="00A34FA9"/>
    <w:rsid w:val="00A47F2D"/>
    <w:rsid w:val="00A539EA"/>
    <w:rsid w:val="00A628BF"/>
    <w:rsid w:val="00A71474"/>
    <w:rsid w:val="00A92587"/>
    <w:rsid w:val="00A943BF"/>
    <w:rsid w:val="00A97107"/>
    <w:rsid w:val="00A97C5F"/>
    <w:rsid w:val="00AA6789"/>
    <w:rsid w:val="00AC5622"/>
    <w:rsid w:val="00AC7850"/>
    <w:rsid w:val="00AD5530"/>
    <w:rsid w:val="00AE43C2"/>
    <w:rsid w:val="00B0463D"/>
    <w:rsid w:val="00B1258C"/>
    <w:rsid w:val="00B23261"/>
    <w:rsid w:val="00B34DE3"/>
    <w:rsid w:val="00B62239"/>
    <w:rsid w:val="00BD04B0"/>
    <w:rsid w:val="00BD0B1E"/>
    <w:rsid w:val="00BD2E18"/>
    <w:rsid w:val="00BD516B"/>
    <w:rsid w:val="00BE4317"/>
    <w:rsid w:val="00BE5B94"/>
    <w:rsid w:val="00C01A00"/>
    <w:rsid w:val="00C05167"/>
    <w:rsid w:val="00C301CA"/>
    <w:rsid w:val="00C35C43"/>
    <w:rsid w:val="00C4072E"/>
    <w:rsid w:val="00CB42E7"/>
    <w:rsid w:val="00CC0CAF"/>
    <w:rsid w:val="00CE19F1"/>
    <w:rsid w:val="00CF0871"/>
    <w:rsid w:val="00CF0A5C"/>
    <w:rsid w:val="00CF3644"/>
    <w:rsid w:val="00D8626E"/>
    <w:rsid w:val="00DE778B"/>
    <w:rsid w:val="00DF6ABF"/>
    <w:rsid w:val="00E167D1"/>
    <w:rsid w:val="00E2086C"/>
    <w:rsid w:val="00E323E0"/>
    <w:rsid w:val="00E8116E"/>
    <w:rsid w:val="00E958D0"/>
    <w:rsid w:val="00ED3BFA"/>
    <w:rsid w:val="00EE7656"/>
    <w:rsid w:val="00F10D32"/>
    <w:rsid w:val="00F1312B"/>
    <w:rsid w:val="00F161ED"/>
    <w:rsid w:val="00F57BE2"/>
    <w:rsid w:val="00F6739A"/>
    <w:rsid w:val="00F8243B"/>
    <w:rsid w:val="00F96E0F"/>
    <w:rsid w:val="00FA0C7D"/>
    <w:rsid w:val="00FC1EA4"/>
    <w:rsid w:val="00FE383E"/>
    <w:rsid w:val="00FF0B3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3554">
      <o:colormru v:ext="edit" colors="#aa72d4,#0710c1,#f4ee00"/>
      <o:colormenu v:ext="edit" strokecolor="#260de3"/>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54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40E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0EF2"/>
    <w:rPr>
      <w:rFonts w:ascii="Tahoma" w:hAnsi="Tahoma" w:cs="Tahoma"/>
      <w:sz w:val="16"/>
      <w:szCs w:val="16"/>
    </w:rPr>
  </w:style>
  <w:style w:type="character" w:styleId="lev">
    <w:name w:val="Strong"/>
    <w:basedOn w:val="Policepardfaut"/>
    <w:uiPriority w:val="22"/>
    <w:qFormat/>
    <w:rsid w:val="00BD04B0"/>
    <w:rPr>
      <w:b/>
      <w:bCs/>
    </w:rPr>
  </w:style>
  <w:style w:type="paragraph" w:styleId="Paragraphedeliste">
    <w:name w:val="List Paragraph"/>
    <w:basedOn w:val="Normal"/>
    <w:uiPriority w:val="34"/>
    <w:qFormat/>
    <w:rsid w:val="0036701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2EC524-BAE7-4741-8A4D-0D29D4BC1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5</Pages>
  <Words>1223</Words>
  <Characters>6731</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dc:creator>
  <cp:lastModifiedBy>laurent</cp:lastModifiedBy>
  <cp:revision>19</cp:revision>
  <cp:lastPrinted>2013-10-27T21:04:00Z</cp:lastPrinted>
  <dcterms:created xsi:type="dcterms:W3CDTF">2013-10-27T21:47:00Z</dcterms:created>
  <dcterms:modified xsi:type="dcterms:W3CDTF">2013-11-01T04:11:00Z</dcterms:modified>
</cp:coreProperties>
</file>