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3F" w:rsidRDefault="00C3003F" w:rsidP="00C3003F"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-1600200</wp:posOffset>
            </wp:positionH>
            <wp:positionV relativeFrom="paragraph">
              <wp:posOffset>318135</wp:posOffset>
            </wp:positionV>
            <wp:extent cx="9041130" cy="9046210"/>
            <wp:effectExtent l="19050" t="0" r="7620" b="0"/>
            <wp:wrapNone/>
            <wp:docPr id="1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904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03F" w:rsidRDefault="00D56540" w:rsidP="00C3003F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18.7pt;margin-top:429.25pt;width:341.2pt;height:107.85pt;z-index:251692032" filled="f" stroked="f">
            <v:textbox style="mso-next-textbox:#_x0000_s1037">
              <w:txbxContent>
                <w:p w:rsidR="002726AB" w:rsidRDefault="002726AB" w:rsidP="00C3003F">
                  <w:pPr>
                    <w:rPr>
                      <w:rFonts w:ascii="French Script MT" w:hAnsi="French Script MT"/>
                      <w:sz w:val="70"/>
                      <w:szCs w:val="70"/>
                    </w:rPr>
                  </w:pPr>
                  <w:r>
                    <w:rPr>
                      <w:rFonts w:ascii="French Script MT" w:hAnsi="French Script MT"/>
                      <w:sz w:val="70"/>
                      <w:szCs w:val="70"/>
                    </w:rPr>
                    <w:t>Fonctionnement de la classe</w:t>
                  </w:r>
                </w:p>
                <w:p w:rsidR="002726AB" w:rsidRPr="002E636E" w:rsidRDefault="002726AB" w:rsidP="00C3003F">
                  <w:pPr>
                    <w:rPr>
                      <w:rFonts w:ascii="French Script MT" w:hAnsi="French Script MT"/>
                      <w:sz w:val="70"/>
                      <w:szCs w:val="7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123.2pt;margin-top:191.55pt;width:300.85pt;height:100.3pt;z-index:251689984" filled="f" stroked="f">
            <v:textbox style="mso-next-textbox:#_x0000_s1035">
              <w:txbxContent>
                <w:p w:rsidR="002726AB" w:rsidRDefault="002726AB" w:rsidP="00C3003F">
                  <w:pPr>
                    <w:spacing w:after="240"/>
                    <w:rPr>
                      <w:rFonts w:ascii="French Script MT" w:hAnsi="French Script MT"/>
                      <w:sz w:val="70"/>
                      <w:szCs w:val="70"/>
                    </w:rPr>
                  </w:pPr>
                  <w:r>
                    <w:rPr>
                      <w:rFonts w:ascii="French Script MT" w:hAnsi="French Script MT"/>
                      <w:sz w:val="70"/>
                      <w:szCs w:val="70"/>
                    </w:rPr>
                    <w:t>I</w:t>
                  </w:r>
                  <w:r w:rsidRPr="002E636E">
                    <w:rPr>
                      <w:rFonts w:ascii="French Script MT" w:hAnsi="French Script MT"/>
                      <w:sz w:val="70"/>
                      <w:szCs w:val="70"/>
                    </w:rPr>
                    <w:t>nfos administratives</w:t>
                  </w:r>
                </w:p>
                <w:p w:rsidR="002726AB" w:rsidRDefault="002726AB" w:rsidP="00C3003F">
                  <w:pPr>
                    <w:rPr>
                      <w:rFonts w:ascii="French Script MT" w:hAnsi="French Script MT"/>
                      <w:sz w:val="70"/>
                      <w:szCs w:val="70"/>
                    </w:rPr>
                  </w:pPr>
                  <w:r>
                    <w:rPr>
                      <w:rFonts w:ascii="French Script MT" w:hAnsi="French Script MT"/>
                      <w:sz w:val="70"/>
                      <w:szCs w:val="70"/>
                    </w:rPr>
                    <w:t>L’école</w:t>
                  </w:r>
                </w:p>
                <w:p w:rsidR="002726AB" w:rsidRPr="002E636E" w:rsidRDefault="002726AB" w:rsidP="00C3003F">
                  <w:pPr>
                    <w:rPr>
                      <w:rFonts w:ascii="French Script MT" w:hAnsi="French Script MT"/>
                      <w:sz w:val="70"/>
                      <w:szCs w:val="70"/>
                    </w:rPr>
                  </w:pPr>
                  <w:r>
                    <w:rPr>
                      <w:rFonts w:ascii="French Script MT" w:hAnsi="French Script MT"/>
                      <w:sz w:val="70"/>
                      <w:szCs w:val="70"/>
                    </w:rPr>
                    <w:t>Mes élèves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202" style="position:absolute;margin-left:122.55pt;margin-top:309.5pt;width:341.2pt;height:94.45pt;z-index:251691008" filled="f" stroked="f">
            <v:textbox style="mso-next-textbox:#_x0000_s1036">
              <w:txbxContent>
                <w:p w:rsidR="002726AB" w:rsidRDefault="002726AB" w:rsidP="00C3003F">
                  <w:pPr>
                    <w:spacing w:after="240"/>
                    <w:rPr>
                      <w:rFonts w:ascii="French Script MT" w:hAnsi="French Script MT"/>
                      <w:sz w:val="70"/>
                      <w:szCs w:val="70"/>
                    </w:rPr>
                  </w:pPr>
                  <w:r>
                    <w:rPr>
                      <w:rFonts w:ascii="French Script MT" w:hAnsi="French Script MT"/>
                      <w:sz w:val="70"/>
                      <w:szCs w:val="70"/>
                    </w:rPr>
                    <w:t>Suivi des 108 h</w:t>
                  </w:r>
                </w:p>
                <w:p w:rsidR="002726AB" w:rsidRPr="002E636E" w:rsidRDefault="002726AB" w:rsidP="00C3003F">
                  <w:pPr>
                    <w:rPr>
                      <w:rFonts w:ascii="French Script MT" w:hAnsi="French Script MT"/>
                      <w:sz w:val="70"/>
                      <w:szCs w:val="70"/>
                    </w:rPr>
                  </w:pPr>
                  <w:r>
                    <w:rPr>
                      <w:rFonts w:ascii="French Script MT" w:hAnsi="French Script MT"/>
                      <w:sz w:val="70"/>
                      <w:szCs w:val="70"/>
                    </w:rPr>
                    <w:t>Les élèves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4" type="#_x0000_t202" style="position:absolute;margin-left:93.7pt;margin-top:132.7pt;width:341.2pt;height:94.45pt;z-index:251688960" filled="f" stroked="f">
            <v:textbox style="mso-next-textbox:#_x0000_s1034">
              <w:txbxContent>
                <w:p w:rsidR="002726AB" w:rsidRPr="002E636E" w:rsidRDefault="002726AB" w:rsidP="00C3003F">
                  <w:pPr>
                    <w:rPr>
                      <w:rFonts w:ascii="French Script MT" w:hAnsi="French Script MT"/>
                      <w:sz w:val="90"/>
                      <w:szCs w:val="90"/>
                    </w:rPr>
                  </w:pPr>
                  <w:r w:rsidRPr="002E636E">
                    <w:rPr>
                      <w:rFonts w:ascii="French Script MT" w:hAnsi="French Script MT"/>
                      <w:sz w:val="90"/>
                      <w:szCs w:val="90"/>
                    </w:rPr>
                    <w:t>C</w:t>
                  </w:r>
                  <w:r>
                    <w:rPr>
                      <w:rFonts w:ascii="French Script MT" w:hAnsi="French Script MT"/>
                      <w:sz w:val="90"/>
                      <w:szCs w:val="90"/>
                    </w:rPr>
                    <w:t>ahier</w:t>
                  </w:r>
                  <w:r w:rsidRPr="002E636E">
                    <w:rPr>
                      <w:rFonts w:ascii="French Script MT" w:hAnsi="French Script MT"/>
                      <w:sz w:val="90"/>
                      <w:szCs w:val="90"/>
                    </w:rPr>
                    <w:t xml:space="preserve"> de la maîtresse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margin-left:-67.3pt;margin-top:683.1pt;width:585.75pt;height:63pt;z-index:251693056" stroked="f">
            <v:textbox style="mso-next-textbox:#_x0000_s1038">
              <w:txbxContent>
                <w:p w:rsidR="002726AB" w:rsidRPr="00C2557C" w:rsidRDefault="00C2557C" w:rsidP="00C3003F">
                  <w:pPr>
                    <w:jc w:val="center"/>
                    <w:rPr>
                      <w:rFonts w:ascii="Harrington" w:hAnsi="Harrington"/>
                      <w:color w:val="E31DC7"/>
                      <w:sz w:val="80"/>
                      <w:szCs w:val="80"/>
                    </w:rPr>
                  </w:pPr>
                  <w:r w:rsidRPr="00C2557C">
                    <w:rPr>
                      <w:rFonts w:ascii="Harrington" w:hAnsi="Harrington"/>
                      <w:color w:val="E31DC7"/>
                      <w:sz w:val="80"/>
                      <w:szCs w:val="80"/>
                    </w:rPr>
                    <w:t>Année 2018-2019</w:t>
                  </w:r>
                </w:p>
              </w:txbxContent>
            </v:textbox>
          </v:shape>
        </w:pict>
      </w:r>
      <w:r w:rsidR="00C3003F">
        <w:br w:type="page"/>
      </w:r>
    </w:p>
    <w:p w:rsidR="00EC5DA2" w:rsidRPr="005D4204" w:rsidRDefault="005D4204">
      <w:pPr>
        <w:rPr>
          <w:rFonts w:ascii="Harrington" w:hAnsi="Harrington"/>
          <w:sz w:val="48"/>
        </w:rPr>
      </w:pPr>
      <w:r>
        <w:rPr>
          <w:rFonts w:ascii="Harrington" w:hAnsi="Harrington"/>
          <w:noProof/>
          <w:sz w:val="48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-397666</wp:posOffset>
            </wp:positionH>
            <wp:positionV relativeFrom="paragraph">
              <wp:posOffset>260422</wp:posOffset>
            </wp:positionV>
            <wp:extent cx="5760649" cy="483079"/>
            <wp:effectExtent l="19050" t="0" r="0" b="0"/>
            <wp:wrapNone/>
            <wp:docPr id="1" name="Image 1" descr="Résultat de recherche d'images pour &quot;crayon de couleur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de couleur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9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4204">
        <w:rPr>
          <w:rFonts w:ascii="Harrington" w:hAnsi="Harrington"/>
          <w:sz w:val="48"/>
        </w:rPr>
        <w:t>Informations administratives</w:t>
      </w:r>
    </w:p>
    <w:p w:rsidR="005D4204" w:rsidRDefault="005D4204"/>
    <w:p w:rsidR="005D4204" w:rsidRDefault="00D56540">
      <w:r>
        <w:rPr>
          <w:noProof/>
          <w:lang w:eastAsia="fr-FR"/>
        </w:rPr>
        <w:pict>
          <v:shape id="_x0000_s1029" type="#_x0000_t202" style="position:absolute;margin-left:-28.55pt;margin-top:13.8pt;width:528.25pt;height:152.9pt;z-index:251662336" filled="f">
            <v:stroke dashstyle="dashDot"/>
            <v:textbox style="mso-next-textbox:#_x0000_s1029">
              <w:txbxContent>
                <w:p w:rsidR="002726AB" w:rsidRPr="005C0F5C" w:rsidRDefault="002726AB" w:rsidP="00475D3E">
                  <w:pPr>
                    <w:spacing w:after="0"/>
                    <w:jc w:val="center"/>
                    <w:rPr>
                      <w:rFonts w:ascii="CircleCaps" w:hAnsi="CircleCaps"/>
                      <w:sz w:val="56"/>
                      <w:szCs w:val="26"/>
                    </w:rPr>
                  </w:pPr>
                  <w:r>
                    <w:rPr>
                      <w:rFonts w:ascii="CircleCaps" w:hAnsi="CircleCaps"/>
                      <w:sz w:val="72"/>
                      <w:szCs w:val="28"/>
                    </w:rPr>
                    <w:t>Maitresse</w:t>
                  </w:r>
                </w:p>
                <w:p w:rsidR="002726AB" w:rsidRPr="005C0F5C" w:rsidRDefault="002726AB" w:rsidP="00475D3E">
                  <w:pPr>
                    <w:spacing w:after="0"/>
                    <w:rPr>
                      <w:rFonts w:ascii="Comic Sans MS" w:hAnsi="Comic Sans MS"/>
                      <w:sz w:val="12"/>
                      <w:szCs w:val="26"/>
                    </w:rPr>
                  </w:pPr>
                </w:p>
                <w:p w:rsidR="002726AB" w:rsidRDefault="002726AB" w:rsidP="00475D3E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Nom et prénom :</w:t>
                  </w:r>
                  <w:r>
                    <w:rPr>
                      <w:rFonts w:ascii="Comic Sans MS" w:hAnsi="Comic Sans MS"/>
                      <w:szCs w:val="26"/>
                    </w:rPr>
                    <w:t xml:space="preserve"> </w:t>
                  </w:r>
                </w:p>
                <w:p w:rsidR="002726AB" w:rsidRPr="00475D3E" w:rsidRDefault="002726AB" w:rsidP="00475D3E">
                  <w:pPr>
                    <w:spacing w:after="0"/>
                    <w:rPr>
                      <w:rFonts w:ascii="Comic Sans MS" w:hAnsi="Comic Sans MS"/>
                      <w:sz w:val="6"/>
                      <w:szCs w:val="26"/>
                    </w:rPr>
                  </w:pPr>
                </w:p>
                <w:p w:rsidR="002726AB" w:rsidRPr="00065555" w:rsidRDefault="002726AB" w:rsidP="00475D3E">
                  <w:pPr>
                    <w:spacing w:after="0"/>
                    <w:rPr>
                      <w:rFonts w:ascii="Comic Sans MS" w:hAnsi="Comic Sans MS"/>
                      <w:b/>
                      <w:szCs w:val="26"/>
                    </w:rPr>
                  </w:pPr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 xml:space="preserve">Numéro </w:t>
                  </w:r>
                  <w:proofErr w:type="spellStart"/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iprof</w:t>
                  </w:r>
                  <w:proofErr w:type="spellEnd"/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 :</w:t>
                  </w:r>
                </w:p>
                <w:p w:rsidR="002726AB" w:rsidRPr="00475D3E" w:rsidRDefault="002726AB" w:rsidP="00475D3E">
                  <w:pPr>
                    <w:spacing w:after="0"/>
                    <w:rPr>
                      <w:rFonts w:ascii="Comic Sans MS" w:hAnsi="Comic Sans MS"/>
                      <w:sz w:val="6"/>
                      <w:szCs w:val="26"/>
                    </w:rPr>
                  </w:pPr>
                </w:p>
                <w:p w:rsidR="002726AB" w:rsidRDefault="002726AB" w:rsidP="00475D3E">
                  <w:pPr>
                    <w:rPr>
                      <w:rFonts w:ascii="Comic Sans MS" w:hAnsi="Comic Sans MS"/>
                      <w:szCs w:val="26"/>
                    </w:rPr>
                  </w:pPr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@ :</w:t>
                  </w:r>
                  <w:r>
                    <w:rPr>
                      <w:rFonts w:ascii="Comic Sans MS" w:hAnsi="Comic Sans MS"/>
                      <w:szCs w:val="26"/>
                    </w:rPr>
                    <w:t xml:space="preserve"> </w:t>
                  </w:r>
                </w:p>
                <w:p w:rsidR="002726AB" w:rsidRDefault="002726AB" w:rsidP="00475D3E">
                  <w:pPr>
                    <w:rPr>
                      <w:rFonts w:ascii="Comic Sans MS" w:hAnsi="Comic Sans MS"/>
                      <w:szCs w:val="26"/>
                    </w:rPr>
                  </w:pPr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Classe :</w:t>
                  </w:r>
                  <w:r>
                    <w:rPr>
                      <w:rFonts w:ascii="Comic Sans MS" w:hAnsi="Comic Sans MS"/>
                      <w:szCs w:val="26"/>
                    </w:rPr>
                    <w:t xml:space="preserve"> CE2-CM1</w:t>
                  </w:r>
                </w:p>
                <w:p w:rsidR="002726AB" w:rsidRDefault="002726AB" w:rsidP="00475D3E"/>
              </w:txbxContent>
            </v:textbox>
          </v:shape>
        </w:pict>
      </w:r>
    </w:p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D56540">
      <w:r>
        <w:rPr>
          <w:noProof/>
          <w:lang w:eastAsia="fr-FR"/>
        </w:rPr>
        <w:pict>
          <v:shape id="_x0000_s1028" type="#_x0000_t202" style="position:absolute;margin-left:-28.55pt;margin-top:10.1pt;width:528.25pt;height:167.25pt;z-index:251661312" filled="f">
            <v:stroke dashstyle="dashDot"/>
            <v:textbox style="mso-next-textbox:#_x0000_s1028">
              <w:txbxContent>
                <w:p w:rsidR="002726AB" w:rsidRPr="005C0F5C" w:rsidRDefault="002726AB" w:rsidP="005C0F5C">
                  <w:pPr>
                    <w:spacing w:after="0"/>
                    <w:jc w:val="center"/>
                    <w:rPr>
                      <w:rFonts w:ascii="CircleCaps" w:hAnsi="CircleCaps"/>
                      <w:sz w:val="56"/>
                      <w:szCs w:val="26"/>
                    </w:rPr>
                  </w:pPr>
                  <w:r>
                    <w:rPr>
                      <w:rFonts w:ascii="CircleCaps" w:hAnsi="CircleCaps"/>
                      <w:sz w:val="72"/>
                      <w:szCs w:val="28"/>
                    </w:rPr>
                    <w:t>Ecole</w:t>
                  </w:r>
                </w:p>
                <w:p w:rsidR="002726AB" w:rsidRPr="005C0F5C" w:rsidRDefault="002726AB" w:rsidP="005C0F5C">
                  <w:pPr>
                    <w:spacing w:after="0"/>
                    <w:rPr>
                      <w:rFonts w:ascii="Comic Sans MS" w:hAnsi="Comic Sans MS"/>
                      <w:sz w:val="12"/>
                      <w:szCs w:val="26"/>
                    </w:rPr>
                  </w:pPr>
                </w:p>
                <w:p w:rsidR="002726AB" w:rsidRDefault="002726AB" w:rsidP="005C0F5C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Adresse :</w:t>
                  </w:r>
                  <w:r>
                    <w:rPr>
                      <w:rFonts w:ascii="Comic Sans MS" w:hAnsi="Comic Sans MS"/>
                      <w:szCs w:val="26"/>
                    </w:rPr>
                    <w:t xml:space="preserve"> </w:t>
                  </w:r>
                </w:p>
                <w:p w:rsidR="002726AB" w:rsidRPr="00475D3E" w:rsidRDefault="002726AB" w:rsidP="005C0F5C">
                  <w:pPr>
                    <w:spacing w:after="0"/>
                    <w:rPr>
                      <w:rFonts w:ascii="Comic Sans MS" w:hAnsi="Comic Sans MS"/>
                      <w:sz w:val="6"/>
                      <w:szCs w:val="26"/>
                    </w:rPr>
                  </w:pPr>
                </w:p>
                <w:p w:rsidR="002726AB" w:rsidRPr="00475D3E" w:rsidRDefault="002726AB" w:rsidP="005C0F5C">
                  <w:pPr>
                    <w:spacing w:after="0"/>
                    <w:rPr>
                      <w:rFonts w:ascii="Comic Sans MS" w:hAnsi="Comic Sans MS"/>
                      <w:sz w:val="6"/>
                      <w:szCs w:val="26"/>
                    </w:rPr>
                  </w:pPr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Numéro :</w:t>
                  </w:r>
                  <w:r>
                    <w:rPr>
                      <w:rFonts w:ascii="Comic Sans MS" w:hAnsi="Comic Sans MS"/>
                      <w:szCs w:val="26"/>
                    </w:rPr>
                    <w:t xml:space="preserve"> </w:t>
                  </w:r>
                </w:p>
                <w:p w:rsidR="002726AB" w:rsidRPr="00065555" w:rsidRDefault="002726AB" w:rsidP="005C0F5C">
                  <w:pPr>
                    <w:rPr>
                      <w:rFonts w:ascii="Comic Sans MS" w:hAnsi="Comic Sans MS"/>
                      <w:b/>
                      <w:szCs w:val="26"/>
                    </w:rPr>
                  </w:pPr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@ :</w:t>
                  </w:r>
                </w:p>
                <w:p w:rsidR="002726AB" w:rsidRPr="007E3F06" w:rsidRDefault="002726AB" w:rsidP="005C0F5C">
                  <w:pPr>
                    <w:rPr>
                      <w:rFonts w:ascii="Comic Sans MS" w:hAnsi="Comic Sans MS"/>
                      <w:szCs w:val="26"/>
                    </w:rPr>
                  </w:pPr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Directeur / Directrice</w:t>
                  </w:r>
                  <w:r>
                    <w:rPr>
                      <w:rFonts w:ascii="Comic Sans MS" w:hAnsi="Comic Sans MS"/>
                      <w:szCs w:val="26"/>
                    </w:rPr>
                    <w:t> </w:t>
                  </w:r>
                  <w:r w:rsidRPr="00065555">
                    <w:rPr>
                      <w:rFonts w:ascii="Comic Sans MS" w:hAnsi="Comic Sans MS"/>
                      <w:b/>
                      <w:szCs w:val="26"/>
                    </w:rPr>
                    <w:t>:</w:t>
                  </w:r>
                  <w:r>
                    <w:rPr>
                      <w:rFonts w:ascii="Comic Sans MS" w:hAnsi="Comic Sans MS"/>
                      <w:szCs w:val="26"/>
                    </w:rPr>
                    <w:t xml:space="preserve"> </w:t>
                  </w:r>
                </w:p>
                <w:p w:rsidR="002726AB" w:rsidRDefault="002726AB" w:rsidP="005C0F5C"/>
              </w:txbxContent>
            </v:textbox>
          </v:shape>
        </w:pict>
      </w:r>
    </w:p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D56540">
      <w:r>
        <w:rPr>
          <w:noProof/>
          <w:lang w:eastAsia="fr-FR"/>
        </w:rPr>
        <w:pict>
          <v:shape id="_x0000_s1026" type="#_x0000_t202" style="position:absolute;margin-left:-28.55pt;margin-top:18.5pt;width:253.75pt;height:329.35pt;z-index:251659264" filled="f">
            <v:stroke dashstyle="dashDot"/>
            <v:textbox style="mso-next-textbox:#_x0000_s1026">
              <w:txbxContent>
                <w:p w:rsidR="002726AB" w:rsidRPr="005C0F5C" w:rsidRDefault="002726AB" w:rsidP="007E3F06">
                  <w:pPr>
                    <w:spacing w:after="0"/>
                    <w:jc w:val="center"/>
                    <w:rPr>
                      <w:rFonts w:ascii="CircleCaps" w:hAnsi="CircleCaps"/>
                      <w:sz w:val="56"/>
                      <w:szCs w:val="26"/>
                    </w:rPr>
                  </w:pPr>
                  <w:r w:rsidRPr="005C0F5C">
                    <w:rPr>
                      <w:rFonts w:ascii="CircleCaps" w:hAnsi="CircleCaps"/>
                      <w:sz w:val="72"/>
                      <w:szCs w:val="28"/>
                    </w:rPr>
                    <w:t>Circonscription</w:t>
                  </w:r>
                </w:p>
                <w:p w:rsidR="002726AB" w:rsidRPr="005C0F5C" w:rsidRDefault="002726AB" w:rsidP="007E3F06">
                  <w:pPr>
                    <w:spacing w:after="0"/>
                    <w:rPr>
                      <w:rFonts w:ascii="Comic Sans MS" w:hAnsi="Comic Sans MS"/>
                      <w:sz w:val="12"/>
                      <w:szCs w:val="18"/>
                    </w:rPr>
                  </w:pPr>
                </w:p>
                <w:p w:rsidR="002726AB" w:rsidRPr="007E3F06" w:rsidRDefault="002726AB" w:rsidP="007E3F06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Adresse :</w:t>
                  </w:r>
                </w:p>
                <w:p w:rsidR="002726AB" w:rsidRPr="007E3F06" w:rsidRDefault="002726AB" w:rsidP="007E3F06">
                  <w:pPr>
                    <w:spacing w:after="0"/>
                    <w:rPr>
                      <w:rFonts w:ascii="Comic Sans MS" w:hAnsi="Comic Sans MS"/>
                      <w:sz w:val="14"/>
                      <w:szCs w:val="18"/>
                    </w:rPr>
                  </w:pPr>
                </w:p>
                <w:p w:rsidR="002726AB" w:rsidRPr="007E3F06" w:rsidRDefault="002726AB" w:rsidP="007E3F06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>
                    <w:rPr>
                      <w:rFonts w:ascii="Comic Sans MS" w:hAnsi="Comic Sans MS"/>
                      <w:szCs w:val="26"/>
                    </w:rPr>
                    <w:t>Inspecteur</w:t>
                  </w:r>
                  <w:r w:rsidRPr="007E3F06">
                    <w:rPr>
                      <w:rFonts w:ascii="Comic Sans MS" w:hAnsi="Comic Sans MS"/>
                      <w:szCs w:val="26"/>
                    </w:rPr>
                    <w:t> :</w:t>
                  </w:r>
                  <w:r>
                    <w:rPr>
                      <w:rFonts w:ascii="Comic Sans MS" w:hAnsi="Comic Sans MS"/>
                      <w:szCs w:val="26"/>
                    </w:rPr>
                    <w:t xml:space="preserve"> </w:t>
                  </w:r>
                </w:p>
                <w:p w:rsidR="002726AB" w:rsidRPr="007E3F06" w:rsidRDefault="002726AB" w:rsidP="007E3F06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</w:p>
                <w:p w:rsidR="002726AB" w:rsidRPr="007E3F06" w:rsidRDefault="002726AB" w:rsidP="007E3F06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>
                    <w:rPr>
                      <w:rFonts w:ascii="Comic Sans MS" w:hAnsi="Comic Sans MS"/>
                      <w:szCs w:val="26"/>
                    </w:rPr>
                    <w:t xml:space="preserve">Secrétariat : </w:t>
                  </w:r>
                </w:p>
                <w:p w:rsidR="002726AB" w:rsidRDefault="002726AB" w:rsidP="00475D3E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@ :</w:t>
                  </w:r>
                </w:p>
                <w:p w:rsidR="002726AB" w:rsidRDefault="002726AB" w:rsidP="00475D3E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Num</w:t>
                  </w:r>
                  <w:r>
                    <w:rPr>
                      <w:rFonts w:ascii="Comic Sans MS" w:hAnsi="Comic Sans MS"/>
                      <w:szCs w:val="26"/>
                    </w:rPr>
                    <w:t>éro</w:t>
                  </w:r>
                  <w:r w:rsidRPr="007E3F06">
                    <w:rPr>
                      <w:rFonts w:ascii="Comic Sans MS" w:hAnsi="Comic Sans MS"/>
                      <w:szCs w:val="26"/>
                    </w:rPr>
                    <w:t> :</w:t>
                  </w:r>
                </w:p>
                <w:p w:rsidR="002726AB" w:rsidRPr="00475D3E" w:rsidRDefault="002726AB" w:rsidP="00475D3E">
                  <w:pPr>
                    <w:spacing w:after="0"/>
                    <w:rPr>
                      <w:rFonts w:ascii="Comic Sans MS" w:hAnsi="Comic Sans MS"/>
                      <w:sz w:val="14"/>
                      <w:szCs w:val="26"/>
                    </w:rPr>
                  </w:pPr>
                </w:p>
                <w:p w:rsidR="002726AB" w:rsidRPr="007E3F06" w:rsidRDefault="002726AB" w:rsidP="007E3F06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Conseiller pédagogique :</w:t>
                  </w:r>
                </w:p>
                <w:p w:rsidR="002726AB" w:rsidRPr="007E3F06" w:rsidRDefault="002726AB" w:rsidP="007E3F06">
                  <w:pPr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@ :</w:t>
                  </w:r>
                </w:p>
                <w:p w:rsidR="002726AB" w:rsidRPr="007E3F06" w:rsidRDefault="002726AB" w:rsidP="007E3F06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Conseiller pédagogique EPS :</w:t>
                  </w:r>
                  <w:r>
                    <w:rPr>
                      <w:rFonts w:ascii="Comic Sans MS" w:hAnsi="Comic Sans MS"/>
                      <w:szCs w:val="26"/>
                    </w:rPr>
                    <w:t xml:space="preserve"> </w:t>
                  </w:r>
                </w:p>
                <w:p w:rsidR="002726AB" w:rsidRPr="007E3F06" w:rsidRDefault="002726AB" w:rsidP="007E3F06">
                  <w:pPr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@ :</w:t>
                  </w:r>
                </w:p>
                <w:p w:rsidR="002726AB" w:rsidRPr="007E3F06" w:rsidRDefault="002726AB" w:rsidP="007E3F06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>
                    <w:rPr>
                      <w:rFonts w:ascii="Comic Sans MS" w:hAnsi="Comic Sans MS"/>
                      <w:szCs w:val="26"/>
                    </w:rPr>
                    <w:t>Conseiller pédagogique</w:t>
                  </w:r>
                  <w:r w:rsidRPr="007E3F06">
                    <w:rPr>
                      <w:rFonts w:ascii="Comic Sans MS" w:hAnsi="Comic Sans MS"/>
                      <w:szCs w:val="26"/>
                    </w:rPr>
                    <w:t xml:space="preserve"> </w:t>
                  </w:r>
                  <w:r w:rsidR="00C2557C">
                    <w:rPr>
                      <w:rFonts w:ascii="Comic Sans MS" w:hAnsi="Comic Sans MS"/>
                      <w:szCs w:val="26"/>
                    </w:rPr>
                    <w:t>numérique</w:t>
                  </w:r>
                  <w:r w:rsidRPr="007E3F06">
                    <w:rPr>
                      <w:rFonts w:ascii="Comic Sans MS" w:hAnsi="Comic Sans MS"/>
                      <w:szCs w:val="26"/>
                    </w:rPr>
                    <w:t>:</w:t>
                  </w:r>
                  <w:r>
                    <w:rPr>
                      <w:rFonts w:ascii="Comic Sans MS" w:hAnsi="Comic Sans MS"/>
                      <w:szCs w:val="26"/>
                    </w:rPr>
                    <w:t xml:space="preserve"> </w:t>
                  </w:r>
                </w:p>
                <w:p w:rsidR="002726AB" w:rsidRPr="007E3F06" w:rsidRDefault="002726AB" w:rsidP="007E3F06">
                  <w:pPr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 xml:space="preserve">@ : </w:t>
                  </w:r>
                </w:p>
                <w:p w:rsidR="002726AB" w:rsidRDefault="002726AB" w:rsidP="007E3F06"/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244.85pt;margin-top:18.5pt;width:253.75pt;height:243.65pt;z-index:251660288" filled="f">
            <v:stroke dashstyle="dashDot"/>
            <v:textbox style="mso-next-textbox:#_x0000_s1027">
              <w:txbxContent>
                <w:p w:rsidR="002726AB" w:rsidRPr="005C0F5C" w:rsidRDefault="002726AB" w:rsidP="005C0F5C">
                  <w:pPr>
                    <w:spacing w:after="0"/>
                    <w:jc w:val="center"/>
                    <w:rPr>
                      <w:rFonts w:ascii="CircleCaps" w:hAnsi="CircleCaps"/>
                      <w:sz w:val="56"/>
                      <w:szCs w:val="26"/>
                    </w:rPr>
                  </w:pPr>
                  <w:r w:rsidRPr="005C0F5C">
                    <w:rPr>
                      <w:rFonts w:ascii="CircleCaps" w:hAnsi="CircleCaps"/>
                      <w:sz w:val="72"/>
                      <w:szCs w:val="28"/>
                    </w:rPr>
                    <w:t>RASED</w:t>
                  </w:r>
                </w:p>
                <w:p w:rsidR="002726AB" w:rsidRPr="005C0F5C" w:rsidRDefault="002726AB" w:rsidP="005C0F5C">
                  <w:pPr>
                    <w:spacing w:after="0"/>
                    <w:rPr>
                      <w:rFonts w:ascii="Comic Sans MS" w:hAnsi="Comic Sans MS"/>
                      <w:sz w:val="12"/>
                      <w:szCs w:val="26"/>
                    </w:rPr>
                  </w:pPr>
                </w:p>
                <w:p w:rsidR="002726AB" w:rsidRPr="007E3F06" w:rsidRDefault="002726AB" w:rsidP="005C0F5C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>
                    <w:rPr>
                      <w:rFonts w:ascii="Comic Sans MS" w:hAnsi="Comic Sans MS"/>
                      <w:szCs w:val="26"/>
                    </w:rPr>
                    <w:t xml:space="preserve">Psychologue : </w:t>
                  </w:r>
                </w:p>
                <w:p w:rsidR="002726AB" w:rsidRPr="007E3F06" w:rsidRDefault="002726AB" w:rsidP="005C0F5C">
                  <w:pPr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@ :</w:t>
                  </w:r>
                </w:p>
                <w:p w:rsidR="002726AB" w:rsidRPr="007E3F06" w:rsidRDefault="002726AB" w:rsidP="005C0F5C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>
                    <w:rPr>
                      <w:rFonts w:ascii="Comic Sans MS" w:hAnsi="Comic Sans MS"/>
                      <w:szCs w:val="26"/>
                    </w:rPr>
                    <w:t>Maître E :</w:t>
                  </w:r>
                </w:p>
                <w:p w:rsidR="002726AB" w:rsidRPr="007E3F06" w:rsidRDefault="002726AB" w:rsidP="005C0F5C">
                  <w:pPr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@ :</w:t>
                  </w:r>
                </w:p>
                <w:p w:rsidR="002726AB" w:rsidRPr="007E3F06" w:rsidRDefault="002726AB" w:rsidP="005C0F5C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>
                    <w:rPr>
                      <w:rFonts w:ascii="Comic Sans MS" w:hAnsi="Comic Sans MS"/>
                      <w:szCs w:val="26"/>
                    </w:rPr>
                    <w:t>Maître G :</w:t>
                  </w:r>
                </w:p>
                <w:p w:rsidR="002726AB" w:rsidRPr="007E3F06" w:rsidRDefault="002726AB" w:rsidP="005C0F5C">
                  <w:pPr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@ :</w:t>
                  </w:r>
                </w:p>
                <w:p w:rsidR="002726AB" w:rsidRDefault="002726AB" w:rsidP="005C0F5C">
                  <w:pPr>
                    <w:spacing w:after="0"/>
                    <w:rPr>
                      <w:rFonts w:ascii="Comic Sans MS" w:hAnsi="Comic Sans MS"/>
                      <w:szCs w:val="26"/>
                    </w:rPr>
                  </w:pPr>
                  <w:r>
                    <w:rPr>
                      <w:rFonts w:ascii="Comic Sans MS" w:hAnsi="Comic Sans MS"/>
                      <w:szCs w:val="26"/>
                    </w:rPr>
                    <w:t xml:space="preserve">Enseignant référent : </w:t>
                  </w:r>
                </w:p>
                <w:p w:rsidR="002726AB" w:rsidRPr="007E3F06" w:rsidRDefault="002726AB" w:rsidP="005C0F5C">
                  <w:pPr>
                    <w:rPr>
                      <w:rFonts w:ascii="Comic Sans MS" w:hAnsi="Comic Sans MS"/>
                      <w:szCs w:val="26"/>
                    </w:rPr>
                  </w:pPr>
                  <w:r w:rsidRPr="007E3F06">
                    <w:rPr>
                      <w:rFonts w:ascii="Comic Sans MS" w:hAnsi="Comic Sans MS"/>
                      <w:szCs w:val="26"/>
                    </w:rPr>
                    <w:t>@ :</w:t>
                  </w:r>
                </w:p>
                <w:p w:rsidR="002726AB" w:rsidRDefault="002726AB" w:rsidP="005C0F5C"/>
              </w:txbxContent>
            </v:textbox>
          </v:shape>
        </w:pict>
      </w:r>
    </w:p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5D4204" w:rsidRDefault="005D4204"/>
    <w:p w:rsidR="008C2FE7" w:rsidRDefault="008C2FE7"/>
    <w:p w:rsidR="008C2FE7" w:rsidRDefault="008C2FE7"/>
    <w:p w:rsidR="00475D3E" w:rsidRPr="005D4204" w:rsidRDefault="00475D3E" w:rsidP="00475D3E">
      <w:pPr>
        <w:rPr>
          <w:rFonts w:ascii="Harrington" w:hAnsi="Harrington"/>
          <w:sz w:val="48"/>
        </w:rPr>
      </w:pPr>
      <w:r>
        <w:rPr>
          <w:rFonts w:ascii="Harrington" w:hAnsi="Harrington"/>
          <w:noProof/>
          <w:sz w:val="48"/>
          <w:lang w:eastAsia="fr-F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-397666</wp:posOffset>
            </wp:positionH>
            <wp:positionV relativeFrom="paragraph">
              <wp:posOffset>260422</wp:posOffset>
            </wp:positionV>
            <wp:extent cx="5760649" cy="483079"/>
            <wp:effectExtent l="19050" t="0" r="0" b="0"/>
            <wp:wrapNone/>
            <wp:docPr id="2" name="Image 1" descr="Résultat de recherche d'images pour &quot;crayon de couleur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de couleur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9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48"/>
          <w:lang w:eastAsia="fr-FR"/>
        </w:rPr>
        <w:t>Collègues</w:t>
      </w:r>
    </w:p>
    <w:p w:rsidR="00475D3E" w:rsidRDefault="00475D3E"/>
    <w:p w:rsidR="00CB3A7E" w:rsidRDefault="00CB3A7E"/>
    <w:p w:rsidR="00CB3A7E" w:rsidRDefault="00D56540">
      <w:r>
        <w:rPr>
          <w:noProof/>
          <w:lang w:eastAsia="fr-FR"/>
        </w:rPr>
        <w:pict>
          <v:shape id="_x0000_s1030" type="#_x0000_t202" style="position:absolute;margin-left:-4.15pt;margin-top:10.7pt;width:386pt;height:59.05pt;z-index:251667456" filled="f" stroked="f">
            <v:textbox>
              <w:txbxContent>
                <w:p w:rsidR="002726AB" w:rsidRPr="00A14BE5" w:rsidRDefault="002726AB" w:rsidP="00CB3A7E">
                  <w:pPr>
                    <w:rPr>
                      <w:rFonts w:ascii="French Script MT" w:hAnsi="French Script MT"/>
                      <w:sz w:val="70"/>
                      <w:szCs w:val="70"/>
                    </w:rPr>
                  </w:pPr>
                  <w:r>
                    <w:rPr>
                      <w:rFonts w:ascii="French Script MT" w:hAnsi="French Script MT"/>
                      <w:sz w:val="70"/>
                      <w:szCs w:val="70"/>
                    </w:rPr>
                    <w:t xml:space="preserve">Prénom </w:t>
                  </w:r>
                  <w:r w:rsidRPr="00A14BE5">
                    <w:rPr>
                      <w:rFonts w:ascii="French Script MT" w:hAnsi="French Script MT"/>
                      <w:sz w:val="70"/>
                      <w:szCs w:val="70"/>
                    </w:rPr>
                    <w:t xml:space="preserve"> </w:t>
                  </w:r>
                  <w:r>
                    <w:rPr>
                      <w:rFonts w:ascii="French Script MT" w:hAnsi="French Script MT"/>
                      <w:sz w:val="70"/>
                      <w:szCs w:val="70"/>
                    </w:rPr>
                    <w:t xml:space="preserve">  </w:t>
                  </w:r>
                  <w:r w:rsidRPr="00A14BE5">
                    <w:rPr>
                      <w:rFonts w:ascii="French Script MT" w:hAnsi="French Script MT"/>
                      <w:sz w:val="70"/>
                      <w:szCs w:val="70"/>
                    </w:rPr>
                    <w:t>Adresse mail</w:t>
                  </w:r>
                  <w:r>
                    <w:rPr>
                      <w:rFonts w:ascii="French Script MT" w:hAnsi="French Script MT"/>
                      <w:sz w:val="70"/>
                      <w:szCs w:val="70"/>
                    </w:rPr>
                    <w:t xml:space="preserve"> / Numéro</w:t>
                  </w:r>
                  <w:r w:rsidRPr="00A14BE5">
                    <w:rPr>
                      <w:rFonts w:ascii="French Script MT" w:hAnsi="French Script MT"/>
                      <w:sz w:val="70"/>
                      <w:szCs w:val="70"/>
                    </w:rPr>
                    <w:t xml:space="preserve"> </w:t>
                  </w:r>
                </w:p>
              </w:txbxContent>
            </v:textbox>
          </v:shape>
        </w:pict>
      </w:r>
      <w:r w:rsidR="00CB3A7E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73025</wp:posOffset>
            </wp:positionV>
            <wp:extent cx="5886450" cy="7715250"/>
            <wp:effectExtent l="19050" t="0" r="0" b="0"/>
            <wp:wrapNone/>
            <wp:docPr id="100" name="Image 100" descr="http://ekladata.com/pZZlZd0h597zcxNSvZbJp3MFtaA@26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ekladata.com/pZZlZd0h597zcxNSvZbJp3MFtaA@260x2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208" t="7556" r="16280" b="7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A7E" w:rsidRDefault="00CB3A7E"/>
    <w:p w:rsidR="00CB3A7E" w:rsidRDefault="00D56540">
      <w:r>
        <w:rPr>
          <w:noProof/>
          <w:lang w:eastAsia="fr-FR"/>
        </w:rPr>
        <w:pict>
          <v:shape id="_x0000_s1042" type="#_x0000_t202" style="position:absolute;margin-left:18.25pt;margin-top:2.4pt;width:405.2pt;height:32.65pt;z-index:251700224" filled="f" stroked="f">
            <v:textbox>
              <w:txbxContent>
                <w:p w:rsidR="002726AB" w:rsidRPr="00126739" w:rsidRDefault="002726AB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B3A7E" w:rsidRDefault="00D56540">
      <w:r>
        <w:rPr>
          <w:noProof/>
          <w:lang w:eastAsia="fr-FR"/>
        </w:rPr>
        <w:pict>
          <v:shape id="_x0000_s1043" type="#_x0000_t202" style="position:absolute;margin-left:21.35pt;margin-top:9.35pt;width:405.2pt;height:37.7pt;z-index:251701248" filled="f" stroked="f">
            <v:textbox>
              <w:txbxContent>
                <w:p w:rsidR="002726AB" w:rsidRPr="00126739" w:rsidRDefault="002726AB" w:rsidP="00126739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B3A7E" w:rsidRDefault="00D56540">
      <w:r>
        <w:rPr>
          <w:noProof/>
          <w:lang w:eastAsia="fr-FR"/>
        </w:rPr>
        <w:pict>
          <v:shape id="_x0000_s1044" type="#_x0000_t202" style="position:absolute;margin-left:18.25pt;margin-top:14.5pt;width:405.2pt;height:32.65pt;z-index:251702272" filled="f" stroked="f">
            <v:textbox>
              <w:txbxContent>
                <w:p w:rsidR="002726AB" w:rsidRPr="00126739" w:rsidRDefault="002726AB" w:rsidP="00126739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B3A7E" w:rsidRDefault="00D56540">
      <w:r>
        <w:rPr>
          <w:noProof/>
          <w:lang w:eastAsia="fr-FR"/>
        </w:rPr>
        <w:pict>
          <v:shape id="_x0000_s1045" type="#_x0000_t202" style="position:absolute;margin-left:22.65pt;margin-top:22.2pt;width:405.2pt;height:32.65pt;z-index:251703296" filled="f" stroked="f">
            <v:textbox>
              <w:txbxContent>
                <w:p w:rsidR="002726AB" w:rsidRPr="00126739" w:rsidRDefault="002726AB" w:rsidP="00B90CD7">
                  <w:pPr>
                    <w:rPr>
                      <w:rFonts w:ascii="Cursive standard" w:hAnsi="Cursive standar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CB3A7E" w:rsidRDefault="00CB3A7E"/>
    <w:p w:rsidR="008C2FE7" w:rsidRDefault="008C2FE7" w:rsidP="00CB3A7E">
      <w:pPr>
        <w:rPr>
          <w:rFonts w:ascii="Harrington" w:hAnsi="Harrington"/>
          <w:noProof/>
          <w:sz w:val="48"/>
          <w:lang w:eastAsia="fr-FR"/>
        </w:rPr>
      </w:pPr>
    </w:p>
    <w:p w:rsidR="00CB3A7E" w:rsidRPr="005D4204" w:rsidRDefault="00CB3A7E" w:rsidP="00CB3A7E">
      <w:pPr>
        <w:rPr>
          <w:rFonts w:ascii="Harrington" w:hAnsi="Harrington"/>
          <w:sz w:val="48"/>
        </w:rPr>
      </w:pPr>
      <w:r>
        <w:rPr>
          <w:rFonts w:ascii="Harrington" w:hAnsi="Harrington"/>
          <w:noProof/>
          <w:sz w:val="48"/>
          <w:lang w:eastAsia="fr-FR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-397666</wp:posOffset>
            </wp:positionH>
            <wp:positionV relativeFrom="paragraph">
              <wp:posOffset>260422</wp:posOffset>
            </wp:positionV>
            <wp:extent cx="5760649" cy="483079"/>
            <wp:effectExtent l="19050" t="0" r="0" b="0"/>
            <wp:wrapNone/>
            <wp:docPr id="3" name="Image 1" descr="Résultat de recherche d'images pour &quot;crayon de couleur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de couleur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9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48"/>
          <w:lang w:eastAsia="fr-FR"/>
        </w:rPr>
        <w:t>Calendrier</w:t>
      </w:r>
    </w:p>
    <w:p w:rsidR="00CB3A7E" w:rsidRDefault="00CB3A7E" w:rsidP="00CB3A7E"/>
    <w:p w:rsidR="00CB3A7E" w:rsidRDefault="002726AB">
      <w:r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78105</wp:posOffset>
            </wp:positionV>
            <wp:extent cx="7242810" cy="4765040"/>
            <wp:effectExtent l="1905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476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CB3A7E" w:rsidRDefault="00CB3A7E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586E07" w:rsidRDefault="00586E07"/>
    <w:p w:rsidR="008C2FE7" w:rsidRDefault="008C2FE7" w:rsidP="008624E4">
      <w:pPr>
        <w:rPr>
          <w:rFonts w:ascii="Harrington" w:hAnsi="Harrington"/>
          <w:noProof/>
          <w:sz w:val="48"/>
          <w:lang w:eastAsia="fr-FR"/>
        </w:rPr>
      </w:pPr>
    </w:p>
    <w:p w:rsidR="008624E4" w:rsidRPr="005D4204" w:rsidRDefault="008624E4" w:rsidP="008624E4">
      <w:pPr>
        <w:rPr>
          <w:rFonts w:ascii="Harrington" w:hAnsi="Harrington"/>
          <w:sz w:val="48"/>
        </w:rPr>
      </w:pPr>
      <w:r>
        <w:rPr>
          <w:rFonts w:ascii="Harrington" w:hAnsi="Harrington"/>
          <w:noProof/>
          <w:sz w:val="48"/>
          <w:lang w:eastAsia="fr-FR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-397666</wp:posOffset>
            </wp:positionH>
            <wp:positionV relativeFrom="paragraph">
              <wp:posOffset>260422</wp:posOffset>
            </wp:positionV>
            <wp:extent cx="5760649" cy="483079"/>
            <wp:effectExtent l="19050" t="0" r="0" b="0"/>
            <wp:wrapNone/>
            <wp:docPr id="6" name="Image 1" descr="Résultat de recherche d'images pour &quot;crayon de couleur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de couleur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9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48"/>
          <w:lang w:eastAsia="fr-FR"/>
        </w:rPr>
        <w:t>Suivi des 108 h</w:t>
      </w:r>
    </w:p>
    <w:p w:rsidR="002155A3" w:rsidRDefault="002155A3"/>
    <w:p w:rsidR="002155A3" w:rsidRDefault="00D56540">
      <w:r>
        <w:rPr>
          <w:noProof/>
          <w:lang w:eastAsia="fr-FR"/>
        </w:rPr>
        <w:pict>
          <v:shape id="_x0000_s1032" type="#_x0000_t202" style="position:absolute;margin-left:-31.95pt;margin-top:8.5pt;width:510.85pt;height:144.6pt;z-index:251675648">
            <v:stroke dashstyle="dashDot"/>
            <v:textbox>
              <w:txbxContent>
                <w:p w:rsidR="002726AB" w:rsidRPr="000D4904" w:rsidRDefault="002726AB" w:rsidP="008624E4">
                  <w:pPr>
                    <w:jc w:val="both"/>
                    <w:rPr>
                      <w:rFonts w:cs="Arial"/>
                      <w:b/>
                      <w:color w:val="D99594" w:themeColor="accent2" w:themeTint="99"/>
                      <w:sz w:val="28"/>
                      <w:szCs w:val="28"/>
                    </w:rPr>
                  </w:pPr>
                  <w:r w:rsidRPr="000D4904">
                    <w:rPr>
                      <w:rFonts w:cs="Arial"/>
                      <w:b/>
                      <w:color w:val="D99594" w:themeColor="accent2" w:themeTint="99"/>
                      <w:sz w:val="28"/>
                      <w:szCs w:val="28"/>
                    </w:rPr>
                    <w:t>BO du 21 février 2013</w:t>
                  </w:r>
                </w:p>
                <w:p w:rsidR="002726AB" w:rsidRPr="000D4904" w:rsidRDefault="002726AB" w:rsidP="008624E4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0D4904">
                    <w:rPr>
                      <w:rFonts w:cs="Arial"/>
                      <w:sz w:val="24"/>
                      <w:szCs w:val="24"/>
                    </w:rPr>
                    <w:t xml:space="preserve">60 heures consacrées à 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de </w:t>
                  </w:r>
                  <w:r w:rsidRPr="000D4904">
                    <w:rPr>
                      <w:rFonts w:cs="Arial"/>
                      <w:sz w:val="24"/>
                      <w:szCs w:val="24"/>
                    </w:rPr>
                    <w:t>l’aide personnalisée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(APC, identification des besoins et organisation des APC)</w:t>
                  </w:r>
                  <w:r w:rsidRPr="000D4904">
                    <w:rPr>
                      <w:rFonts w:cs="Arial"/>
                      <w:sz w:val="24"/>
                      <w:szCs w:val="24"/>
                    </w:rPr>
                    <w:t> ;</w:t>
                  </w:r>
                </w:p>
                <w:p w:rsidR="002726AB" w:rsidRPr="000D4904" w:rsidRDefault="002726AB" w:rsidP="008624E4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0D4904">
                    <w:rPr>
                      <w:rFonts w:cs="Arial"/>
                      <w:sz w:val="24"/>
                      <w:szCs w:val="24"/>
                    </w:rPr>
                    <w:t>24 heures consacrées aux conseils de maîtres et de cycle, aux rencontres avec les parents et à l’élaboration et au suivi des projets personnalisés de scolarisation ;</w:t>
                  </w:r>
                </w:p>
                <w:p w:rsidR="002726AB" w:rsidRPr="000D4904" w:rsidRDefault="002726AB" w:rsidP="008624E4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0D4904">
                    <w:rPr>
                      <w:rFonts w:cs="Arial"/>
                      <w:sz w:val="24"/>
                      <w:szCs w:val="24"/>
                    </w:rPr>
                    <w:t>6 heures de participation aux conseils d’école ;</w:t>
                  </w:r>
                </w:p>
                <w:p w:rsidR="002726AB" w:rsidRPr="000D4904" w:rsidRDefault="002726AB" w:rsidP="008624E4">
                  <w:pPr>
                    <w:pStyle w:val="Paragraphedeliste"/>
                    <w:numPr>
                      <w:ilvl w:val="0"/>
                      <w:numId w:val="1"/>
                    </w:numPr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0D4904">
                    <w:rPr>
                      <w:rFonts w:cs="Arial"/>
                      <w:sz w:val="24"/>
                      <w:szCs w:val="24"/>
                    </w:rPr>
                    <w:t>18 heures d’animation et de formation pédagogiques.</w:t>
                  </w:r>
                </w:p>
              </w:txbxContent>
            </v:textbox>
          </v:shape>
        </w:pict>
      </w:r>
    </w:p>
    <w:p w:rsidR="002155A3" w:rsidRDefault="002155A3"/>
    <w:p w:rsidR="002155A3" w:rsidRDefault="002155A3"/>
    <w:p w:rsidR="002155A3" w:rsidRDefault="002155A3"/>
    <w:p w:rsidR="002155A3" w:rsidRDefault="002155A3"/>
    <w:p w:rsidR="002155A3" w:rsidRDefault="002155A3"/>
    <w:p w:rsidR="002155A3" w:rsidRDefault="002155A3"/>
    <w:tbl>
      <w:tblPr>
        <w:tblStyle w:val="Grilledutableau"/>
        <w:tblpPr w:leftFromText="141" w:rightFromText="141" w:vertAnchor="text" w:horzAnchor="margin" w:tblpXSpec="center" w:tblpY="-17"/>
        <w:tblW w:w="0" w:type="auto"/>
        <w:tblLook w:val="04A0"/>
      </w:tblPr>
      <w:tblGrid>
        <w:gridCol w:w="7514"/>
      </w:tblGrid>
      <w:tr w:rsidR="008C2FE7" w:rsidTr="008C2FE7">
        <w:tc>
          <w:tcPr>
            <w:tcW w:w="7514" w:type="dxa"/>
          </w:tcPr>
          <w:p w:rsidR="008C2FE7" w:rsidRPr="008C2FE7" w:rsidRDefault="008C2FE7" w:rsidP="008C2FE7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 w:rsidRPr="008C2FE7">
              <w:rPr>
                <w:rFonts w:ascii="Comic Sans MS" w:hAnsi="Comic Sans MS"/>
                <w:b/>
                <w:color w:val="92D050"/>
                <w:sz w:val="28"/>
              </w:rPr>
              <w:t>Conseils  d’école</w:t>
            </w:r>
          </w:p>
        </w:tc>
      </w:tr>
      <w:tr w:rsidR="008C2FE7" w:rsidTr="008C2FE7">
        <w:trPr>
          <w:trHeight w:val="489"/>
        </w:trPr>
        <w:tc>
          <w:tcPr>
            <w:tcW w:w="7514" w:type="dxa"/>
            <w:vAlign w:val="center"/>
          </w:tcPr>
          <w:p w:rsidR="008C2FE7" w:rsidRPr="002155A3" w:rsidRDefault="008C2FE7" w:rsidP="008C2FE7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1</w:t>
            </w:r>
            <w:r w:rsidRPr="002155A3">
              <w:rPr>
                <w:rFonts w:ascii="Comic Sans MS" w:hAnsi="Comic Sans MS"/>
                <w:vertAlign w:val="superscript"/>
              </w:rPr>
              <w:t>er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8C2FE7" w:rsidTr="008C2FE7">
        <w:trPr>
          <w:trHeight w:val="539"/>
        </w:trPr>
        <w:tc>
          <w:tcPr>
            <w:tcW w:w="7514" w:type="dxa"/>
            <w:vAlign w:val="center"/>
          </w:tcPr>
          <w:p w:rsidR="008C2FE7" w:rsidRPr="002155A3" w:rsidRDefault="008C2FE7" w:rsidP="008C2FE7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2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8C2FE7" w:rsidTr="008C2FE7">
        <w:trPr>
          <w:trHeight w:val="560"/>
        </w:trPr>
        <w:tc>
          <w:tcPr>
            <w:tcW w:w="7514" w:type="dxa"/>
            <w:vAlign w:val="center"/>
          </w:tcPr>
          <w:p w:rsidR="008C2FE7" w:rsidRPr="002155A3" w:rsidRDefault="008C2FE7" w:rsidP="008C2FE7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3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</w:tbl>
    <w:p w:rsidR="002155A3" w:rsidRDefault="002155A3"/>
    <w:tbl>
      <w:tblPr>
        <w:tblStyle w:val="Grilledutableau"/>
        <w:tblpPr w:leftFromText="141" w:rightFromText="141" w:vertAnchor="text" w:horzAnchor="margin" w:tblpXSpec="center" w:tblpY="1971"/>
        <w:tblW w:w="0" w:type="auto"/>
        <w:tblLook w:val="04A0"/>
      </w:tblPr>
      <w:tblGrid>
        <w:gridCol w:w="7514"/>
      </w:tblGrid>
      <w:tr w:rsidR="008C2FE7" w:rsidTr="008C2FE7">
        <w:tc>
          <w:tcPr>
            <w:tcW w:w="7514" w:type="dxa"/>
          </w:tcPr>
          <w:p w:rsidR="008C2FE7" w:rsidRPr="008C2FE7" w:rsidRDefault="008C2FE7" w:rsidP="008C2FE7">
            <w:pPr>
              <w:jc w:val="center"/>
              <w:rPr>
                <w:rFonts w:ascii="Comic Sans MS" w:hAnsi="Comic Sans MS"/>
                <w:b/>
                <w:color w:val="DA10C2"/>
              </w:rPr>
            </w:pPr>
            <w:r w:rsidRPr="008C2FE7">
              <w:rPr>
                <w:rFonts w:ascii="Comic Sans MS" w:hAnsi="Comic Sans MS"/>
                <w:b/>
                <w:color w:val="DA10C2"/>
                <w:sz w:val="28"/>
              </w:rPr>
              <w:t>Conseils  des maîtres</w:t>
            </w:r>
            <w:r w:rsidR="002726AB">
              <w:rPr>
                <w:rFonts w:ascii="Comic Sans MS" w:hAnsi="Comic Sans MS"/>
                <w:b/>
                <w:color w:val="DA10C2"/>
                <w:sz w:val="28"/>
              </w:rPr>
              <w:t xml:space="preserve"> / de cycle</w:t>
            </w:r>
          </w:p>
        </w:tc>
      </w:tr>
      <w:tr w:rsidR="008C2FE7" w:rsidTr="008C2FE7">
        <w:trPr>
          <w:trHeight w:val="489"/>
        </w:trPr>
        <w:tc>
          <w:tcPr>
            <w:tcW w:w="7514" w:type="dxa"/>
            <w:vAlign w:val="center"/>
          </w:tcPr>
          <w:p w:rsidR="008C2FE7" w:rsidRPr="002155A3" w:rsidRDefault="008C2FE7" w:rsidP="008C2FE7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1</w:t>
            </w:r>
            <w:r w:rsidRPr="002155A3">
              <w:rPr>
                <w:rFonts w:ascii="Comic Sans MS" w:hAnsi="Comic Sans MS"/>
                <w:vertAlign w:val="superscript"/>
              </w:rPr>
              <w:t>er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8C2FE7" w:rsidTr="008C2FE7">
        <w:trPr>
          <w:trHeight w:val="539"/>
        </w:trPr>
        <w:tc>
          <w:tcPr>
            <w:tcW w:w="7514" w:type="dxa"/>
            <w:vAlign w:val="center"/>
          </w:tcPr>
          <w:p w:rsidR="008C2FE7" w:rsidRPr="002155A3" w:rsidRDefault="008C2FE7" w:rsidP="008C2FE7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2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8C2FE7" w:rsidTr="008C2FE7">
        <w:trPr>
          <w:trHeight w:val="560"/>
        </w:trPr>
        <w:tc>
          <w:tcPr>
            <w:tcW w:w="7514" w:type="dxa"/>
            <w:vAlign w:val="center"/>
          </w:tcPr>
          <w:p w:rsidR="008C2FE7" w:rsidRPr="002155A3" w:rsidRDefault="008C2FE7" w:rsidP="008C2FE7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3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8C2FE7" w:rsidTr="008C2FE7">
        <w:trPr>
          <w:trHeight w:val="560"/>
        </w:trPr>
        <w:tc>
          <w:tcPr>
            <w:tcW w:w="7514" w:type="dxa"/>
            <w:vAlign w:val="center"/>
          </w:tcPr>
          <w:p w:rsidR="008C2FE7" w:rsidRPr="002155A3" w:rsidRDefault="008C2FE7" w:rsidP="008C2F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8C2FE7" w:rsidTr="008C2FE7">
        <w:trPr>
          <w:trHeight w:val="560"/>
        </w:trPr>
        <w:tc>
          <w:tcPr>
            <w:tcW w:w="7514" w:type="dxa"/>
            <w:vAlign w:val="center"/>
          </w:tcPr>
          <w:p w:rsidR="008C2FE7" w:rsidRDefault="008C2FE7" w:rsidP="008C2F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C2557C" w:rsidTr="008C2FE7">
        <w:trPr>
          <w:trHeight w:val="560"/>
        </w:trPr>
        <w:tc>
          <w:tcPr>
            <w:tcW w:w="7514" w:type="dxa"/>
            <w:vAlign w:val="center"/>
          </w:tcPr>
          <w:p w:rsidR="00C2557C" w:rsidRPr="002155A3" w:rsidRDefault="00C2557C" w:rsidP="00C255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C2557C">
              <w:rPr>
                <w:rFonts w:ascii="Comic Sans MS" w:hAnsi="Comic Sans MS"/>
                <w:vertAlign w:val="superscript"/>
              </w:rPr>
              <w:t>ème</w:t>
            </w:r>
            <w:r>
              <w:rPr>
                <w:rFonts w:ascii="Comic Sans MS" w:hAnsi="Comic Sans MS"/>
              </w:rPr>
              <w:t xml:space="preserve"> </w:t>
            </w:r>
            <w:r w:rsidRPr="002155A3">
              <w:rPr>
                <w:rFonts w:ascii="Comic Sans MS" w:hAnsi="Comic Sans MS"/>
              </w:rPr>
              <w:t>conseil le ………………………………………………………………. de…………… à …………</w:t>
            </w:r>
          </w:p>
        </w:tc>
      </w:tr>
      <w:tr w:rsidR="00C2557C" w:rsidTr="008C2FE7">
        <w:trPr>
          <w:trHeight w:val="560"/>
        </w:trPr>
        <w:tc>
          <w:tcPr>
            <w:tcW w:w="7514" w:type="dxa"/>
            <w:vAlign w:val="center"/>
          </w:tcPr>
          <w:p w:rsidR="00C2557C" w:rsidRPr="002155A3" w:rsidRDefault="00C2557C" w:rsidP="00C255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C2557C" w:rsidTr="008C2FE7">
        <w:trPr>
          <w:trHeight w:val="560"/>
        </w:trPr>
        <w:tc>
          <w:tcPr>
            <w:tcW w:w="7514" w:type="dxa"/>
            <w:vAlign w:val="center"/>
          </w:tcPr>
          <w:p w:rsidR="00C2557C" w:rsidRPr="002155A3" w:rsidRDefault="00C2557C" w:rsidP="00C255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C2557C" w:rsidTr="008C2FE7">
        <w:trPr>
          <w:trHeight w:val="560"/>
        </w:trPr>
        <w:tc>
          <w:tcPr>
            <w:tcW w:w="7514" w:type="dxa"/>
            <w:vAlign w:val="center"/>
          </w:tcPr>
          <w:p w:rsidR="00C2557C" w:rsidRPr="002155A3" w:rsidRDefault="00C2557C" w:rsidP="00C255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C2557C" w:rsidTr="008C2FE7">
        <w:trPr>
          <w:trHeight w:val="560"/>
        </w:trPr>
        <w:tc>
          <w:tcPr>
            <w:tcW w:w="7514" w:type="dxa"/>
            <w:vAlign w:val="center"/>
          </w:tcPr>
          <w:p w:rsidR="00C2557C" w:rsidRDefault="00C2557C" w:rsidP="00C255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C2557C" w:rsidTr="008C2FE7">
        <w:trPr>
          <w:trHeight w:val="560"/>
        </w:trPr>
        <w:tc>
          <w:tcPr>
            <w:tcW w:w="7514" w:type="dxa"/>
            <w:vAlign w:val="center"/>
          </w:tcPr>
          <w:p w:rsidR="00C2557C" w:rsidRPr="002155A3" w:rsidRDefault="00C2557C" w:rsidP="00C255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C2557C" w:rsidTr="008C2FE7">
        <w:trPr>
          <w:trHeight w:val="560"/>
        </w:trPr>
        <w:tc>
          <w:tcPr>
            <w:tcW w:w="7514" w:type="dxa"/>
            <w:vAlign w:val="center"/>
          </w:tcPr>
          <w:p w:rsidR="00C2557C" w:rsidRPr="002155A3" w:rsidRDefault="00C2557C" w:rsidP="00C255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  <w:tr w:rsidR="00C2557C" w:rsidTr="008C2FE7">
        <w:trPr>
          <w:trHeight w:val="560"/>
        </w:trPr>
        <w:tc>
          <w:tcPr>
            <w:tcW w:w="7514" w:type="dxa"/>
            <w:vAlign w:val="center"/>
          </w:tcPr>
          <w:p w:rsidR="00C2557C" w:rsidRDefault="00C2557C" w:rsidP="00C2557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3</w:t>
            </w:r>
            <w:r w:rsidRPr="002155A3">
              <w:rPr>
                <w:rFonts w:ascii="Comic Sans MS" w:hAnsi="Comic Sans MS"/>
                <w:vertAlign w:val="superscript"/>
              </w:rPr>
              <w:t>ème</w:t>
            </w:r>
            <w:r w:rsidRPr="002155A3">
              <w:rPr>
                <w:rFonts w:ascii="Comic Sans MS" w:hAnsi="Comic Sans MS"/>
              </w:rPr>
              <w:t xml:space="preserve"> conseil le ………………………………………………………………. de…………… à …………</w:t>
            </w:r>
          </w:p>
        </w:tc>
      </w:tr>
    </w:tbl>
    <w:p w:rsidR="00586E07" w:rsidRDefault="00586E07"/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p w:rsidR="00C2557C" w:rsidRDefault="00C2557C"/>
    <w:p w:rsidR="00C2557C" w:rsidRDefault="00C2557C"/>
    <w:p w:rsidR="00C2557C" w:rsidRDefault="00C2557C"/>
    <w:p w:rsidR="00C2557C" w:rsidRDefault="00C2557C"/>
    <w:p w:rsidR="00C2557C" w:rsidRDefault="00C2557C"/>
    <w:p w:rsidR="00C2557C" w:rsidRDefault="00C2557C"/>
    <w:p w:rsidR="00C2557C" w:rsidRDefault="00C2557C"/>
    <w:p w:rsidR="00C2557C" w:rsidRDefault="00C2557C"/>
    <w:p w:rsidR="00C2557C" w:rsidRDefault="00C2557C"/>
    <w:p w:rsidR="008C2FE7" w:rsidRDefault="008C2FE7"/>
    <w:tbl>
      <w:tblPr>
        <w:tblStyle w:val="Grilledutableau"/>
        <w:tblpPr w:leftFromText="141" w:rightFromText="141" w:vertAnchor="text" w:horzAnchor="margin" w:tblpXSpec="center" w:tblpY="-26"/>
        <w:tblW w:w="0" w:type="auto"/>
        <w:tblLook w:val="04A0"/>
      </w:tblPr>
      <w:tblGrid>
        <w:gridCol w:w="7514"/>
      </w:tblGrid>
      <w:tr w:rsidR="00C2557C" w:rsidTr="00C2557C">
        <w:tc>
          <w:tcPr>
            <w:tcW w:w="7514" w:type="dxa"/>
          </w:tcPr>
          <w:p w:rsidR="00C2557C" w:rsidRPr="008C2FE7" w:rsidRDefault="00C2557C" w:rsidP="00C2557C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8C2FE7">
              <w:rPr>
                <w:rFonts w:ascii="Comic Sans MS" w:hAnsi="Comic Sans MS"/>
                <w:b/>
                <w:color w:val="00B0F0"/>
                <w:sz w:val="28"/>
              </w:rPr>
              <w:lastRenderedPageBreak/>
              <w:t>A</w:t>
            </w:r>
            <w:r>
              <w:rPr>
                <w:rFonts w:ascii="Comic Sans MS" w:hAnsi="Comic Sans MS"/>
                <w:b/>
                <w:color w:val="00B0F0"/>
                <w:sz w:val="28"/>
              </w:rPr>
              <w:t>nimations</w:t>
            </w:r>
            <w:r w:rsidRPr="008C2FE7">
              <w:rPr>
                <w:rFonts w:ascii="Comic Sans MS" w:hAnsi="Comic Sans MS"/>
                <w:b/>
                <w:color w:val="00B0F0"/>
                <w:sz w:val="28"/>
              </w:rPr>
              <w:t xml:space="preserve"> pédagogiques</w:t>
            </w:r>
          </w:p>
        </w:tc>
      </w:tr>
      <w:tr w:rsidR="00C2557C" w:rsidTr="00C2557C">
        <w:trPr>
          <w:trHeight w:val="489"/>
        </w:trPr>
        <w:tc>
          <w:tcPr>
            <w:tcW w:w="7514" w:type="dxa"/>
            <w:vAlign w:val="center"/>
          </w:tcPr>
          <w:p w:rsidR="00C2557C" w:rsidRDefault="00C2557C" w:rsidP="00C2557C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C2557C" w:rsidRDefault="00C2557C" w:rsidP="00C2557C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Magistère</w:t>
            </w:r>
          </w:p>
          <w:p w:rsidR="00C2557C" w:rsidRPr="008C2FE7" w:rsidRDefault="00C2557C" w:rsidP="00C2557C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Animation</w:t>
            </w:r>
          </w:p>
        </w:tc>
      </w:tr>
      <w:tr w:rsidR="00C2557C" w:rsidTr="00C2557C">
        <w:trPr>
          <w:trHeight w:val="539"/>
        </w:trPr>
        <w:tc>
          <w:tcPr>
            <w:tcW w:w="7514" w:type="dxa"/>
            <w:vAlign w:val="center"/>
          </w:tcPr>
          <w:p w:rsidR="00C2557C" w:rsidRDefault="00C2557C" w:rsidP="00C2557C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C2557C" w:rsidRDefault="00C2557C" w:rsidP="00C2557C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Magistère</w:t>
            </w:r>
          </w:p>
          <w:p w:rsidR="00C2557C" w:rsidRPr="008C2FE7" w:rsidRDefault="00C2557C" w:rsidP="00C2557C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Animation</w:t>
            </w:r>
          </w:p>
        </w:tc>
      </w:tr>
      <w:tr w:rsidR="00C2557C" w:rsidTr="00C2557C">
        <w:trPr>
          <w:trHeight w:val="560"/>
        </w:trPr>
        <w:tc>
          <w:tcPr>
            <w:tcW w:w="7514" w:type="dxa"/>
            <w:vAlign w:val="center"/>
          </w:tcPr>
          <w:p w:rsidR="00C2557C" w:rsidRDefault="00C2557C" w:rsidP="00C2557C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C2557C" w:rsidRDefault="00C2557C" w:rsidP="00C2557C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Magistère</w:t>
            </w:r>
          </w:p>
          <w:p w:rsidR="00C2557C" w:rsidRPr="008C2FE7" w:rsidRDefault="00C2557C" w:rsidP="00C2557C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Animation</w:t>
            </w:r>
          </w:p>
        </w:tc>
      </w:tr>
      <w:tr w:rsidR="00C2557C" w:rsidTr="00C2557C">
        <w:trPr>
          <w:trHeight w:val="560"/>
        </w:trPr>
        <w:tc>
          <w:tcPr>
            <w:tcW w:w="7514" w:type="dxa"/>
            <w:vAlign w:val="center"/>
          </w:tcPr>
          <w:p w:rsidR="00C2557C" w:rsidRDefault="00C2557C" w:rsidP="00C2557C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C2557C" w:rsidRDefault="00C2557C" w:rsidP="00C2557C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Magistère</w:t>
            </w:r>
          </w:p>
          <w:p w:rsidR="00C2557C" w:rsidRPr="008C2FE7" w:rsidRDefault="00C2557C" w:rsidP="00C2557C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Animation</w:t>
            </w:r>
          </w:p>
        </w:tc>
      </w:tr>
    </w:tbl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p w:rsidR="008C2FE7" w:rsidRDefault="008C2FE7"/>
    <w:tbl>
      <w:tblPr>
        <w:tblStyle w:val="Grilledutableau"/>
        <w:tblpPr w:leftFromText="141" w:rightFromText="141" w:vertAnchor="text" w:horzAnchor="margin" w:tblpXSpec="center" w:tblpY="33"/>
        <w:tblW w:w="0" w:type="auto"/>
        <w:tblLook w:val="04A0"/>
      </w:tblPr>
      <w:tblGrid>
        <w:gridCol w:w="7514"/>
      </w:tblGrid>
      <w:tr w:rsidR="00644B6D" w:rsidTr="00644B6D">
        <w:tc>
          <w:tcPr>
            <w:tcW w:w="7514" w:type="dxa"/>
          </w:tcPr>
          <w:p w:rsidR="00644B6D" w:rsidRPr="008C2FE7" w:rsidRDefault="00644B6D" w:rsidP="00644B6D">
            <w:pPr>
              <w:jc w:val="center"/>
              <w:rPr>
                <w:rFonts w:ascii="Comic Sans MS" w:hAnsi="Comic Sans MS"/>
                <w:b/>
                <w:color w:val="F7A819"/>
              </w:rPr>
            </w:pPr>
            <w:r w:rsidRPr="008C2FE7">
              <w:rPr>
                <w:rFonts w:ascii="Comic Sans MS" w:hAnsi="Comic Sans MS"/>
                <w:b/>
                <w:color w:val="F7A819"/>
                <w:sz w:val="28"/>
              </w:rPr>
              <w:t>Activités Pédagogiques Complémentaires</w:t>
            </w:r>
          </w:p>
        </w:tc>
      </w:tr>
      <w:tr w:rsidR="00644B6D" w:rsidTr="00644B6D">
        <w:trPr>
          <w:trHeight w:val="489"/>
        </w:trPr>
        <w:tc>
          <w:tcPr>
            <w:tcW w:w="7514" w:type="dxa"/>
            <w:vAlign w:val="center"/>
          </w:tcPr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Période 1 (du……………………… au …………………………….)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8C2FE7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19210C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Pr="0019210C" w:rsidRDefault="00644B6D" w:rsidP="00644B6D">
            <w:pPr>
              <w:pStyle w:val="Paragraphedeliste"/>
              <w:rPr>
                <w:rFonts w:ascii="Comic Sans MS" w:hAnsi="Comic Sans MS"/>
              </w:rPr>
            </w:pPr>
          </w:p>
          <w:p w:rsidR="00644B6D" w:rsidRPr="0019210C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Nombres de séances : …………………………           Total durée :…………</w:t>
            </w:r>
          </w:p>
        </w:tc>
      </w:tr>
      <w:tr w:rsidR="00644B6D" w:rsidTr="00644B6D">
        <w:trPr>
          <w:trHeight w:val="539"/>
        </w:trPr>
        <w:tc>
          <w:tcPr>
            <w:tcW w:w="7514" w:type="dxa"/>
            <w:vAlign w:val="center"/>
          </w:tcPr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Période 2 (du……………………… au …………………………….)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8C2FE7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19210C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Pr="0019210C" w:rsidRDefault="00644B6D" w:rsidP="00644B6D">
            <w:pPr>
              <w:pStyle w:val="Paragraphedeliste"/>
              <w:rPr>
                <w:rFonts w:ascii="Comic Sans MS" w:hAnsi="Comic Sans MS"/>
              </w:rPr>
            </w:pPr>
          </w:p>
          <w:p w:rsidR="00644B6D" w:rsidRPr="002155A3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Nombres de séances : …………………………           Total durée :…………</w:t>
            </w: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Période 3 (du……………………… au …………………………….)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8C2FE7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19210C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Pr="0019210C" w:rsidRDefault="00644B6D" w:rsidP="00644B6D">
            <w:pPr>
              <w:pStyle w:val="Paragraphedeliste"/>
              <w:rPr>
                <w:rFonts w:ascii="Comic Sans MS" w:hAnsi="Comic Sans MS"/>
              </w:rPr>
            </w:pPr>
          </w:p>
          <w:p w:rsidR="00644B6D" w:rsidRPr="002155A3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Nombres de séances : …………………………           Total durée :…………</w:t>
            </w: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Période 4 (du……………………… au …………………………….)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8C2FE7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19210C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Pr="0019210C" w:rsidRDefault="00644B6D" w:rsidP="00644B6D">
            <w:pPr>
              <w:pStyle w:val="Paragraphedeliste"/>
              <w:rPr>
                <w:rFonts w:ascii="Comic Sans MS" w:hAnsi="Comic Sans MS"/>
              </w:rPr>
            </w:pPr>
          </w:p>
          <w:p w:rsidR="00644B6D" w:rsidRPr="002155A3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Nombres de séances : …………………………           Total durée :…………</w:t>
            </w: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Période 5 (du……………………… au …………………………….)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8C2FE7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19210C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Pr="0019210C" w:rsidRDefault="00644B6D" w:rsidP="00644B6D">
            <w:pPr>
              <w:pStyle w:val="Paragraphedeliste"/>
              <w:rPr>
                <w:rFonts w:ascii="Comic Sans MS" w:hAnsi="Comic Sans MS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Nombres de séances : …………………………           Total durée :…………</w:t>
            </w:r>
          </w:p>
        </w:tc>
      </w:tr>
      <w:tr w:rsidR="00644B6D" w:rsidTr="00644B6D">
        <w:tc>
          <w:tcPr>
            <w:tcW w:w="7514" w:type="dxa"/>
          </w:tcPr>
          <w:p w:rsidR="00644B6D" w:rsidRPr="008C2FE7" w:rsidRDefault="00644B6D" w:rsidP="00644B6D">
            <w:pPr>
              <w:jc w:val="center"/>
              <w:rPr>
                <w:rFonts w:ascii="Comic Sans MS" w:hAnsi="Comic Sans MS"/>
                <w:b/>
                <w:color w:val="F7A819"/>
              </w:rPr>
            </w:pPr>
            <w:r>
              <w:rPr>
                <w:rFonts w:ascii="Comic Sans MS" w:hAnsi="Comic Sans MS"/>
                <w:b/>
                <w:color w:val="F7A819"/>
                <w:sz w:val="28"/>
              </w:rPr>
              <w:t>Temps de préparation et d’organisation</w:t>
            </w:r>
          </w:p>
        </w:tc>
      </w:tr>
      <w:tr w:rsidR="00644B6D" w:rsidTr="00644B6D">
        <w:trPr>
          <w:trHeight w:val="489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pStyle w:val="Paragraphedeliste"/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8C2FE7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19210C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8C2FE7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Default="00644B6D" w:rsidP="00644B6D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19210C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Pr="00C2557C" w:rsidRDefault="00644B6D" w:rsidP="00C2557C">
            <w:pPr>
              <w:pStyle w:val="Paragraphedeliste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8C2FE7">
              <w:rPr>
                <w:rFonts w:ascii="Comic Sans MS" w:hAnsi="Comic Sans MS"/>
              </w:rPr>
              <w:t>le ………………………………………………………………. de…………… à …………</w:t>
            </w:r>
          </w:p>
          <w:p w:rsidR="00644B6D" w:rsidRPr="0019210C" w:rsidRDefault="00644B6D" w:rsidP="00644B6D">
            <w:pPr>
              <w:pStyle w:val="Paragraphedeliste"/>
              <w:rPr>
                <w:rFonts w:ascii="Comic Sans MS" w:hAnsi="Comic Sans MS"/>
              </w:rPr>
            </w:pPr>
          </w:p>
          <w:p w:rsidR="00644B6D" w:rsidRPr="0019210C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Total durée :…………</w:t>
            </w:r>
          </w:p>
        </w:tc>
      </w:tr>
    </w:tbl>
    <w:p w:rsidR="008C2FE7" w:rsidRDefault="008C2FE7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tbl>
      <w:tblPr>
        <w:tblStyle w:val="Grilledutableau"/>
        <w:tblpPr w:leftFromText="141" w:rightFromText="141" w:vertAnchor="text" w:horzAnchor="margin" w:tblpXSpec="center" w:tblpY="-5"/>
        <w:tblW w:w="0" w:type="auto"/>
        <w:tblLook w:val="04A0"/>
      </w:tblPr>
      <w:tblGrid>
        <w:gridCol w:w="7514"/>
      </w:tblGrid>
      <w:tr w:rsidR="00644B6D" w:rsidTr="00644B6D">
        <w:tc>
          <w:tcPr>
            <w:tcW w:w="7514" w:type="dxa"/>
          </w:tcPr>
          <w:p w:rsidR="00644B6D" w:rsidRPr="008C2FE7" w:rsidRDefault="00644B6D" w:rsidP="00644B6D">
            <w:pPr>
              <w:jc w:val="center"/>
              <w:rPr>
                <w:rFonts w:ascii="Comic Sans MS" w:hAnsi="Comic Sans MS"/>
                <w:b/>
                <w:color w:val="00B0F0"/>
              </w:rPr>
            </w:pPr>
            <w:r w:rsidRPr="003A54CC">
              <w:rPr>
                <w:rFonts w:ascii="Comic Sans MS" w:hAnsi="Comic Sans MS"/>
                <w:b/>
                <w:color w:val="FF0000"/>
                <w:sz w:val="28"/>
              </w:rPr>
              <w:t>Rendez-vous et rencontres avec les parents</w:t>
            </w:r>
          </w:p>
        </w:tc>
      </w:tr>
      <w:tr w:rsidR="00644B6D" w:rsidTr="00644B6D">
        <w:trPr>
          <w:trHeight w:val="489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pStyle w:val="Paragraphedeliste"/>
              <w:rPr>
                <w:rFonts w:ascii="Comic Sans MS" w:hAnsi="Comic Sans MS"/>
                <w:sz w:val="14"/>
              </w:rPr>
            </w:pPr>
          </w:p>
        </w:tc>
      </w:tr>
      <w:tr w:rsidR="00644B6D" w:rsidTr="00644B6D">
        <w:trPr>
          <w:trHeight w:val="539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12"/>
              </w:rPr>
            </w:pP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14"/>
              </w:rPr>
            </w:pP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pStyle w:val="Paragraphedeliste"/>
              <w:rPr>
                <w:rFonts w:ascii="Comic Sans MS" w:hAnsi="Comic Sans MS"/>
                <w:sz w:val="14"/>
              </w:rPr>
            </w:pP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12"/>
              </w:rPr>
            </w:pP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14"/>
              </w:rPr>
            </w:pP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pStyle w:val="Paragraphedeliste"/>
              <w:rPr>
                <w:rFonts w:ascii="Comic Sans MS" w:hAnsi="Comic Sans MS"/>
                <w:sz w:val="14"/>
              </w:rPr>
            </w:pP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12"/>
              </w:rPr>
            </w:pP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14"/>
              </w:rPr>
            </w:pPr>
          </w:p>
        </w:tc>
      </w:tr>
      <w:tr w:rsidR="00644B6D" w:rsidTr="00644B6D">
        <w:trPr>
          <w:trHeight w:val="560"/>
        </w:trPr>
        <w:tc>
          <w:tcPr>
            <w:tcW w:w="7514" w:type="dxa"/>
            <w:vAlign w:val="center"/>
          </w:tcPr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 w:rsidRPr="002155A3">
              <w:rPr>
                <w:rFonts w:ascii="Comic Sans MS" w:hAnsi="Comic Sans MS"/>
              </w:rPr>
              <w:t xml:space="preserve">le ………………………………………………………………. </w:t>
            </w:r>
            <w:r>
              <w:rPr>
                <w:rFonts w:ascii="Comic Sans MS" w:hAnsi="Comic Sans MS"/>
              </w:rPr>
              <w:t>avec…………………………………………………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Objet : …………………………………………………………………………………………………………………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6"/>
              </w:rPr>
            </w:pPr>
          </w:p>
          <w:p w:rsidR="00644B6D" w:rsidRDefault="00644B6D" w:rsidP="00644B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Durée : …………………………………</w:t>
            </w:r>
          </w:p>
          <w:p w:rsidR="00644B6D" w:rsidRPr="003A54CC" w:rsidRDefault="00644B6D" w:rsidP="00644B6D">
            <w:pPr>
              <w:rPr>
                <w:rFonts w:ascii="Comic Sans MS" w:hAnsi="Comic Sans MS"/>
                <w:sz w:val="10"/>
              </w:rPr>
            </w:pPr>
          </w:p>
        </w:tc>
      </w:tr>
    </w:tbl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3A54CC" w:rsidRDefault="003A54CC"/>
    <w:p w:rsidR="00E57661" w:rsidRDefault="00E57661"/>
    <w:p w:rsidR="00E57661" w:rsidRDefault="00E57661" w:rsidP="00E57661">
      <w:pPr>
        <w:rPr>
          <w:rFonts w:ascii="Harrington" w:hAnsi="Harrington"/>
          <w:noProof/>
          <w:sz w:val="48"/>
          <w:lang w:eastAsia="fr-FR"/>
        </w:rPr>
      </w:pPr>
      <w:r>
        <w:rPr>
          <w:rFonts w:ascii="Harrington" w:hAnsi="Harrington"/>
          <w:noProof/>
          <w:sz w:val="48"/>
          <w:lang w:eastAsia="fr-FR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-397666</wp:posOffset>
            </wp:positionH>
            <wp:positionV relativeFrom="paragraph">
              <wp:posOffset>260422</wp:posOffset>
            </wp:positionV>
            <wp:extent cx="5760649" cy="483079"/>
            <wp:effectExtent l="19050" t="0" r="0" b="0"/>
            <wp:wrapNone/>
            <wp:docPr id="15" name="Image 1" descr="Résultat de recherche d'images pour &quot;crayon de couleur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de couleur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9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48"/>
          <w:lang w:eastAsia="fr-FR"/>
        </w:rPr>
        <w:t>Les services</w:t>
      </w:r>
    </w:p>
    <w:p w:rsidR="00E57661" w:rsidRPr="00FB2423" w:rsidRDefault="00E57661" w:rsidP="00E57661">
      <w:pPr>
        <w:rPr>
          <w:rFonts w:ascii="Harrington" w:hAnsi="Harrington"/>
          <w:sz w:val="6"/>
        </w:rPr>
      </w:pPr>
    </w:p>
    <w:p w:rsidR="00E57661" w:rsidRDefault="00E57661" w:rsidP="00E57661"/>
    <w:p w:rsidR="00C028B2" w:rsidRPr="00C028B2" w:rsidRDefault="00C028B2" w:rsidP="00E57661">
      <w:pPr>
        <w:rPr>
          <w:sz w:val="6"/>
        </w:rPr>
      </w:pPr>
    </w:p>
    <w:tbl>
      <w:tblPr>
        <w:tblStyle w:val="Tramemoyenne1-Accent5"/>
        <w:tblW w:w="9464" w:type="dxa"/>
        <w:tblLook w:val="04A0"/>
      </w:tblPr>
      <w:tblGrid>
        <w:gridCol w:w="2235"/>
        <w:gridCol w:w="1807"/>
        <w:gridCol w:w="1807"/>
        <w:gridCol w:w="1807"/>
        <w:gridCol w:w="1808"/>
      </w:tblGrid>
      <w:tr w:rsidR="00132539" w:rsidRPr="00C028B2" w:rsidTr="00132539">
        <w:trPr>
          <w:cnfStyle w:val="100000000000"/>
          <w:trHeight w:hRule="exact" w:val="1134"/>
        </w:trPr>
        <w:tc>
          <w:tcPr>
            <w:cnfStyle w:val="001000000000"/>
            <w:tcW w:w="2235" w:type="dxa"/>
            <w:vAlign w:val="center"/>
          </w:tcPr>
          <w:p w:rsidR="00132539" w:rsidRPr="00C028B2" w:rsidRDefault="00132539" w:rsidP="00C028B2">
            <w:pPr>
              <w:jc w:val="center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100000000000"/>
              <w:rPr>
                <w:rFonts w:ascii="Delius Swash Caps" w:hAnsi="Delius Swash Caps"/>
                <w:sz w:val="28"/>
              </w:rPr>
            </w:pPr>
            <w:r w:rsidRPr="00C028B2">
              <w:rPr>
                <w:rFonts w:ascii="Delius Swash Caps" w:hAnsi="Delius Swash Caps"/>
                <w:sz w:val="28"/>
              </w:rPr>
              <w:t>Lundi</w:t>
            </w: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100000000000"/>
              <w:rPr>
                <w:rFonts w:ascii="Delius Swash Caps" w:hAnsi="Delius Swash Caps"/>
                <w:sz w:val="28"/>
              </w:rPr>
            </w:pPr>
            <w:r w:rsidRPr="00C028B2">
              <w:rPr>
                <w:rFonts w:ascii="Delius Swash Caps" w:hAnsi="Delius Swash Caps"/>
                <w:sz w:val="28"/>
              </w:rPr>
              <w:t>Mardi</w:t>
            </w: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100000000000"/>
              <w:rPr>
                <w:rFonts w:ascii="Delius Swash Caps" w:hAnsi="Delius Swash Caps"/>
                <w:sz w:val="28"/>
              </w:rPr>
            </w:pPr>
            <w:r w:rsidRPr="00C028B2">
              <w:rPr>
                <w:rFonts w:ascii="Delius Swash Caps" w:hAnsi="Delius Swash Caps"/>
                <w:sz w:val="28"/>
              </w:rPr>
              <w:t>Jeudi</w:t>
            </w:r>
          </w:p>
        </w:tc>
        <w:tc>
          <w:tcPr>
            <w:tcW w:w="1808" w:type="dxa"/>
            <w:vAlign w:val="center"/>
          </w:tcPr>
          <w:p w:rsidR="00132539" w:rsidRPr="00C028B2" w:rsidRDefault="00132539" w:rsidP="00C028B2">
            <w:pPr>
              <w:jc w:val="center"/>
              <w:cnfStyle w:val="100000000000"/>
              <w:rPr>
                <w:rFonts w:ascii="Delius Swash Caps" w:hAnsi="Delius Swash Caps"/>
                <w:sz w:val="28"/>
              </w:rPr>
            </w:pPr>
            <w:r w:rsidRPr="00C028B2">
              <w:rPr>
                <w:rFonts w:ascii="Delius Swash Caps" w:hAnsi="Delius Swash Caps"/>
                <w:sz w:val="28"/>
              </w:rPr>
              <w:t>Vendredi</w:t>
            </w:r>
          </w:p>
        </w:tc>
      </w:tr>
      <w:tr w:rsidR="00132539" w:rsidRPr="00C028B2" w:rsidTr="00132539">
        <w:trPr>
          <w:cnfStyle w:val="000000100000"/>
          <w:trHeight w:hRule="exact" w:val="1134"/>
        </w:trPr>
        <w:tc>
          <w:tcPr>
            <w:cnfStyle w:val="001000000000"/>
            <w:tcW w:w="2235" w:type="dxa"/>
            <w:vAlign w:val="center"/>
          </w:tcPr>
          <w:p w:rsidR="00132539" w:rsidRPr="00C028B2" w:rsidRDefault="00132539" w:rsidP="00C028B2">
            <w:pPr>
              <w:jc w:val="center"/>
              <w:rPr>
                <w:rFonts w:ascii="Delius Swash Caps" w:hAnsi="Delius Swash Caps"/>
                <w:sz w:val="28"/>
              </w:rPr>
            </w:pPr>
            <w:r w:rsidRPr="00C028B2">
              <w:rPr>
                <w:rFonts w:ascii="Delius Swash Caps" w:hAnsi="Delius Swash Caps"/>
                <w:sz w:val="28"/>
              </w:rPr>
              <w:t>Accueil du matin</w:t>
            </w: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10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10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10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132539" w:rsidRPr="00C028B2" w:rsidRDefault="00132539" w:rsidP="00C028B2">
            <w:pPr>
              <w:jc w:val="center"/>
              <w:cnfStyle w:val="000000100000"/>
              <w:rPr>
                <w:rFonts w:ascii="Delius Swash Caps" w:hAnsi="Delius Swash Caps"/>
                <w:sz w:val="28"/>
              </w:rPr>
            </w:pPr>
          </w:p>
        </w:tc>
      </w:tr>
      <w:tr w:rsidR="00132539" w:rsidRPr="00C028B2" w:rsidTr="00132539">
        <w:trPr>
          <w:cnfStyle w:val="000000010000"/>
          <w:trHeight w:hRule="exact" w:val="1134"/>
        </w:trPr>
        <w:tc>
          <w:tcPr>
            <w:cnfStyle w:val="001000000000"/>
            <w:tcW w:w="2235" w:type="dxa"/>
            <w:vAlign w:val="center"/>
          </w:tcPr>
          <w:p w:rsidR="00132539" w:rsidRPr="00C028B2" w:rsidRDefault="00132539" w:rsidP="00C028B2">
            <w:pPr>
              <w:jc w:val="center"/>
              <w:rPr>
                <w:rFonts w:ascii="Delius Swash Caps" w:hAnsi="Delius Swash Caps"/>
                <w:sz w:val="28"/>
              </w:rPr>
            </w:pPr>
            <w:r>
              <w:rPr>
                <w:rFonts w:ascii="Delius Swash Caps" w:hAnsi="Delius Swash Caps"/>
                <w:sz w:val="28"/>
              </w:rPr>
              <w:t>Récréation du ma</w:t>
            </w:r>
            <w:r w:rsidRPr="00C028B2">
              <w:rPr>
                <w:rFonts w:ascii="Delius Swash Caps" w:hAnsi="Delius Swash Caps"/>
                <w:sz w:val="28"/>
              </w:rPr>
              <w:t>tin</w:t>
            </w: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01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01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01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132539" w:rsidRPr="00C028B2" w:rsidRDefault="00132539" w:rsidP="00C028B2">
            <w:pPr>
              <w:jc w:val="center"/>
              <w:cnfStyle w:val="000000010000"/>
              <w:rPr>
                <w:rFonts w:ascii="Delius Swash Caps" w:hAnsi="Delius Swash Caps"/>
                <w:sz w:val="28"/>
              </w:rPr>
            </w:pPr>
          </w:p>
        </w:tc>
      </w:tr>
      <w:tr w:rsidR="00132539" w:rsidRPr="00C028B2" w:rsidTr="00132539">
        <w:trPr>
          <w:cnfStyle w:val="000000100000"/>
          <w:trHeight w:hRule="exact" w:val="1134"/>
        </w:trPr>
        <w:tc>
          <w:tcPr>
            <w:cnfStyle w:val="001000000000"/>
            <w:tcW w:w="2235" w:type="dxa"/>
            <w:vAlign w:val="center"/>
          </w:tcPr>
          <w:p w:rsidR="00132539" w:rsidRPr="00C028B2" w:rsidRDefault="00132539" w:rsidP="00C028B2">
            <w:pPr>
              <w:jc w:val="center"/>
              <w:rPr>
                <w:rFonts w:ascii="Delius Swash Caps" w:hAnsi="Delius Swash Caps"/>
                <w:sz w:val="28"/>
              </w:rPr>
            </w:pPr>
            <w:r w:rsidRPr="00C028B2">
              <w:rPr>
                <w:rFonts w:ascii="Delius Swash Caps" w:hAnsi="Delius Swash Caps"/>
                <w:sz w:val="28"/>
              </w:rPr>
              <w:t>Accueil de l’après-midi</w:t>
            </w: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10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10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10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132539" w:rsidRPr="00C028B2" w:rsidRDefault="00132539" w:rsidP="00C028B2">
            <w:pPr>
              <w:jc w:val="center"/>
              <w:cnfStyle w:val="000000100000"/>
              <w:rPr>
                <w:rFonts w:ascii="Delius Swash Caps" w:hAnsi="Delius Swash Caps"/>
                <w:sz w:val="28"/>
              </w:rPr>
            </w:pPr>
          </w:p>
        </w:tc>
      </w:tr>
      <w:tr w:rsidR="00132539" w:rsidRPr="00C028B2" w:rsidTr="00132539">
        <w:trPr>
          <w:cnfStyle w:val="000000010000"/>
          <w:trHeight w:hRule="exact" w:val="1134"/>
        </w:trPr>
        <w:tc>
          <w:tcPr>
            <w:cnfStyle w:val="001000000000"/>
            <w:tcW w:w="2235" w:type="dxa"/>
            <w:vAlign w:val="center"/>
          </w:tcPr>
          <w:p w:rsidR="00132539" w:rsidRPr="00C028B2" w:rsidRDefault="00132539" w:rsidP="00C028B2">
            <w:pPr>
              <w:jc w:val="center"/>
              <w:rPr>
                <w:rFonts w:ascii="Delius Swash Caps" w:hAnsi="Delius Swash Caps"/>
                <w:sz w:val="28"/>
              </w:rPr>
            </w:pPr>
            <w:r w:rsidRPr="00C028B2">
              <w:rPr>
                <w:rFonts w:ascii="Delius Swash Caps" w:hAnsi="Delius Swash Caps"/>
                <w:sz w:val="28"/>
              </w:rPr>
              <w:t>Récréation de l’après-midi</w:t>
            </w: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01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01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7" w:type="dxa"/>
            <w:vAlign w:val="center"/>
          </w:tcPr>
          <w:p w:rsidR="00132539" w:rsidRPr="00C028B2" w:rsidRDefault="00132539" w:rsidP="00C028B2">
            <w:pPr>
              <w:jc w:val="center"/>
              <w:cnfStyle w:val="000000010000"/>
              <w:rPr>
                <w:rFonts w:ascii="Delius Swash Caps" w:hAnsi="Delius Swash Caps"/>
                <w:sz w:val="28"/>
              </w:rPr>
            </w:pPr>
          </w:p>
        </w:tc>
        <w:tc>
          <w:tcPr>
            <w:tcW w:w="1808" w:type="dxa"/>
            <w:vAlign w:val="center"/>
          </w:tcPr>
          <w:p w:rsidR="00132539" w:rsidRPr="00C028B2" w:rsidRDefault="00132539" w:rsidP="00C028B2">
            <w:pPr>
              <w:jc w:val="center"/>
              <w:cnfStyle w:val="000000010000"/>
              <w:rPr>
                <w:rFonts w:ascii="Delius Swash Caps" w:hAnsi="Delius Swash Caps"/>
                <w:sz w:val="28"/>
              </w:rPr>
            </w:pPr>
          </w:p>
        </w:tc>
      </w:tr>
    </w:tbl>
    <w:p w:rsidR="00E57661" w:rsidRDefault="00E57661"/>
    <w:p w:rsidR="00C028B2" w:rsidRDefault="00C028B2"/>
    <w:p w:rsidR="00C028B2" w:rsidRDefault="00C028B2"/>
    <w:p w:rsidR="00C028B2" w:rsidRDefault="00C028B2">
      <w:r w:rsidRPr="00C028B2">
        <w:rPr>
          <w:noProof/>
          <w:lang w:eastAsia="fr-F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1045119</wp:posOffset>
            </wp:positionH>
            <wp:positionV relativeFrom="paragraph">
              <wp:posOffset>33020</wp:posOffset>
            </wp:positionV>
            <wp:extent cx="3614057" cy="2888343"/>
            <wp:effectExtent l="0" t="0" r="0" b="0"/>
            <wp:wrapNone/>
            <wp:docPr id="16" name="Image 4" descr="http://blog.ac-rouen.fr/eco-mailleraye/files/r%C3%A9cr%C3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ac-rouen.fr/eco-mailleraye/files/r%C3%A9cr%C3%A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57" cy="288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28B2" w:rsidRDefault="00C028B2"/>
    <w:p w:rsidR="00C028B2" w:rsidRDefault="00C028B2"/>
    <w:p w:rsidR="00C028B2" w:rsidRDefault="00C028B2"/>
    <w:p w:rsidR="00C028B2" w:rsidRDefault="00C028B2"/>
    <w:p w:rsidR="00C028B2" w:rsidRDefault="00C028B2"/>
    <w:p w:rsidR="00C028B2" w:rsidRDefault="00C028B2"/>
    <w:p w:rsidR="00C028B2" w:rsidRDefault="00C028B2"/>
    <w:p w:rsidR="00C028B2" w:rsidRDefault="00C028B2"/>
    <w:p w:rsidR="00C028B2" w:rsidRDefault="00C028B2"/>
    <w:p w:rsidR="00C028B2" w:rsidRDefault="00C028B2"/>
    <w:p w:rsidR="00C028B2" w:rsidRDefault="00C028B2"/>
    <w:p w:rsidR="00C028B2" w:rsidRDefault="00C028B2"/>
    <w:p w:rsidR="003A54CC" w:rsidRDefault="003A54CC" w:rsidP="003A54CC">
      <w:pPr>
        <w:rPr>
          <w:rFonts w:ascii="Harrington" w:hAnsi="Harrington"/>
          <w:noProof/>
          <w:sz w:val="48"/>
          <w:lang w:eastAsia="fr-FR"/>
        </w:rPr>
      </w:pPr>
      <w:r>
        <w:rPr>
          <w:rFonts w:ascii="Harrington" w:hAnsi="Harrington"/>
          <w:noProof/>
          <w:sz w:val="48"/>
          <w:lang w:eastAsia="fr-FR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-397666</wp:posOffset>
            </wp:positionH>
            <wp:positionV relativeFrom="paragraph">
              <wp:posOffset>260422</wp:posOffset>
            </wp:positionV>
            <wp:extent cx="5760649" cy="483079"/>
            <wp:effectExtent l="19050" t="0" r="0" b="0"/>
            <wp:wrapNone/>
            <wp:docPr id="8" name="Image 1" descr="Résultat de recherche d'images pour &quot;crayon de couleur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de couleur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9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48"/>
          <w:lang w:eastAsia="fr-FR"/>
        </w:rPr>
        <w:t>Liste des élèves</w:t>
      </w:r>
    </w:p>
    <w:p w:rsidR="00FB2423" w:rsidRPr="00FB2423" w:rsidRDefault="00FB2423" w:rsidP="003A54CC">
      <w:pPr>
        <w:rPr>
          <w:rFonts w:ascii="Harrington" w:hAnsi="Harrington"/>
          <w:sz w:val="6"/>
        </w:rPr>
      </w:pPr>
    </w:p>
    <w:p w:rsidR="003A54CC" w:rsidRDefault="003A54CC"/>
    <w:tbl>
      <w:tblPr>
        <w:tblStyle w:val="Tramemoyenne1-Accent4"/>
        <w:tblW w:w="9288" w:type="dxa"/>
        <w:tblInd w:w="108" w:type="dxa"/>
        <w:tblLook w:val="04A0"/>
      </w:tblPr>
      <w:tblGrid>
        <w:gridCol w:w="523"/>
        <w:gridCol w:w="2738"/>
        <w:gridCol w:w="2458"/>
        <w:gridCol w:w="849"/>
        <w:gridCol w:w="1070"/>
        <w:gridCol w:w="1650"/>
      </w:tblGrid>
      <w:tr w:rsidR="00FB2423" w:rsidTr="006937C5">
        <w:trPr>
          <w:cnfStyle w:val="10000000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/>
        </w:tc>
        <w:tc>
          <w:tcPr>
            <w:tcW w:w="2738" w:type="dxa"/>
          </w:tcPr>
          <w:p w:rsidR="00FB2423" w:rsidRPr="00FB2423" w:rsidRDefault="00FB2423" w:rsidP="006937C5">
            <w:pPr>
              <w:jc w:val="center"/>
              <w:cnfStyle w:val="100000000000"/>
              <w:rPr>
                <w:rFonts w:ascii="Delius Swash Caps" w:hAnsi="Delius Swash Caps"/>
                <w:b w:val="0"/>
                <w:sz w:val="26"/>
                <w:szCs w:val="26"/>
              </w:rPr>
            </w:pPr>
            <w:r w:rsidRPr="00FB2423">
              <w:rPr>
                <w:rFonts w:ascii="Delius Swash Caps" w:hAnsi="Delius Swash Caps"/>
                <w:b w:val="0"/>
                <w:sz w:val="26"/>
                <w:szCs w:val="26"/>
              </w:rPr>
              <w:t>Nom et prénom</w:t>
            </w:r>
          </w:p>
        </w:tc>
        <w:tc>
          <w:tcPr>
            <w:tcW w:w="2458" w:type="dxa"/>
          </w:tcPr>
          <w:p w:rsidR="00FB2423" w:rsidRPr="00FB2423" w:rsidRDefault="00FB2423" w:rsidP="006937C5">
            <w:pPr>
              <w:jc w:val="center"/>
              <w:cnfStyle w:val="100000000000"/>
              <w:rPr>
                <w:rFonts w:ascii="Delius Swash Caps" w:hAnsi="Delius Swash Caps"/>
                <w:b w:val="0"/>
                <w:sz w:val="26"/>
                <w:szCs w:val="26"/>
              </w:rPr>
            </w:pPr>
            <w:r w:rsidRPr="00FB2423">
              <w:rPr>
                <w:rFonts w:ascii="Delius Swash Caps" w:hAnsi="Delius Swash Caps"/>
                <w:b w:val="0"/>
                <w:sz w:val="26"/>
                <w:szCs w:val="26"/>
              </w:rPr>
              <w:t>Date de naissance</w:t>
            </w:r>
          </w:p>
        </w:tc>
        <w:tc>
          <w:tcPr>
            <w:tcW w:w="849" w:type="dxa"/>
          </w:tcPr>
          <w:p w:rsidR="00FB2423" w:rsidRPr="00FB2423" w:rsidRDefault="00FB2423" w:rsidP="006937C5">
            <w:pPr>
              <w:jc w:val="center"/>
              <w:cnfStyle w:val="100000000000"/>
              <w:rPr>
                <w:rFonts w:ascii="Delius Swash Caps" w:hAnsi="Delius Swash Caps"/>
                <w:b w:val="0"/>
                <w:sz w:val="26"/>
                <w:szCs w:val="26"/>
              </w:rPr>
            </w:pPr>
            <w:r w:rsidRPr="00FB2423">
              <w:rPr>
                <w:rFonts w:ascii="Delius Swash Caps" w:hAnsi="Delius Swash Caps"/>
                <w:b w:val="0"/>
                <w:sz w:val="26"/>
                <w:szCs w:val="26"/>
              </w:rPr>
              <w:t>Sexe</w:t>
            </w:r>
          </w:p>
        </w:tc>
        <w:tc>
          <w:tcPr>
            <w:tcW w:w="1070" w:type="dxa"/>
          </w:tcPr>
          <w:p w:rsidR="00FB2423" w:rsidRPr="00FB2423" w:rsidRDefault="00132539" w:rsidP="006937C5">
            <w:pPr>
              <w:jc w:val="center"/>
              <w:cnfStyle w:val="100000000000"/>
              <w:rPr>
                <w:rFonts w:ascii="Delius Swash Caps" w:hAnsi="Delius Swash Caps"/>
                <w:b w:val="0"/>
                <w:sz w:val="26"/>
                <w:szCs w:val="26"/>
              </w:rPr>
            </w:pPr>
            <w:r>
              <w:rPr>
                <w:rFonts w:ascii="Delius Swash Caps" w:hAnsi="Delius Swash Caps"/>
                <w:b w:val="0"/>
                <w:sz w:val="26"/>
                <w:szCs w:val="26"/>
              </w:rPr>
              <w:t>Niveau</w:t>
            </w:r>
          </w:p>
        </w:tc>
        <w:tc>
          <w:tcPr>
            <w:tcW w:w="1650" w:type="dxa"/>
          </w:tcPr>
          <w:p w:rsidR="00FB2423" w:rsidRPr="00FB2423" w:rsidRDefault="00FB2423" w:rsidP="006937C5">
            <w:pPr>
              <w:jc w:val="center"/>
              <w:cnfStyle w:val="100000000000"/>
              <w:rPr>
                <w:rFonts w:ascii="Delius Swash Caps" w:hAnsi="Delius Swash Caps"/>
                <w:b w:val="0"/>
                <w:sz w:val="26"/>
                <w:szCs w:val="26"/>
              </w:rPr>
            </w:pPr>
            <w:r w:rsidRPr="00FB2423">
              <w:rPr>
                <w:rFonts w:ascii="Delius Swash Caps" w:hAnsi="Delius Swash Caps"/>
                <w:b w:val="0"/>
                <w:sz w:val="26"/>
                <w:szCs w:val="26"/>
              </w:rPr>
              <w:t>A savoir</w:t>
            </w:r>
          </w:p>
        </w:tc>
      </w:tr>
      <w:tr w:rsidR="00FB2423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</w:tr>
      <w:tr w:rsidR="00FB2423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</w:tr>
      <w:tr w:rsidR="00FB2423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</w:tr>
      <w:tr w:rsidR="00FB2423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</w:tr>
      <w:tr w:rsidR="00FB2423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 w:rsidP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</w:tr>
      <w:tr w:rsidR="00FB2423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 w:rsidP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</w:tr>
      <w:tr w:rsidR="00FB2423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 w:rsidP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</w:tr>
      <w:tr w:rsidR="00FB2423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 w:rsidP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</w:tr>
      <w:tr w:rsidR="00FB2423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 w:rsidP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</w:tr>
      <w:tr w:rsidR="00FB2423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 w:rsidP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</w:tr>
      <w:tr w:rsidR="00FB2423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 w:rsidP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</w:tr>
      <w:tr w:rsidR="00FB2423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 w:rsidP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010000"/>
            </w:pPr>
          </w:p>
        </w:tc>
      </w:tr>
      <w:tr w:rsidR="00FB2423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FB2423" w:rsidRDefault="00FB2423" w:rsidP="00FB2423"/>
        </w:tc>
        <w:tc>
          <w:tcPr>
            <w:tcW w:w="273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FB2423" w:rsidRDefault="00FB2423" w:rsidP="006937C5">
            <w:pPr>
              <w:jc w:val="center"/>
              <w:cnfStyle w:val="000000100000"/>
            </w:pPr>
          </w:p>
        </w:tc>
      </w:tr>
      <w:tr w:rsidR="009146EC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9146EC" w:rsidRDefault="009146EC" w:rsidP="00FB2423"/>
        </w:tc>
        <w:tc>
          <w:tcPr>
            <w:tcW w:w="2738" w:type="dxa"/>
          </w:tcPr>
          <w:p w:rsidR="009146EC" w:rsidRDefault="009146EC" w:rsidP="006937C5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9146EC" w:rsidRDefault="009146EC" w:rsidP="006937C5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9146EC" w:rsidRDefault="009146EC" w:rsidP="006937C5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9146EC" w:rsidRDefault="009146EC" w:rsidP="006937C5">
            <w:pPr>
              <w:jc w:val="center"/>
              <w:cnfStyle w:val="000000010000"/>
            </w:pPr>
          </w:p>
        </w:tc>
        <w:tc>
          <w:tcPr>
            <w:tcW w:w="1650" w:type="dxa"/>
          </w:tcPr>
          <w:p w:rsidR="009146EC" w:rsidRDefault="009146EC" w:rsidP="006937C5">
            <w:pPr>
              <w:jc w:val="center"/>
              <w:cnfStyle w:val="000000010000"/>
            </w:pPr>
          </w:p>
        </w:tc>
      </w:tr>
      <w:tr w:rsidR="009146EC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9146EC" w:rsidRDefault="009146EC" w:rsidP="00FB2423"/>
        </w:tc>
        <w:tc>
          <w:tcPr>
            <w:tcW w:w="2738" w:type="dxa"/>
          </w:tcPr>
          <w:p w:rsidR="009146EC" w:rsidRDefault="009146EC" w:rsidP="006937C5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9146EC" w:rsidRDefault="009146EC" w:rsidP="006937C5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9146EC" w:rsidRDefault="009146EC" w:rsidP="006937C5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9146EC" w:rsidRDefault="009146EC" w:rsidP="006937C5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9146EC" w:rsidRDefault="009146EC" w:rsidP="006937C5">
            <w:pPr>
              <w:jc w:val="center"/>
              <w:cnfStyle w:val="000000100000"/>
            </w:pPr>
          </w:p>
        </w:tc>
      </w:tr>
      <w:tr w:rsidR="006937C5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6937C5" w:rsidRDefault="006937C5" w:rsidP="00FB2423"/>
        </w:tc>
        <w:tc>
          <w:tcPr>
            <w:tcW w:w="2738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1650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</w:tr>
      <w:tr w:rsidR="006937C5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6937C5" w:rsidRDefault="006937C5" w:rsidP="00FB2423"/>
        </w:tc>
        <w:tc>
          <w:tcPr>
            <w:tcW w:w="2738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</w:tr>
      <w:tr w:rsidR="006937C5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6937C5" w:rsidRDefault="006937C5" w:rsidP="00FB2423"/>
        </w:tc>
        <w:tc>
          <w:tcPr>
            <w:tcW w:w="2738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1650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</w:tr>
      <w:tr w:rsidR="006937C5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6937C5" w:rsidRDefault="006937C5" w:rsidP="00FB2423"/>
        </w:tc>
        <w:tc>
          <w:tcPr>
            <w:tcW w:w="2738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  <w:tc>
          <w:tcPr>
            <w:tcW w:w="2458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  <w:tc>
          <w:tcPr>
            <w:tcW w:w="849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  <w:tc>
          <w:tcPr>
            <w:tcW w:w="1070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  <w:tc>
          <w:tcPr>
            <w:tcW w:w="1650" w:type="dxa"/>
          </w:tcPr>
          <w:p w:rsidR="006937C5" w:rsidRDefault="006937C5" w:rsidP="002726AB">
            <w:pPr>
              <w:jc w:val="center"/>
              <w:cnfStyle w:val="000000100000"/>
            </w:pPr>
          </w:p>
        </w:tc>
      </w:tr>
      <w:tr w:rsidR="006937C5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6937C5" w:rsidRDefault="006937C5" w:rsidP="00FB2423"/>
        </w:tc>
        <w:tc>
          <w:tcPr>
            <w:tcW w:w="2738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2458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849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  <w:tc>
          <w:tcPr>
            <w:tcW w:w="1070" w:type="dxa"/>
          </w:tcPr>
          <w:p w:rsidR="006937C5" w:rsidRDefault="006937C5" w:rsidP="002726AB">
            <w:pPr>
              <w:tabs>
                <w:tab w:val="center" w:pos="427"/>
              </w:tabs>
              <w:cnfStyle w:val="000000010000"/>
            </w:pPr>
          </w:p>
        </w:tc>
        <w:tc>
          <w:tcPr>
            <w:tcW w:w="1650" w:type="dxa"/>
          </w:tcPr>
          <w:p w:rsidR="006937C5" w:rsidRDefault="006937C5" w:rsidP="002726AB">
            <w:pPr>
              <w:jc w:val="center"/>
              <w:cnfStyle w:val="000000010000"/>
            </w:pPr>
          </w:p>
        </w:tc>
      </w:tr>
      <w:tr w:rsidR="006937C5" w:rsidTr="006937C5">
        <w:trPr>
          <w:cnfStyle w:val="000000100000"/>
          <w:trHeight w:hRule="exact" w:val="454"/>
        </w:trPr>
        <w:tc>
          <w:tcPr>
            <w:cnfStyle w:val="001000000000"/>
            <w:tcW w:w="523" w:type="dxa"/>
          </w:tcPr>
          <w:p w:rsidR="006937C5" w:rsidRDefault="006937C5" w:rsidP="00FB2423"/>
        </w:tc>
        <w:tc>
          <w:tcPr>
            <w:tcW w:w="2738" w:type="dxa"/>
          </w:tcPr>
          <w:p w:rsidR="006937C5" w:rsidRDefault="006937C5" w:rsidP="00FB2423">
            <w:pPr>
              <w:cnfStyle w:val="000000100000"/>
            </w:pPr>
          </w:p>
        </w:tc>
        <w:tc>
          <w:tcPr>
            <w:tcW w:w="2458" w:type="dxa"/>
          </w:tcPr>
          <w:p w:rsidR="006937C5" w:rsidRDefault="006937C5" w:rsidP="00FB2423">
            <w:pPr>
              <w:cnfStyle w:val="000000100000"/>
            </w:pPr>
          </w:p>
        </w:tc>
        <w:tc>
          <w:tcPr>
            <w:tcW w:w="849" w:type="dxa"/>
          </w:tcPr>
          <w:p w:rsidR="006937C5" w:rsidRDefault="006937C5" w:rsidP="00FB2423">
            <w:pPr>
              <w:cnfStyle w:val="000000100000"/>
            </w:pPr>
          </w:p>
        </w:tc>
        <w:tc>
          <w:tcPr>
            <w:tcW w:w="1070" w:type="dxa"/>
          </w:tcPr>
          <w:p w:rsidR="006937C5" w:rsidRDefault="006937C5" w:rsidP="00FB2423">
            <w:pPr>
              <w:cnfStyle w:val="000000100000"/>
            </w:pPr>
          </w:p>
        </w:tc>
        <w:tc>
          <w:tcPr>
            <w:tcW w:w="1650" w:type="dxa"/>
          </w:tcPr>
          <w:p w:rsidR="006937C5" w:rsidRDefault="006937C5" w:rsidP="00FB2423">
            <w:pPr>
              <w:cnfStyle w:val="000000100000"/>
            </w:pPr>
          </w:p>
        </w:tc>
      </w:tr>
      <w:tr w:rsidR="006937C5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6937C5" w:rsidRDefault="006937C5" w:rsidP="00FB2423"/>
        </w:tc>
        <w:tc>
          <w:tcPr>
            <w:tcW w:w="2738" w:type="dxa"/>
          </w:tcPr>
          <w:p w:rsidR="006937C5" w:rsidRDefault="006937C5" w:rsidP="00FB2423">
            <w:pPr>
              <w:cnfStyle w:val="000000010000"/>
            </w:pPr>
          </w:p>
        </w:tc>
        <w:tc>
          <w:tcPr>
            <w:tcW w:w="2458" w:type="dxa"/>
          </w:tcPr>
          <w:p w:rsidR="006937C5" w:rsidRDefault="006937C5" w:rsidP="00FB2423">
            <w:pPr>
              <w:cnfStyle w:val="000000010000"/>
            </w:pPr>
          </w:p>
        </w:tc>
        <w:tc>
          <w:tcPr>
            <w:tcW w:w="849" w:type="dxa"/>
          </w:tcPr>
          <w:p w:rsidR="006937C5" w:rsidRDefault="006937C5" w:rsidP="00FB2423">
            <w:pPr>
              <w:cnfStyle w:val="000000010000"/>
            </w:pPr>
          </w:p>
        </w:tc>
        <w:tc>
          <w:tcPr>
            <w:tcW w:w="1070" w:type="dxa"/>
          </w:tcPr>
          <w:p w:rsidR="006937C5" w:rsidRDefault="006937C5" w:rsidP="00FB2423">
            <w:pPr>
              <w:cnfStyle w:val="000000010000"/>
            </w:pPr>
          </w:p>
        </w:tc>
        <w:tc>
          <w:tcPr>
            <w:tcW w:w="1650" w:type="dxa"/>
          </w:tcPr>
          <w:p w:rsidR="006937C5" w:rsidRDefault="006937C5" w:rsidP="00FB2423">
            <w:pPr>
              <w:cnfStyle w:val="000000010000"/>
            </w:pPr>
          </w:p>
        </w:tc>
      </w:tr>
      <w:tr w:rsidR="006937C5" w:rsidTr="006937C5">
        <w:trPr>
          <w:cnfStyle w:val="000000100000"/>
          <w:trHeight w:hRule="exact" w:val="496"/>
        </w:trPr>
        <w:tc>
          <w:tcPr>
            <w:cnfStyle w:val="001000000000"/>
            <w:tcW w:w="523" w:type="dxa"/>
          </w:tcPr>
          <w:p w:rsidR="006937C5" w:rsidRDefault="006937C5" w:rsidP="00FB2423"/>
        </w:tc>
        <w:tc>
          <w:tcPr>
            <w:tcW w:w="8765" w:type="dxa"/>
            <w:gridSpan w:val="5"/>
          </w:tcPr>
          <w:p w:rsidR="006937C5" w:rsidRDefault="006937C5" w:rsidP="00FB2423">
            <w:pPr>
              <w:cnfStyle w:val="000000100000"/>
            </w:pPr>
          </w:p>
        </w:tc>
      </w:tr>
      <w:tr w:rsidR="006937C5" w:rsidTr="006937C5">
        <w:trPr>
          <w:cnfStyle w:val="000000010000"/>
          <w:trHeight w:hRule="exact" w:val="454"/>
        </w:trPr>
        <w:tc>
          <w:tcPr>
            <w:cnfStyle w:val="001000000000"/>
            <w:tcW w:w="523" w:type="dxa"/>
          </w:tcPr>
          <w:p w:rsidR="006937C5" w:rsidRDefault="006937C5" w:rsidP="00FB2423"/>
        </w:tc>
        <w:tc>
          <w:tcPr>
            <w:tcW w:w="2738" w:type="dxa"/>
          </w:tcPr>
          <w:p w:rsidR="006937C5" w:rsidRDefault="006937C5" w:rsidP="00FB2423">
            <w:pPr>
              <w:cnfStyle w:val="000000010000"/>
            </w:pPr>
          </w:p>
        </w:tc>
        <w:tc>
          <w:tcPr>
            <w:tcW w:w="2458" w:type="dxa"/>
          </w:tcPr>
          <w:p w:rsidR="006937C5" w:rsidRDefault="006937C5" w:rsidP="00FB2423">
            <w:pPr>
              <w:cnfStyle w:val="000000010000"/>
            </w:pPr>
          </w:p>
        </w:tc>
        <w:tc>
          <w:tcPr>
            <w:tcW w:w="849" w:type="dxa"/>
          </w:tcPr>
          <w:p w:rsidR="006937C5" w:rsidRDefault="006937C5" w:rsidP="00FB2423">
            <w:pPr>
              <w:cnfStyle w:val="000000010000"/>
            </w:pPr>
          </w:p>
        </w:tc>
        <w:tc>
          <w:tcPr>
            <w:tcW w:w="1070" w:type="dxa"/>
          </w:tcPr>
          <w:p w:rsidR="006937C5" w:rsidRDefault="006937C5" w:rsidP="00FB2423">
            <w:pPr>
              <w:cnfStyle w:val="000000010000"/>
            </w:pPr>
          </w:p>
        </w:tc>
        <w:tc>
          <w:tcPr>
            <w:tcW w:w="1650" w:type="dxa"/>
          </w:tcPr>
          <w:p w:rsidR="006937C5" w:rsidRDefault="006937C5" w:rsidP="00FB2423">
            <w:pPr>
              <w:cnfStyle w:val="000000010000"/>
            </w:pPr>
          </w:p>
        </w:tc>
      </w:tr>
    </w:tbl>
    <w:p w:rsidR="00FB2423" w:rsidRDefault="00FB2423" w:rsidP="00FB2423"/>
    <w:p w:rsidR="006937C5" w:rsidRDefault="006937C5" w:rsidP="00FB2423"/>
    <w:p w:rsidR="006937C5" w:rsidRDefault="006937C5" w:rsidP="00FB2423"/>
    <w:p w:rsidR="006937C5" w:rsidRDefault="006937C5" w:rsidP="00FB2423"/>
    <w:p w:rsidR="006937C5" w:rsidRDefault="006937C5" w:rsidP="00FB2423"/>
    <w:p w:rsidR="00FB2423" w:rsidRDefault="00FB2423" w:rsidP="00FB2423">
      <w:pPr>
        <w:rPr>
          <w:rFonts w:ascii="Harrington" w:hAnsi="Harrington"/>
          <w:noProof/>
          <w:sz w:val="48"/>
          <w:lang w:eastAsia="fr-FR"/>
        </w:rPr>
      </w:pPr>
      <w:r>
        <w:rPr>
          <w:rFonts w:ascii="Harrington" w:hAnsi="Harrington"/>
          <w:noProof/>
          <w:sz w:val="48"/>
          <w:lang w:eastAsia="fr-FR"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-397666</wp:posOffset>
            </wp:positionH>
            <wp:positionV relativeFrom="paragraph">
              <wp:posOffset>260422</wp:posOffset>
            </wp:positionV>
            <wp:extent cx="5760649" cy="483079"/>
            <wp:effectExtent l="19050" t="0" r="0" b="0"/>
            <wp:wrapNone/>
            <wp:docPr id="9" name="Image 1" descr="Résultat de recherche d'images pour &quot;crayon de couleur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de couleur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9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4A5">
        <w:rPr>
          <w:rFonts w:ascii="Harrington" w:hAnsi="Harrington"/>
          <w:noProof/>
          <w:sz w:val="48"/>
          <w:lang w:eastAsia="fr-FR"/>
        </w:rPr>
        <w:t xml:space="preserve">Documents </w:t>
      </w:r>
      <w:r w:rsidR="00A00CDB">
        <w:rPr>
          <w:rFonts w:ascii="Harrington" w:hAnsi="Harrington"/>
          <w:noProof/>
          <w:sz w:val="48"/>
          <w:lang w:eastAsia="fr-FR"/>
        </w:rPr>
        <w:t>et inscriptions</w:t>
      </w:r>
    </w:p>
    <w:tbl>
      <w:tblPr>
        <w:tblStyle w:val="Tramemoyenne1-Accent6"/>
        <w:tblpPr w:leftFromText="141" w:rightFromText="141" w:vertAnchor="text" w:horzAnchor="margin" w:tblpX="-176" w:tblpY="748"/>
        <w:tblW w:w="9923" w:type="dxa"/>
        <w:tblLook w:val="04A0"/>
      </w:tblPr>
      <w:tblGrid>
        <w:gridCol w:w="2836"/>
        <w:gridCol w:w="1276"/>
        <w:gridCol w:w="1134"/>
        <w:gridCol w:w="1134"/>
        <w:gridCol w:w="1086"/>
        <w:gridCol w:w="1228"/>
        <w:gridCol w:w="1229"/>
      </w:tblGrid>
      <w:tr w:rsidR="00132539" w:rsidTr="006937C5">
        <w:trPr>
          <w:cnfStyle w:val="100000000000"/>
          <w:trHeight w:hRule="exact" w:val="1711"/>
        </w:trPr>
        <w:tc>
          <w:tcPr>
            <w:cnfStyle w:val="001000000000"/>
            <w:tcW w:w="2836" w:type="dxa"/>
          </w:tcPr>
          <w:p w:rsidR="00132539" w:rsidRPr="003054A5" w:rsidRDefault="00132539" w:rsidP="006937C5">
            <w:pPr>
              <w:jc w:val="center"/>
              <w:rPr>
                <w:rFonts w:ascii="Delius Swash Caps" w:hAnsi="Delius Swash Caps"/>
                <w:b w:val="0"/>
                <w:szCs w:val="26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132539" w:rsidRPr="005C5005" w:rsidRDefault="00132539" w:rsidP="006937C5">
            <w:pPr>
              <w:ind w:left="113" w:right="113"/>
              <w:jc w:val="center"/>
              <w:cnfStyle w:val="100000000000"/>
              <w:rPr>
                <w:rFonts w:ascii="Delius Swash Caps" w:hAnsi="Delius Swash Caps"/>
                <w:b w:val="0"/>
                <w:sz w:val="21"/>
                <w:szCs w:val="21"/>
              </w:rPr>
            </w:pPr>
            <w:r w:rsidRPr="005C5005">
              <w:rPr>
                <w:rFonts w:ascii="Delius Swash Caps" w:hAnsi="Delius Swash Caps"/>
                <w:b w:val="0"/>
                <w:sz w:val="21"/>
                <w:szCs w:val="21"/>
              </w:rPr>
              <w:t>Fiche renseignement</w:t>
            </w:r>
          </w:p>
        </w:tc>
        <w:tc>
          <w:tcPr>
            <w:tcW w:w="1134" w:type="dxa"/>
            <w:textDirection w:val="btLr"/>
            <w:vAlign w:val="center"/>
          </w:tcPr>
          <w:p w:rsidR="00132539" w:rsidRPr="005C5005" w:rsidRDefault="00132539" w:rsidP="006937C5">
            <w:pPr>
              <w:ind w:left="113" w:right="113"/>
              <w:jc w:val="center"/>
              <w:cnfStyle w:val="100000000000"/>
              <w:rPr>
                <w:rFonts w:ascii="Delius Swash Caps" w:hAnsi="Delius Swash Caps"/>
                <w:b w:val="0"/>
                <w:sz w:val="21"/>
                <w:szCs w:val="21"/>
              </w:rPr>
            </w:pPr>
            <w:r w:rsidRPr="005C5005">
              <w:rPr>
                <w:rFonts w:ascii="Delius Swash Caps" w:hAnsi="Delius Swash Caps"/>
                <w:b w:val="0"/>
                <w:sz w:val="21"/>
                <w:szCs w:val="21"/>
              </w:rPr>
              <w:t>Assurance</w:t>
            </w:r>
          </w:p>
        </w:tc>
        <w:tc>
          <w:tcPr>
            <w:tcW w:w="1134" w:type="dxa"/>
            <w:textDirection w:val="btLr"/>
            <w:vAlign w:val="center"/>
          </w:tcPr>
          <w:p w:rsidR="00132539" w:rsidRPr="005C5005" w:rsidRDefault="00132539" w:rsidP="006937C5">
            <w:pPr>
              <w:ind w:left="113" w:right="113"/>
              <w:jc w:val="center"/>
              <w:cnfStyle w:val="100000000000"/>
              <w:rPr>
                <w:rFonts w:ascii="Delius Swash Caps" w:hAnsi="Delius Swash Caps"/>
                <w:b w:val="0"/>
                <w:sz w:val="21"/>
                <w:szCs w:val="21"/>
              </w:rPr>
            </w:pPr>
            <w:r w:rsidRPr="005C5005">
              <w:rPr>
                <w:rFonts w:ascii="Delius Swash Caps" w:hAnsi="Delius Swash Caps"/>
                <w:b w:val="0"/>
                <w:sz w:val="21"/>
                <w:szCs w:val="21"/>
              </w:rPr>
              <w:t>Coopérative</w:t>
            </w:r>
          </w:p>
        </w:tc>
        <w:tc>
          <w:tcPr>
            <w:tcW w:w="1086" w:type="dxa"/>
            <w:textDirection w:val="btLr"/>
            <w:vAlign w:val="center"/>
          </w:tcPr>
          <w:p w:rsidR="00132539" w:rsidRPr="005C5005" w:rsidRDefault="00132539" w:rsidP="006937C5">
            <w:pPr>
              <w:ind w:left="113" w:right="113"/>
              <w:jc w:val="center"/>
              <w:cnfStyle w:val="100000000000"/>
              <w:rPr>
                <w:rFonts w:ascii="Delius Swash Caps" w:hAnsi="Delius Swash Caps"/>
                <w:b w:val="0"/>
                <w:sz w:val="21"/>
                <w:szCs w:val="21"/>
              </w:rPr>
            </w:pPr>
            <w:r w:rsidRPr="005C5005">
              <w:rPr>
                <w:rFonts w:ascii="Delius Swash Caps" w:hAnsi="Delius Swash Caps"/>
                <w:b w:val="0"/>
                <w:sz w:val="21"/>
                <w:szCs w:val="21"/>
              </w:rPr>
              <w:t>Droit à l’image</w:t>
            </w:r>
          </w:p>
        </w:tc>
        <w:tc>
          <w:tcPr>
            <w:tcW w:w="1228" w:type="dxa"/>
            <w:textDirection w:val="btLr"/>
            <w:vAlign w:val="center"/>
          </w:tcPr>
          <w:p w:rsidR="00132539" w:rsidRPr="005C5005" w:rsidRDefault="00132539" w:rsidP="006937C5">
            <w:pPr>
              <w:ind w:left="113" w:right="113"/>
              <w:jc w:val="center"/>
              <w:cnfStyle w:val="100000000000"/>
              <w:rPr>
                <w:rFonts w:ascii="Delius Swash Caps" w:hAnsi="Delius Swash Caps"/>
                <w:b w:val="0"/>
                <w:sz w:val="21"/>
                <w:szCs w:val="21"/>
              </w:rPr>
            </w:pPr>
            <w:r w:rsidRPr="005C5005">
              <w:rPr>
                <w:rFonts w:ascii="Delius Swash Caps" w:hAnsi="Delius Swash Caps"/>
                <w:b w:val="0"/>
                <w:sz w:val="21"/>
                <w:szCs w:val="21"/>
              </w:rPr>
              <w:t>Cantine</w:t>
            </w:r>
          </w:p>
        </w:tc>
        <w:tc>
          <w:tcPr>
            <w:tcW w:w="1229" w:type="dxa"/>
            <w:textDirection w:val="btLr"/>
            <w:vAlign w:val="center"/>
          </w:tcPr>
          <w:p w:rsidR="00132539" w:rsidRPr="005C5005" w:rsidRDefault="00132539" w:rsidP="006937C5">
            <w:pPr>
              <w:ind w:left="113" w:right="113"/>
              <w:jc w:val="center"/>
              <w:cnfStyle w:val="100000000000"/>
              <w:rPr>
                <w:rFonts w:ascii="Delius Swash Caps" w:hAnsi="Delius Swash Caps"/>
                <w:b w:val="0"/>
                <w:sz w:val="21"/>
                <w:szCs w:val="21"/>
              </w:rPr>
            </w:pPr>
            <w:r w:rsidRPr="005C5005">
              <w:rPr>
                <w:rFonts w:ascii="Delius Swash Caps" w:hAnsi="Delius Swash Caps"/>
                <w:b w:val="0"/>
                <w:sz w:val="21"/>
                <w:szCs w:val="21"/>
              </w:rPr>
              <w:t>Garderie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01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01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01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  <w:tr w:rsidR="006937C5" w:rsidTr="006937C5">
        <w:trPr>
          <w:cnfStyle w:val="000000100000"/>
          <w:trHeight w:hRule="exact" w:val="397"/>
        </w:trPr>
        <w:tc>
          <w:tcPr>
            <w:cnfStyle w:val="001000000000"/>
            <w:tcW w:w="2836" w:type="dxa"/>
          </w:tcPr>
          <w:p w:rsidR="006937C5" w:rsidRDefault="006937C5" w:rsidP="006937C5">
            <w:pPr>
              <w:jc w:val="center"/>
            </w:pPr>
          </w:p>
        </w:tc>
        <w:tc>
          <w:tcPr>
            <w:tcW w:w="127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134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086" w:type="dxa"/>
            <w:vAlign w:val="center"/>
          </w:tcPr>
          <w:p w:rsidR="006937C5" w:rsidRDefault="006937C5" w:rsidP="006937C5">
            <w:pPr>
              <w:jc w:val="center"/>
              <w:cnfStyle w:val="000000100000"/>
            </w:pPr>
            <w:r>
              <w:sym w:font="Wingdings" w:char="F0A8"/>
            </w:r>
          </w:p>
        </w:tc>
        <w:tc>
          <w:tcPr>
            <w:tcW w:w="1228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  <w:tc>
          <w:tcPr>
            <w:tcW w:w="1229" w:type="dxa"/>
            <w:vAlign w:val="center"/>
          </w:tcPr>
          <w:p w:rsidR="006937C5" w:rsidRPr="005C5005" w:rsidRDefault="006937C5" w:rsidP="006937C5">
            <w:pPr>
              <w:jc w:val="center"/>
              <w:cnfStyle w:val="000000100000"/>
              <w:rPr>
                <w:rFonts w:ascii="Comic Sans MS" w:hAnsi="Comic Sans MS"/>
              </w:rPr>
            </w:pPr>
            <w:r w:rsidRPr="005C5005">
              <w:rPr>
                <w:rFonts w:ascii="Comic Sans MS" w:hAnsi="Comic Sans MS"/>
                <w:sz w:val="20"/>
              </w:rPr>
              <w:t xml:space="preserve">L M 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Pr="005C5005">
              <w:rPr>
                <w:rFonts w:ascii="Comic Sans MS" w:hAnsi="Comic Sans MS"/>
                <w:sz w:val="20"/>
              </w:rPr>
              <w:t>J  V</w:t>
            </w:r>
          </w:p>
        </w:tc>
      </w:tr>
    </w:tbl>
    <w:p w:rsidR="00A00CDB" w:rsidRDefault="00A00CDB" w:rsidP="00FB2423"/>
    <w:p w:rsidR="00A00CDB" w:rsidRDefault="00A00CDB" w:rsidP="00FB2423"/>
    <w:p w:rsidR="00132539" w:rsidRDefault="00132539" w:rsidP="00FB2423"/>
    <w:p w:rsidR="00A00CDB" w:rsidRDefault="00A00CDB" w:rsidP="00A00CDB">
      <w:pPr>
        <w:rPr>
          <w:rFonts w:ascii="Harrington" w:hAnsi="Harrington"/>
          <w:noProof/>
          <w:sz w:val="48"/>
          <w:lang w:eastAsia="fr-FR"/>
        </w:rPr>
      </w:pPr>
      <w:r>
        <w:rPr>
          <w:rFonts w:ascii="Harrington" w:hAnsi="Harrington"/>
          <w:noProof/>
          <w:sz w:val="48"/>
          <w:lang w:eastAsia="fr-FR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-397666</wp:posOffset>
            </wp:positionH>
            <wp:positionV relativeFrom="paragraph">
              <wp:posOffset>260422</wp:posOffset>
            </wp:positionV>
            <wp:extent cx="5760649" cy="483079"/>
            <wp:effectExtent l="19050" t="0" r="0" b="0"/>
            <wp:wrapNone/>
            <wp:docPr id="11" name="Image 1" descr="Résultat de recherche d'images pour &quot;crayon de couleur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de couleur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9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48"/>
          <w:lang w:eastAsia="fr-FR"/>
        </w:rPr>
        <w:t>Liste des PAI de l’école</w:t>
      </w:r>
    </w:p>
    <w:p w:rsidR="00A00CDB" w:rsidRPr="00FB2423" w:rsidRDefault="00A00CDB" w:rsidP="00A00CDB">
      <w:pPr>
        <w:rPr>
          <w:rFonts w:ascii="Harrington" w:hAnsi="Harrington"/>
          <w:sz w:val="6"/>
        </w:rPr>
      </w:pPr>
    </w:p>
    <w:p w:rsidR="00A00CDB" w:rsidRDefault="00A00CDB" w:rsidP="00FB2423"/>
    <w:tbl>
      <w:tblPr>
        <w:tblStyle w:val="Tramemoyenne1-Accent2"/>
        <w:tblW w:w="9464" w:type="dxa"/>
        <w:tblLook w:val="04A0"/>
      </w:tblPr>
      <w:tblGrid>
        <w:gridCol w:w="2660"/>
        <w:gridCol w:w="2551"/>
        <w:gridCol w:w="4253"/>
      </w:tblGrid>
      <w:tr w:rsidR="00A00CDB" w:rsidTr="00A00CDB">
        <w:trPr>
          <w:cnfStyle w:val="100000000000"/>
        </w:trPr>
        <w:tc>
          <w:tcPr>
            <w:cnfStyle w:val="001000000000"/>
            <w:tcW w:w="2660" w:type="dxa"/>
          </w:tcPr>
          <w:p w:rsidR="00A00CDB" w:rsidRPr="00A00CDB" w:rsidRDefault="00A00CDB" w:rsidP="00A00CDB">
            <w:pPr>
              <w:jc w:val="center"/>
              <w:rPr>
                <w:rFonts w:ascii="Delius Swash Caps" w:hAnsi="Delius Swash Caps"/>
                <w:sz w:val="28"/>
              </w:rPr>
            </w:pPr>
            <w:r w:rsidRPr="00A00CDB">
              <w:rPr>
                <w:rFonts w:ascii="Delius Swash Caps" w:hAnsi="Delius Swash Caps"/>
                <w:sz w:val="28"/>
              </w:rPr>
              <w:t>Elèves et classe</w:t>
            </w:r>
          </w:p>
        </w:tc>
        <w:tc>
          <w:tcPr>
            <w:tcW w:w="2551" w:type="dxa"/>
          </w:tcPr>
          <w:p w:rsidR="00A00CDB" w:rsidRPr="00A00CDB" w:rsidRDefault="00A00CDB" w:rsidP="00A00CDB">
            <w:pPr>
              <w:jc w:val="center"/>
              <w:cnfStyle w:val="100000000000"/>
              <w:rPr>
                <w:rFonts w:ascii="Delius Swash Caps" w:hAnsi="Delius Swash Caps"/>
                <w:sz w:val="28"/>
              </w:rPr>
            </w:pPr>
            <w:r w:rsidRPr="00A00CDB">
              <w:rPr>
                <w:rFonts w:ascii="Delius Swash Caps" w:hAnsi="Delius Swash Caps"/>
                <w:sz w:val="28"/>
              </w:rPr>
              <w:t>Raison</w:t>
            </w:r>
          </w:p>
        </w:tc>
        <w:tc>
          <w:tcPr>
            <w:tcW w:w="4253" w:type="dxa"/>
          </w:tcPr>
          <w:p w:rsidR="00A00CDB" w:rsidRPr="00A00CDB" w:rsidRDefault="00A00CDB" w:rsidP="00A00CDB">
            <w:pPr>
              <w:jc w:val="center"/>
              <w:cnfStyle w:val="100000000000"/>
              <w:rPr>
                <w:rFonts w:ascii="Delius Swash Caps" w:hAnsi="Delius Swash Caps"/>
                <w:sz w:val="28"/>
              </w:rPr>
            </w:pPr>
            <w:r w:rsidRPr="00A00CDB">
              <w:rPr>
                <w:rFonts w:ascii="Delius Swash Caps" w:hAnsi="Delius Swash Caps"/>
                <w:sz w:val="28"/>
              </w:rPr>
              <w:t>Trousse de secours et ordonnance</w:t>
            </w: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FB2423"/>
        </w:tc>
        <w:tc>
          <w:tcPr>
            <w:tcW w:w="2551" w:type="dxa"/>
          </w:tcPr>
          <w:p w:rsidR="00A00CDB" w:rsidRDefault="00A00CDB" w:rsidP="00FB2423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FB2423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FB2423"/>
        </w:tc>
        <w:tc>
          <w:tcPr>
            <w:tcW w:w="2551" w:type="dxa"/>
          </w:tcPr>
          <w:p w:rsidR="00A00CDB" w:rsidRDefault="00A00CDB" w:rsidP="00FB2423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FB2423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FB2423"/>
        </w:tc>
        <w:tc>
          <w:tcPr>
            <w:tcW w:w="2551" w:type="dxa"/>
          </w:tcPr>
          <w:p w:rsidR="00A00CDB" w:rsidRDefault="00A00CDB" w:rsidP="00FB2423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FB2423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FB2423"/>
        </w:tc>
        <w:tc>
          <w:tcPr>
            <w:tcW w:w="2551" w:type="dxa"/>
          </w:tcPr>
          <w:p w:rsidR="00A00CDB" w:rsidRDefault="00A00CDB" w:rsidP="00FB2423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FB2423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FB2423"/>
        </w:tc>
        <w:tc>
          <w:tcPr>
            <w:tcW w:w="2551" w:type="dxa"/>
          </w:tcPr>
          <w:p w:rsidR="00A00CDB" w:rsidRDefault="00A00CDB" w:rsidP="00FB2423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FB2423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FB2423"/>
        </w:tc>
        <w:tc>
          <w:tcPr>
            <w:tcW w:w="2551" w:type="dxa"/>
          </w:tcPr>
          <w:p w:rsidR="00A00CDB" w:rsidRDefault="00A00CDB" w:rsidP="00FB2423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FB2423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  <w:tr w:rsidR="00A00CDB" w:rsidTr="00A00CDB">
        <w:trPr>
          <w:cnfStyle w:val="00000001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01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01000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1398270</wp:posOffset>
                  </wp:positionH>
                  <wp:positionV relativeFrom="paragraph">
                    <wp:posOffset>129540</wp:posOffset>
                  </wp:positionV>
                  <wp:extent cx="1905635" cy="1376680"/>
                  <wp:effectExtent l="0" t="0" r="0" b="0"/>
                  <wp:wrapNone/>
                  <wp:docPr id="55" name="Image 55" descr="https://provencale84.files.wordpress.com/2013/10/ambulanc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provencale84.files.wordpress.com/2013/10/ambulanc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0715">
                            <a:off x="0" y="0"/>
                            <a:ext cx="1905635" cy="137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0CDB" w:rsidTr="00A00CDB">
        <w:trPr>
          <w:cnfStyle w:val="000000100000"/>
          <w:trHeight w:hRule="exact" w:val="454"/>
        </w:trPr>
        <w:tc>
          <w:tcPr>
            <w:cnfStyle w:val="001000000000"/>
            <w:tcW w:w="2660" w:type="dxa"/>
          </w:tcPr>
          <w:p w:rsidR="00A00CDB" w:rsidRDefault="00A00CDB" w:rsidP="00126739"/>
        </w:tc>
        <w:tc>
          <w:tcPr>
            <w:tcW w:w="2551" w:type="dxa"/>
          </w:tcPr>
          <w:p w:rsidR="00A00CDB" w:rsidRDefault="00A00CDB" w:rsidP="00126739">
            <w:pPr>
              <w:cnfStyle w:val="000000100000"/>
            </w:pPr>
          </w:p>
        </w:tc>
        <w:tc>
          <w:tcPr>
            <w:tcW w:w="4253" w:type="dxa"/>
          </w:tcPr>
          <w:p w:rsidR="00A00CDB" w:rsidRDefault="00A00CDB" w:rsidP="00126739">
            <w:pPr>
              <w:cnfStyle w:val="000000100000"/>
            </w:pPr>
          </w:p>
        </w:tc>
      </w:tr>
    </w:tbl>
    <w:p w:rsidR="00A00CDB" w:rsidRDefault="00A00CDB" w:rsidP="00FB2423"/>
    <w:p w:rsidR="00A00CDB" w:rsidRDefault="00A00CDB" w:rsidP="00FB2423"/>
    <w:p w:rsidR="00C3003F" w:rsidRDefault="00C3003F" w:rsidP="00C3003F">
      <w:pPr>
        <w:rPr>
          <w:rFonts w:ascii="Harrington" w:hAnsi="Harrington"/>
          <w:noProof/>
          <w:sz w:val="48"/>
          <w:lang w:eastAsia="fr-FR"/>
        </w:rPr>
      </w:pPr>
      <w:r>
        <w:rPr>
          <w:rFonts w:ascii="Harrington" w:hAnsi="Harrington"/>
          <w:noProof/>
          <w:sz w:val="48"/>
          <w:lang w:eastAsia="fr-FR"/>
        </w:rPr>
        <w:lastRenderedPageBreak/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-397666</wp:posOffset>
            </wp:positionH>
            <wp:positionV relativeFrom="paragraph">
              <wp:posOffset>260422</wp:posOffset>
            </wp:positionV>
            <wp:extent cx="5760649" cy="483079"/>
            <wp:effectExtent l="19050" t="0" r="0" b="0"/>
            <wp:wrapNone/>
            <wp:docPr id="13" name="Image 1" descr="Résultat de recherche d'images pour &quot;crayon de couleur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rayon de couleur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9" cy="48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rrington" w:hAnsi="Harrington"/>
          <w:noProof/>
          <w:sz w:val="48"/>
          <w:lang w:eastAsia="fr-FR"/>
        </w:rPr>
        <w:t xml:space="preserve">Liste des outils </w:t>
      </w:r>
      <w:r w:rsidR="00E57661">
        <w:rPr>
          <w:rFonts w:ascii="Harrington" w:hAnsi="Harrington"/>
          <w:noProof/>
          <w:sz w:val="48"/>
          <w:lang w:eastAsia="fr-FR"/>
        </w:rPr>
        <w:t xml:space="preserve">et du matériel </w:t>
      </w:r>
      <w:r>
        <w:rPr>
          <w:rFonts w:ascii="Harrington" w:hAnsi="Harrington"/>
          <w:noProof/>
          <w:sz w:val="48"/>
          <w:lang w:eastAsia="fr-FR"/>
        </w:rPr>
        <w:t>de l’élève</w:t>
      </w:r>
    </w:p>
    <w:p w:rsidR="00A00CDB" w:rsidRDefault="00A00CDB" w:rsidP="00FB2423"/>
    <w:tbl>
      <w:tblPr>
        <w:tblStyle w:val="Tramemoyenne1-Accent2"/>
        <w:tblW w:w="9464" w:type="dxa"/>
        <w:tblLook w:val="04A0"/>
      </w:tblPr>
      <w:tblGrid>
        <w:gridCol w:w="3154"/>
        <w:gridCol w:w="3155"/>
        <w:gridCol w:w="3155"/>
      </w:tblGrid>
      <w:tr w:rsidR="00C3003F" w:rsidTr="00C3003F">
        <w:trPr>
          <w:cnfStyle w:val="100000000000"/>
        </w:trPr>
        <w:tc>
          <w:tcPr>
            <w:cnfStyle w:val="001000000000"/>
            <w:tcW w:w="3154" w:type="dxa"/>
          </w:tcPr>
          <w:p w:rsidR="00C3003F" w:rsidRPr="00A00CDB" w:rsidRDefault="00C3003F" w:rsidP="00126739">
            <w:pPr>
              <w:jc w:val="center"/>
              <w:rPr>
                <w:rFonts w:ascii="Delius Swash Caps" w:hAnsi="Delius Swash Caps"/>
                <w:sz w:val="28"/>
              </w:rPr>
            </w:pPr>
            <w:r>
              <w:rPr>
                <w:rFonts w:ascii="Delius Swash Caps" w:hAnsi="Delius Swash Caps"/>
                <w:sz w:val="28"/>
              </w:rPr>
              <w:t>Matière</w:t>
            </w:r>
          </w:p>
        </w:tc>
        <w:tc>
          <w:tcPr>
            <w:tcW w:w="3155" w:type="dxa"/>
          </w:tcPr>
          <w:p w:rsidR="00C3003F" w:rsidRPr="00A00CDB" w:rsidRDefault="00C3003F" w:rsidP="00126739">
            <w:pPr>
              <w:jc w:val="center"/>
              <w:cnfStyle w:val="100000000000"/>
              <w:rPr>
                <w:rFonts w:ascii="Delius Swash Caps" w:hAnsi="Delius Swash Caps"/>
                <w:sz w:val="28"/>
              </w:rPr>
            </w:pPr>
            <w:r>
              <w:rPr>
                <w:rFonts w:ascii="Delius Swash Caps" w:hAnsi="Delius Swash Caps"/>
                <w:sz w:val="28"/>
              </w:rPr>
              <w:t>Outil</w:t>
            </w:r>
          </w:p>
        </w:tc>
        <w:tc>
          <w:tcPr>
            <w:tcW w:w="3155" w:type="dxa"/>
          </w:tcPr>
          <w:p w:rsidR="00C3003F" w:rsidRPr="00A00CDB" w:rsidRDefault="00C3003F" w:rsidP="00126739">
            <w:pPr>
              <w:jc w:val="center"/>
              <w:cnfStyle w:val="100000000000"/>
              <w:rPr>
                <w:rFonts w:ascii="Delius Swash Caps" w:hAnsi="Delius Swash Caps"/>
                <w:sz w:val="28"/>
              </w:rPr>
            </w:pPr>
            <w:r>
              <w:rPr>
                <w:rFonts w:ascii="Delius Swash Caps" w:hAnsi="Delius Swash Caps"/>
                <w:sz w:val="28"/>
              </w:rPr>
              <w:t>Où le trouver</w:t>
            </w:r>
          </w:p>
        </w:tc>
      </w:tr>
      <w:tr w:rsidR="00C3003F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C3003F" w:rsidRDefault="00C3003F" w:rsidP="00126739">
            <w:r>
              <w:t>Liaison</w:t>
            </w:r>
          </w:p>
        </w:tc>
        <w:tc>
          <w:tcPr>
            <w:tcW w:w="3155" w:type="dxa"/>
          </w:tcPr>
          <w:p w:rsidR="00C3003F" w:rsidRDefault="006E176A" w:rsidP="002726AB">
            <w:pPr>
              <w:cnfStyle w:val="000000100000"/>
            </w:pPr>
            <w:r>
              <w:t xml:space="preserve">Cahier 17x22 </w:t>
            </w:r>
            <w:r w:rsidR="002726AB">
              <w:t>Gris</w:t>
            </w:r>
          </w:p>
        </w:tc>
        <w:tc>
          <w:tcPr>
            <w:tcW w:w="3155" w:type="dxa"/>
          </w:tcPr>
          <w:p w:rsidR="00C3003F" w:rsidRDefault="002726AB" w:rsidP="00126739">
            <w:pPr>
              <w:cnfStyle w:val="000000100000"/>
            </w:pPr>
            <w:r>
              <w:t>Dans le cartable des élèves, dans le couloir.</w:t>
            </w:r>
          </w:p>
        </w:tc>
      </w:tr>
      <w:tr w:rsidR="00C3003F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C3003F" w:rsidRDefault="004A3DBB" w:rsidP="00C3003F">
            <w:r>
              <w:t>Cahier du jour</w:t>
            </w:r>
          </w:p>
        </w:tc>
        <w:tc>
          <w:tcPr>
            <w:tcW w:w="3155" w:type="dxa"/>
          </w:tcPr>
          <w:p w:rsidR="00C3003F" w:rsidRDefault="006E176A" w:rsidP="002726AB">
            <w:pPr>
              <w:cnfStyle w:val="000000010000"/>
            </w:pPr>
            <w:r>
              <w:t xml:space="preserve">Cahier </w:t>
            </w:r>
            <w:r w:rsidR="002726AB">
              <w:t>17x22</w:t>
            </w:r>
            <w:r>
              <w:t xml:space="preserve"> Vert </w:t>
            </w:r>
          </w:p>
        </w:tc>
        <w:tc>
          <w:tcPr>
            <w:tcW w:w="3155" w:type="dxa"/>
          </w:tcPr>
          <w:p w:rsidR="00C3003F" w:rsidRDefault="002726AB" w:rsidP="00126739">
            <w:pPr>
              <w:cnfStyle w:val="000000010000"/>
            </w:pPr>
            <w:r>
              <w:t>Dans le casier des élèves à l’entrée de la classe.</w:t>
            </w:r>
          </w:p>
        </w:tc>
      </w:tr>
      <w:tr w:rsidR="00C3003F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C3003F" w:rsidRDefault="006E176A" w:rsidP="00C3003F">
            <w:r>
              <w:t>Atelier l</w:t>
            </w:r>
            <w:r w:rsidR="004A3DBB">
              <w:t>ecture</w:t>
            </w:r>
          </w:p>
        </w:tc>
        <w:tc>
          <w:tcPr>
            <w:tcW w:w="3155" w:type="dxa"/>
          </w:tcPr>
          <w:p w:rsidR="00C3003F" w:rsidRDefault="002726AB" w:rsidP="00126739">
            <w:pPr>
              <w:cnfStyle w:val="000000100000"/>
            </w:pPr>
            <w:r>
              <w:t>Classeur</w:t>
            </w:r>
          </w:p>
        </w:tc>
        <w:tc>
          <w:tcPr>
            <w:tcW w:w="3155" w:type="dxa"/>
          </w:tcPr>
          <w:p w:rsidR="00C3003F" w:rsidRDefault="002726AB" w:rsidP="00126739">
            <w:pPr>
              <w:cnfStyle w:val="000000100000"/>
            </w:pPr>
            <w:r>
              <w:t>Sur le meuble bleu.</w:t>
            </w:r>
          </w:p>
        </w:tc>
      </w:tr>
      <w:tr w:rsidR="00C3003F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C3003F" w:rsidRDefault="004A3DBB" w:rsidP="00126739">
            <w:r>
              <w:t>Littérature</w:t>
            </w:r>
          </w:p>
        </w:tc>
        <w:tc>
          <w:tcPr>
            <w:tcW w:w="3155" w:type="dxa"/>
          </w:tcPr>
          <w:p w:rsidR="00C3003F" w:rsidRDefault="00C3003F" w:rsidP="00126739">
            <w:pPr>
              <w:cnfStyle w:val="000000010000"/>
            </w:pPr>
          </w:p>
        </w:tc>
        <w:tc>
          <w:tcPr>
            <w:tcW w:w="3155" w:type="dxa"/>
          </w:tcPr>
          <w:p w:rsidR="00C3003F" w:rsidRDefault="00C3003F" w:rsidP="00126739">
            <w:pPr>
              <w:cnfStyle w:val="000000010000"/>
            </w:pPr>
          </w:p>
        </w:tc>
      </w:tr>
      <w:tr w:rsidR="00C3003F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C3003F" w:rsidRDefault="004A3DBB" w:rsidP="00126739">
            <w:r>
              <w:t>Production d’écrits</w:t>
            </w:r>
          </w:p>
        </w:tc>
        <w:tc>
          <w:tcPr>
            <w:tcW w:w="3155" w:type="dxa"/>
          </w:tcPr>
          <w:p w:rsidR="00C3003F" w:rsidRDefault="00C3003F" w:rsidP="00126739">
            <w:pPr>
              <w:cnfStyle w:val="000000100000"/>
            </w:pPr>
          </w:p>
        </w:tc>
        <w:tc>
          <w:tcPr>
            <w:tcW w:w="3155" w:type="dxa"/>
          </w:tcPr>
          <w:p w:rsidR="00C3003F" w:rsidRDefault="00C3003F" w:rsidP="00126739">
            <w:pPr>
              <w:cnfStyle w:val="000000100000"/>
            </w:pPr>
          </w:p>
        </w:tc>
      </w:tr>
      <w:tr w:rsidR="004A3DBB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4A3DBB" w:rsidRDefault="004A3DBB" w:rsidP="00126739">
            <w:r>
              <w:t>Leçons de français</w:t>
            </w:r>
          </w:p>
          <w:p w:rsidR="006937C5" w:rsidRPr="006937C5" w:rsidRDefault="006937C5" w:rsidP="00126739">
            <w:pPr>
              <w:rPr>
                <w:b w:val="0"/>
              </w:rPr>
            </w:pPr>
            <w:r w:rsidRPr="006937C5">
              <w:rPr>
                <w:b w:val="0"/>
              </w:rPr>
              <w:t>Collectes Picot et leçons</w:t>
            </w:r>
          </w:p>
        </w:tc>
        <w:tc>
          <w:tcPr>
            <w:tcW w:w="3155" w:type="dxa"/>
          </w:tcPr>
          <w:p w:rsidR="006E176A" w:rsidRDefault="006E176A" w:rsidP="00126739">
            <w:pPr>
              <w:cnfStyle w:val="000000010000"/>
            </w:pPr>
          </w:p>
        </w:tc>
        <w:tc>
          <w:tcPr>
            <w:tcW w:w="3155" w:type="dxa"/>
          </w:tcPr>
          <w:p w:rsidR="004A3DBB" w:rsidRDefault="004A3DBB" w:rsidP="00126739">
            <w:pPr>
              <w:cnfStyle w:val="000000010000"/>
            </w:pPr>
          </w:p>
        </w:tc>
      </w:tr>
      <w:tr w:rsidR="004A3DBB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4A3DBB" w:rsidRDefault="006937C5" w:rsidP="00126739">
            <w:r>
              <w:t>Cahier « Picot »</w:t>
            </w:r>
          </w:p>
          <w:p w:rsidR="006937C5" w:rsidRPr="006937C5" w:rsidRDefault="006937C5" w:rsidP="00126739">
            <w:pPr>
              <w:rPr>
                <w:b w:val="0"/>
              </w:rPr>
            </w:pPr>
            <w:r w:rsidRPr="006937C5">
              <w:rPr>
                <w:b w:val="0"/>
              </w:rPr>
              <w:t>Textes et transpositions</w:t>
            </w:r>
          </w:p>
        </w:tc>
        <w:tc>
          <w:tcPr>
            <w:tcW w:w="3155" w:type="dxa"/>
          </w:tcPr>
          <w:p w:rsidR="006E176A" w:rsidRDefault="006E176A" w:rsidP="00126739">
            <w:pPr>
              <w:cnfStyle w:val="000000100000"/>
            </w:pPr>
          </w:p>
        </w:tc>
        <w:tc>
          <w:tcPr>
            <w:tcW w:w="3155" w:type="dxa"/>
          </w:tcPr>
          <w:p w:rsidR="004A3DBB" w:rsidRDefault="004A3DBB" w:rsidP="00126739">
            <w:pPr>
              <w:cnfStyle w:val="000000100000"/>
            </w:pPr>
          </w:p>
        </w:tc>
      </w:tr>
      <w:tr w:rsidR="004A3DBB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4A3DBB" w:rsidRDefault="006937C5" w:rsidP="00126739">
            <w:r>
              <w:t>Manuel « Picot »</w:t>
            </w:r>
          </w:p>
        </w:tc>
        <w:tc>
          <w:tcPr>
            <w:tcW w:w="3155" w:type="dxa"/>
          </w:tcPr>
          <w:p w:rsidR="004A3DBB" w:rsidRDefault="004A3DBB" w:rsidP="00126739">
            <w:pPr>
              <w:cnfStyle w:val="000000010000"/>
            </w:pPr>
          </w:p>
        </w:tc>
        <w:tc>
          <w:tcPr>
            <w:tcW w:w="3155" w:type="dxa"/>
          </w:tcPr>
          <w:p w:rsidR="004A3DBB" w:rsidRDefault="004A3DBB" w:rsidP="00126739">
            <w:pPr>
              <w:cnfStyle w:val="000000010000"/>
            </w:pPr>
          </w:p>
        </w:tc>
      </w:tr>
      <w:tr w:rsidR="006937C5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2726AB">
            <w:r>
              <w:t>Leçons de mathématiques</w:t>
            </w:r>
          </w:p>
        </w:tc>
        <w:tc>
          <w:tcPr>
            <w:tcW w:w="3155" w:type="dxa"/>
          </w:tcPr>
          <w:p w:rsidR="006937C5" w:rsidRDefault="006937C5" w:rsidP="002726AB">
            <w:pPr>
              <w:cnfStyle w:val="000000100000"/>
            </w:pPr>
          </w:p>
        </w:tc>
        <w:tc>
          <w:tcPr>
            <w:tcW w:w="3155" w:type="dxa"/>
          </w:tcPr>
          <w:p w:rsidR="006937C5" w:rsidRDefault="006937C5" w:rsidP="00126739">
            <w:pPr>
              <w:cnfStyle w:val="000000100000"/>
            </w:pPr>
          </w:p>
        </w:tc>
      </w:tr>
      <w:tr w:rsidR="006937C5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2726AB">
            <w:r>
              <w:t>Poésie / Chant</w:t>
            </w:r>
          </w:p>
        </w:tc>
        <w:tc>
          <w:tcPr>
            <w:tcW w:w="3155" w:type="dxa"/>
          </w:tcPr>
          <w:p w:rsidR="006937C5" w:rsidRDefault="006937C5" w:rsidP="002726AB">
            <w:pPr>
              <w:cnfStyle w:val="000000010000"/>
            </w:pPr>
            <w:r>
              <w:t>Cahier 21x29</w:t>
            </w:r>
            <w:proofErr w:type="gramStart"/>
            <w:r>
              <w:t>,7</w:t>
            </w:r>
            <w:proofErr w:type="gramEnd"/>
            <w:r>
              <w:t xml:space="preserve"> </w:t>
            </w:r>
          </w:p>
        </w:tc>
        <w:tc>
          <w:tcPr>
            <w:tcW w:w="3155" w:type="dxa"/>
          </w:tcPr>
          <w:p w:rsidR="006937C5" w:rsidRDefault="002726AB" w:rsidP="00126739">
            <w:pPr>
              <w:cnfStyle w:val="000000010000"/>
            </w:pPr>
            <w:r>
              <w:t>Dans le casier des élèves à l’entrée de la classe.</w:t>
            </w:r>
          </w:p>
        </w:tc>
      </w:tr>
      <w:tr w:rsidR="006937C5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2726AB">
            <w:r>
              <w:t xml:space="preserve">Sciences </w:t>
            </w:r>
          </w:p>
        </w:tc>
        <w:tc>
          <w:tcPr>
            <w:tcW w:w="3155" w:type="dxa"/>
          </w:tcPr>
          <w:p w:rsidR="006937C5" w:rsidRDefault="006937C5" w:rsidP="002726AB">
            <w:pPr>
              <w:cnfStyle w:val="000000100000"/>
            </w:pPr>
            <w:r>
              <w:t>CE2 : C</w:t>
            </w:r>
            <w:r w:rsidR="002726AB">
              <w:t>ahier à index</w:t>
            </w:r>
          </w:p>
          <w:p w:rsidR="006937C5" w:rsidRDefault="006937C5" w:rsidP="002726AB">
            <w:pPr>
              <w:cnfStyle w:val="000000100000"/>
            </w:pPr>
            <w:r>
              <w:t>CM1 : Cahier 24x32</w:t>
            </w:r>
            <w:r w:rsidR="002726AB">
              <w:t xml:space="preserve"> </w:t>
            </w:r>
          </w:p>
        </w:tc>
        <w:tc>
          <w:tcPr>
            <w:tcW w:w="3155" w:type="dxa"/>
          </w:tcPr>
          <w:p w:rsidR="006937C5" w:rsidRDefault="002726AB" w:rsidP="00126739">
            <w:pPr>
              <w:cnfStyle w:val="000000100000"/>
            </w:pPr>
            <w:r>
              <w:t>Dans le casier des élèves à l’entrée de la classe.</w:t>
            </w:r>
          </w:p>
        </w:tc>
      </w:tr>
      <w:tr w:rsidR="006937C5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2726AB">
            <w:r>
              <w:t>Histoire / Temps</w:t>
            </w:r>
          </w:p>
        </w:tc>
        <w:tc>
          <w:tcPr>
            <w:tcW w:w="3155" w:type="dxa"/>
          </w:tcPr>
          <w:p w:rsidR="006937C5" w:rsidRDefault="006937C5" w:rsidP="002726AB">
            <w:pPr>
              <w:cnfStyle w:val="000000010000"/>
            </w:pPr>
            <w:r>
              <w:t>CE2 : C</w:t>
            </w:r>
            <w:r w:rsidR="002726AB">
              <w:t>ahier à index</w:t>
            </w:r>
          </w:p>
          <w:p w:rsidR="006937C5" w:rsidRDefault="006937C5" w:rsidP="002726AB">
            <w:pPr>
              <w:cnfStyle w:val="000000010000"/>
            </w:pPr>
            <w:r>
              <w:t>CM1 : Cahier 24x32</w:t>
            </w:r>
          </w:p>
        </w:tc>
        <w:tc>
          <w:tcPr>
            <w:tcW w:w="3155" w:type="dxa"/>
          </w:tcPr>
          <w:p w:rsidR="006937C5" w:rsidRDefault="002726AB" w:rsidP="00126739">
            <w:pPr>
              <w:cnfStyle w:val="000000010000"/>
            </w:pPr>
            <w:r>
              <w:t>Dans le casier des élèves à l’entrée de la classe.</w:t>
            </w:r>
          </w:p>
        </w:tc>
      </w:tr>
      <w:tr w:rsidR="006937C5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2726AB">
            <w:r>
              <w:t>Géographie / Espace</w:t>
            </w:r>
          </w:p>
        </w:tc>
        <w:tc>
          <w:tcPr>
            <w:tcW w:w="3155" w:type="dxa"/>
          </w:tcPr>
          <w:p w:rsidR="006937C5" w:rsidRDefault="006937C5" w:rsidP="002726AB">
            <w:pPr>
              <w:cnfStyle w:val="000000100000"/>
            </w:pPr>
            <w:r>
              <w:t>CE2 : C</w:t>
            </w:r>
            <w:r w:rsidR="002726AB">
              <w:t>ahier à index</w:t>
            </w:r>
          </w:p>
          <w:p w:rsidR="006937C5" w:rsidRDefault="006937C5" w:rsidP="002726AB">
            <w:pPr>
              <w:cnfStyle w:val="000000100000"/>
            </w:pPr>
            <w:r>
              <w:t>CM1 : Cahier 24x32</w:t>
            </w:r>
          </w:p>
        </w:tc>
        <w:tc>
          <w:tcPr>
            <w:tcW w:w="3155" w:type="dxa"/>
          </w:tcPr>
          <w:p w:rsidR="006937C5" w:rsidRDefault="002726AB" w:rsidP="00126739">
            <w:pPr>
              <w:cnfStyle w:val="000000100000"/>
            </w:pPr>
            <w:r>
              <w:t>Dans le casier des élèves à l’entrée de la classe.</w:t>
            </w:r>
          </w:p>
        </w:tc>
      </w:tr>
      <w:tr w:rsidR="006937C5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2726AB">
            <w:r>
              <w:t>Education morale et civique</w:t>
            </w:r>
          </w:p>
        </w:tc>
        <w:tc>
          <w:tcPr>
            <w:tcW w:w="3155" w:type="dxa"/>
          </w:tcPr>
          <w:p w:rsidR="006937C5" w:rsidRDefault="006937C5" w:rsidP="002726AB">
            <w:pPr>
              <w:cnfStyle w:val="000000010000"/>
            </w:pPr>
          </w:p>
        </w:tc>
        <w:tc>
          <w:tcPr>
            <w:tcW w:w="3155" w:type="dxa"/>
          </w:tcPr>
          <w:p w:rsidR="006937C5" w:rsidRDefault="006937C5" w:rsidP="00126739">
            <w:pPr>
              <w:cnfStyle w:val="000000010000"/>
            </w:pPr>
          </w:p>
        </w:tc>
      </w:tr>
      <w:tr w:rsidR="006937C5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2726AB">
            <w:r>
              <w:t>Anglais</w:t>
            </w:r>
          </w:p>
        </w:tc>
        <w:tc>
          <w:tcPr>
            <w:tcW w:w="3155" w:type="dxa"/>
          </w:tcPr>
          <w:p w:rsidR="006937C5" w:rsidRDefault="002726AB" w:rsidP="002726AB">
            <w:pPr>
              <w:cnfStyle w:val="000000100000"/>
            </w:pPr>
            <w:r>
              <w:t>Cahier 21x29</w:t>
            </w:r>
            <w:proofErr w:type="gramStart"/>
            <w:r>
              <w:t>,7</w:t>
            </w:r>
            <w:proofErr w:type="gramEnd"/>
            <w:r>
              <w:t xml:space="preserve"> jaune</w:t>
            </w:r>
          </w:p>
        </w:tc>
        <w:tc>
          <w:tcPr>
            <w:tcW w:w="3155" w:type="dxa"/>
          </w:tcPr>
          <w:p w:rsidR="006937C5" w:rsidRDefault="002726AB" w:rsidP="00126739">
            <w:pPr>
              <w:cnfStyle w:val="000000100000"/>
            </w:pPr>
            <w:r>
              <w:t>Dans le casier des élèves à l’entrée de la classe.</w:t>
            </w:r>
          </w:p>
        </w:tc>
      </w:tr>
      <w:tr w:rsidR="006937C5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126739"/>
        </w:tc>
        <w:tc>
          <w:tcPr>
            <w:tcW w:w="3155" w:type="dxa"/>
          </w:tcPr>
          <w:p w:rsidR="006937C5" w:rsidRDefault="006937C5" w:rsidP="00126739">
            <w:pPr>
              <w:cnfStyle w:val="000000010000"/>
            </w:pPr>
          </w:p>
        </w:tc>
        <w:tc>
          <w:tcPr>
            <w:tcW w:w="3155" w:type="dxa"/>
          </w:tcPr>
          <w:p w:rsidR="006937C5" w:rsidRDefault="006937C5" w:rsidP="00126739">
            <w:pPr>
              <w:cnfStyle w:val="000000010000"/>
            </w:pPr>
          </w:p>
        </w:tc>
      </w:tr>
      <w:tr w:rsidR="006937C5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126739"/>
        </w:tc>
        <w:tc>
          <w:tcPr>
            <w:tcW w:w="3155" w:type="dxa"/>
          </w:tcPr>
          <w:p w:rsidR="006937C5" w:rsidRDefault="006937C5" w:rsidP="00126739">
            <w:pPr>
              <w:cnfStyle w:val="000000100000"/>
            </w:pPr>
          </w:p>
        </w:tc>
        <w:tc>
          <w:tcPr>
            <w:tcW w:w="3155" w:type="dxa"/>
          </w:tcPr>
          <w:p w:rsidR="006937C5" w:rsidRDefault="006937C5" w:rsidP="00126739">
            <w:pPr>
              <w:cnfStyle w:val="000000100000"/>
            </w:pPr>
          </w:p>
        </w:tc>
      </w:tr>
      <w:tr w:rsidR="006937C5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126739"/>
        </w:tc>
        <w:tc>
          <w:tcPr>
            <w:tcW w:w="3155" w:type="dxa"/>
          </w:tcPr>
          <w:p w:rsidR="006937C5" w:rsidRDefault="006937C5" w:rsidP="00126739">
            <w:pPr>
              <w:cnfStyle w:val="000000010000"/>
            </w:pPr>
          </w:p>
        </w:tc>
        <w:tc>
          <w:tcPr>
            <w:tcW w:w="3155" w:type="dxa"/>
          </w:tcPr>
          <w:p w:rsidR="006937C5" w:rsidRDefault="006937C5" w:rsidP="00126739">
            <w:pPr>
              <w:cnfStyle w:val="000000010000"/>
            </w:pPr>
          </w:p>
        </w:tc>
      </w:tr>
      <w:tr w:rsidR="006937C5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126739"/>
        </w:tc>
        <w:tc>
          <w:tcPr>
            <w:tcW w:w="3155" w:type="dxa"/>
          </w:tcPr>
          <w:p w:rsidR="006937C5" w:rsidRDefault="006937C5" w:rsidP="00126739">
            <w:pPr>
              <w:cnfStyle w:val="000000100000"/>
            </w:pPr>
          </w:p>
        </w:tc>
        <w:tc>
          <w:tcPr>
            <w:tcW w:w="3155" w:type="dxa"/>
          </w:tcPr>
          <w:p w:rsidR="006937C5" w:rsidRDefault="006937C5" w:rsidP="00126739">
            <w:pPr>
              <w:cnfStyle w:val="000000100000"/>
            </w:pPr>
          </w:p>
        </w:tc>
      </w:tr>
      <w:tr w:rsidR="006937C5" w:rsidTr="006E176A">
        <w:trPr>
          <w:cnfStyle w:val="00000001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126739"/>
        </w:tc>
        <w:tc>
          <w:tcPr>
            <w:tcW w:w="3155" w:type="dxa"/>
          </w:tcPr>
          <w:p w:rsidR="006937C5" w:rsidRDefault="006937C5" w:rsidP="00126739">
            <w:pPr>
              <w:cnfStyle w:val="000000010000"/>
            </w:pPr>
          </w:p>
        </w:tc>
        <w:tc>
          <w:tcPr>
            <w:tcW w:w="3155" w:type="dxa"/>
          </w:tcPr>
          <w:p w:rsidR="006937C5" w:rsidRDefault="006937C5" w:rsidP="00126739">
            <w:pPr>
              <w:cnfStyle w:val="000000010000"/>
            </w:pPr>
          </w:p>
        </w:tc>
      </w:tr>
      <w:tr w:rsidR="006937C5" w:rsidTr="006E176A">
        <w:trPr>
          <w:cnfStyle w:val="000000100000"/>
          <w:trHeight w:hRule="exact" w:val="567"/>
        </w:trPr>
        <w:tc>
          <w:tcPr>
            <w:cnfStyle w:val="001000000000"/>
            <w:tcW w:w="3154" w:type="dxa"/>
          </w:tcPr>
          <w:p w:rsidR="006937C5" w:rsidRDefault="006937C5" w:rsidP="00126739"/>
        </w:tc>
        <w:tc>
          <w:tcPr>
            <w:tcW w:w="3155" w:type="dxa"/>
          </w:tcPr>
          <w:p w:rsidR="006937C5" w:rsidRDefault="006937C5" w:rsidP="00126739">
            <w:pPr>
              <w:cnfStyle w:val="000000100000"/>
            </w:pPr>
          </w:p>
        </w:tc>
        <w:tc>
          <w:tcPr>
            <w:tcW w:w="3155" w:type="dxa"/>
          </w:tcPr>
          <w:p w:rsidR="006937C5" w:rsidRDefault="006937C5" w:rsidP="00126739">
            <w:pPr>
              <w:cnfStyle w:val="000000100000"/>
            </w:pPr>
          </w:p>
        </w:tc>
      </w:tr>
    </w:tbl>
    <w:p w:rsidR="00C3003F" w:rsidRDefault="00C3003F" w:rsidP="00FB2423"/>
    <w:sectPr w:rsidR="00C3003F" w:rsidSect="008C2FE7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ircleCap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lius Swash Cap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7F60"/>
    <w:multiLevelType w:val="hybridMultilevel"/>
    <w:tmpl w:val="A1E0AD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52E6"/>
    <w:multiLevelType w:val="hybridMultilevel"/>
    <w:tmpl w:val="285481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A4C7A"/>
    <w:multiLevelType w:val="hybridMultilevel"/>
    <w:tmpl w:val="452E85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C0E31"/>
    <w:multiLevelType w:val="hybridMultilevel"/>
    <w:tmpl w:val="4AFC2A86"/>
    <w:lvl w:ilvl="0" w:tplc="8102AB1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A0B6E"/>
    <w:multiLevelType w:val="hybridMultilevel"/>
    <w:tmpl w:val="462448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41EC1"/>
    <w:multiLevelType w:val="hybridMultilevel"/>
    <w:tmpl w:val="2AC8B1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E7FE7"/>
    <w:multiLevelType w:val="hybridMultilevel"/>
    <w:tmpl w:val="CF1CED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406C7"/>
    <w:multiLevelType w:val="hybridMultilevel"/>
    <w:tmpl w:val="7982E2A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57029"/>
    <w:multiLevelType w:val="hybridMultilevel"/>
    <w:tmpl w:val="4A2A7B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12B7F"/>
    <w:multiLevelType w:val="hybridMultilevel"/>
    <w:tmpl w:val="E83E11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87CB7"/>
    <w:multiLevelType w:val="hybridMultilevel"/>
    <w:tmpl w:val="7C88FA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44754"/>
    <w:multiLevelType w:val="hybridMultilevel"/>
    <w:tmpl w:val="62E41FBC"/>
    <w:lvl w:ilvl="0" w:tplc="996068D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D4204"/>
    <w:rsid w:val="00065555"/>
    <w:rsid w:val="000919E2"/>
    <w:rsid w:val="00126739"/>
    <w:rsid w:val="00132539"/>
    <w:rsid w:val="0019210C"/>
    <w:rsid w:val="002155A3"/>
    <w:rsid w:val="0022280A"/>
    <w:rsid w:val="002444E2"/>
    <w:rsid w:val="002726AB"/>
    <w:rsid w:val="003054A5"/>
    <w:rsid w:val="0037373F"/>
    <w:rsid w:val="003A54CC"/>
    <w:rsid w:val="00475D3E"/>
    <w:rsid w:val="004A3DBB"/>
    <w:rsid w:val="00586E07"/>
    <w:rsid w:val="005C0F5C"/>
    <w:rsid w:val="005C5005"/>
    <w:rsid w:val="005D4204"/>
    <w:rsid w:val="00644B6D"/>
    <w:rsid w:val="006937C5"/>
    <w:rsid w:val="006E176A"/>
    <w:rsid w:val="00714FE8"/>
    <w:rsid w:val="007C182C"/>
    <w:rsid w:val="007E3F06"/>
    <w:rsid w:val="008624E4"/>
    <w:rsid w:val="008C2FE7"/>
    <w:rsid w:val="008F3A13"/>
    <w:rsid w:val="009146EC"/>
    <w:rsid w:val="00A00CDB"/>
    <w:rsid w:val="00B90CD7"/>
    <w:rsid w:val="00C028B2"/>
    <w:rsid w:val="00C2557C"/>
    <w:rsid w:val="00C3003F"/>
    <w:rsid w:val="00CB3A7E"/>
    <w:rsid w:val="00D56540"/>
    <w:rsid w:val="00E57661"/>
    <w:rsid w:val="00EC5DA2"/>
    <w:rsid w:val="00F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20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24E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5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4">
    <w:name w:val="Medium Shading 1 Accent 4"/>
    <w:basedOn w:val="TableauNormal"/>
    <w:uiPriority w:val="63"/>
    <w:rsid w:val="00FB24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A00C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A00C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02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1267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fr/url?sa=i&amp;rct=j&amp;q=&amp;esrc=s&amp;source=images&amp;cd=&amp;cad=rja&amp;uact=8&amp;ved=0ahUKEwij4r6izprUAhWD1xoKHdeHCDUQjRwIBw&amp;url=http://www.declik.eu/crayons-frise.html&amp;psig=AFQjCNHX7HhF62zXgztMEaeY8Mpar_VAZw&amp;ust=1496336547263125" TargetMode="External"/><Relationship Id="rId11" Type="http://schemas.openxmlformats.org/officeDocument/2006/relationships/image" Target="media/image6.gif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Hébert lucie</dc:creator>
  <cp:lastModifiedBy>Hébert lucie</cp:lastModifiedBy>
  <cp:revision>3</cp:revision>
  <dcterms:created xsi:type="dcterms:W3CDTF">2017-07-10T18:41:00Z</dcterms:created>
  <dcterms:modified xsi:type="dcterms:W3CDTF">2018-07-21T08:21:00Z</dcterms:modified>
</cp:coreProperties>
</file>