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95" w:rsidRPr="004E1370" w:rsidRDefault="00EE2495" w:rsidP="00EE2495">
      <w:pPr>
        <w:jc w:val="center"/>
        <w:rPr>
          <w:rFonts w:ascii="KG Always A Good Time" w:hAnsi="KG Always A Good Time"/>
          <w:sz w:val="44"/>
        </w:rPr>
      </w:pPr>
      <w:r>
        <w:rPr>
          <w:rFonts w:ascii="KG Always A Good Time" w:hAnsi="KG Always A Good Time"/>
          <w:sz w:val="44"/>
        </w:rPr>
        <w:t>La bataille navale</w:t>
      </w:r>
    </w:p>
    <w:p w:rsidR="00EE2495" w:rsidRPr="004E1370" w:rsidRDefault="00EE2495" w:rsidP="00EE2495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EE2495" w:rsidRDefault="00EE2495" w:rsidP="00EE2495">
      <w:pPr>
        <w:pStyle w:val="Paragraphedeliste"/>
        <w:numPr>
          <w:ilvl w:val="0"/>
          <w:numId w:val="1"/>
        </w:numPr>
        <w:ind w:left="426" w:right="-709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Coder et décoder l’emplacement d’une case de quadrillage.</w:t>
      </w:r>
    </w:p>
    <w:p w:rsidR="00EE2495" w:rsidRDefault="00EE2495" w:rsidP="00EE2495">
      <w:pPr>
        <w:jc w:val="both"/>
        <w:rPr>
          <w:rFonts w:ascii="Script cole" w:eastAsia="Times New Roman" w:hAnsi="Script cole" w:cs="Arial"/>
          <w:sz w:val="18"/>
          <w:szCs w:val="26"/>
          <w:lang w:eastAsia="fr-FR"/>
        </w:rPr>
      </w:pPr>
    </w:p>
    <w:p w:rsidR="00EE2495" w:rsidRPr="004E1370" w:rsidRDefault="00EE2495" w:rsidP="00EE2495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EE2495" w:rsidRDefault="00EE2495" w:rsidP="00EE2495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Jeu de bataille navale classique.</w:t>
      </w:r>
    </w:p>
    <w:p w:rsidR="00EE2495" w:rsidRDefault="00EE2495" w:rsidP="00EE2495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EE2495" w:rsidRPr="004E1370" w:rsidRDefault="00EE2495" w:rsidP="00EE2495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EE2495" w:rsidRDefault="00EE2495" w:rsidP="00EE2495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Imprimer la page autant de fois que d’élèves et la plastifier. Découper les bateaux en dessous.</w:t>
      </w:r>
    </w:p>
    <w:p w:rsidR="00EE2495" w:rsidRDefault="00EE2495" w:rsidP="00EE2495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EE2495" w:rsidRPr="00D65D46" w:rsidRDefault="00EE2495" w:rsidP="00EE2495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EE2495" w:rsidRPr="004E1370" w:rsidRDefault="00EE2495" w:rsidP="00EE2495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Lors de l’étude de 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>quadrillages.</w:t>
      </w:r>
      <w:bookmarkStart w:id="0" w:name="_GoBack"/>
      <w:bookmarkEnd w:id="0"/>
    </w:p>
    <w:p w:rsidR="00EE2495" w:rsidRDefault="00EE2495" w:rsidP="00EE2495"/>
    <w:p w:rsidR="00027E35" w:rsidRDefault="00027E35"/>
    <w:p w:rsidR="00EE2495" w:rsidRDefault="00EE2495"/>
    <w:p w:rsidR="00EE2495" w:rsidRDefault="00EE2495"/>
    <w:p w:rsidR="00EE2495" w:rsidRDefault="00EE2495"/>
    <w:p w:rsidR="00EE2495" w:rsidRDefault="00EE2495"/>
    <w:p w:rsidR="00EE2495" w:rsidRDefault="00EE2495"/>
    <w:p w:rsidR="00EE2495" w:rsidRDefault="00EE2495"/>
    <w:p w:rsidR="00EE2495" w:rsidRDefault="00EE2495"/>
    <w:p w:rsidR="00EE2495" w:rsidRDefault="00EE2495"/>
    <w:p w:rsidR="00EE2495" w:rsidRPr="00EE2495" w:rsidRDefault="00EE2495" w:rsidP="00EE2495">
      <w:pPr>
        <w:ind w:left="-993" w:right="-1164"/>
        <w:rPr>
          <w:rFonts w:ascii="KG Always A Good Time" w:hAnsi="KG Always A Good Time"/>
          <w:sz w:val="32"/>
        </w:rPr>
      </w:pPr>
      <w:r>
        <w:rPr>
          <w:rFonts w:ascii="KG Always A Good Time" w:hAnsi="KG Always A Good Time"/>
          <w:sz w:val="32"/>
        </w:rPr>
        <w:lastRenderedPageBreak/>
        <w:t xml:space="preserve">                        </w:t>
      </w:r>
      <w:r w:rsidRPr="00EE2495">
        <w:rPr>
          <w:rFonts w:ascii="KG Always A Good Time" w:hAnsi="KG Always A Good Time"/>
          <w:sz w:val="32"/>
        </w:rPr>
        <w:t>La bataille navale :</w:t>
      </w:r>
      <w:r>
        <w:rPr>
          <w:rFonts w:ascii="KG Always A Good Time" w:hAnsi="KG Always A Good Time"/>
          <w:sz w:val="32"/>
        </w:rPr>
        <w:t xml:space="preserve"> ma grille                                     </w:t>
      </w:r>
      <w:r w:rsidRPr="00EE2495">
        <w:rPr>
          <w:rFonts w:ascii="KG Always A Good Time" w:hAnsi="KG Always A Good Time"/>
          <w:sz w:val="32"/>
        </w:rPr>
        <w:t xml:space="preserve">La bataille navale : </w:t>
      </w:r>
      <w:r w:rsidRPr="00EE2495">
        <w:rPr>
          <w:rFonts w:ascii="KG Always A Good Time" w:hAnsi="KG Always A Good Time"/>
          <w:sz w:val="32"/>
        </w:rPr>
        <w:t>grille de l’adversaire</w:t>
      </w:r>
    </w:p>
    <w:tbl>
      <w:tblPr>
        <w:tblStyle w:val="Grilledutableau"/>
        <w:tblW w:w="16312" w:type="dxa"/>
        <w:tblInd w:w="-998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10"/>
        <w:gridCol w:w="709"/>
        <w:gridCol w:w="709"/>
        <w:gridCol w:w="709"/>
        <w:gridCol w:w="709"/>
        <w:gridCol w:w="710"/>
        <w:gridCol w:w="709"/>
        <w:gridCol w:w="709"/>
        <w:gridCol w:w="709"/>
        <w:gridCol w:w="710"/>
        <w:gridCol w:w="709"/>
        <w:gridCol w:w="709"/>
        <w:gridCol w:w="709"/>
        <w:gridCol w:w="709"/>
        <w:gridCol w:w="710"/>
        <w:gridCol w:w="709"/>
        <w:gridCol w:w="709"/>
        <w:gridCol w:w="709"/>
        <w:gridCol w:w="710"/>
      </w:tblGrid>
      <w:tr w:rsidR="00EE2495" w:rsidRPr="00EE2495" w:rsidTr="00EE2495">
        <w:trPr>
          <w:trHeight w:hRule="exact" w:val="567"/>
        </w:trPr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A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B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C</w:t>
            </w:r>
          </w:p>
        </w:tc>
        <w:tc>
          <w:tcPr>
            <w:tcW w:w="710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D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E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F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G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H</w:t>
            </w:r>
          </w:p>
        </w:tc>
        <w:tc>
          <w:tcPr>
            <w:tcW w:w="710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I</w:t>
            </w:r>
          </w:p>
        </w:tc>
        <w:tc>
          <w:tcPr>
            <w:tcW w:w="709" w:type="dxa"/>
            <w:tcBorders>
              <w:right w:val="single" w:sz="4" w:space="0" w:color="FFC000" w:themeColor="accent4"/>
            </w:tcBorders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J</w:t>
            </w:r>
          </w:p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</w:p>
        </w:tc>
        <w:tc>
          <w:tcPr>
            <w:tcW w:w="709" w:type="dxa"/>
            <w:tcBorders>
              <w:left w:val="single" w:sz="4" w:space="0" w:color="FFC000" w:themeColor="accent4"/>
            </w:tcBorders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</w:p>
        </w:tc>
        <w:tc>
          <w:tcPr>
            <w:tcW w:w="710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A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B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C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D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E</w:t>
            </w:r>
          </w:p>
        </w:tc>
        <w:tc>
          <w:tcPr>
            <w:tcW w:w="710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F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G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H</w:t>
            </w:r>
          </w:p>
        </w:tc>
        <w:tc>
          <w:tcPr>
            <w:tcW w:w="709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I</w:t>
            </w:r>
          </w:p>
        </w:tc>
        <w:tc>
          <w:tcPr>
            <w:tcW w:w="710" w:type="dxa"/>
            <w:vAlign w:val="center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J</w:t>
            </w:r>
          </w:p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2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2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3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3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4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4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5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5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6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6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7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7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8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8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9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9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  <w:tr w:rsidR="00EE2495" w:rsidTr="00EE2495">
        <w:trPr>
          <w:trHeight w:hRule="exact" w:val="567"/>
        </w:trPr>
        <w:tc>
          <w:tcPr>
            <w:tcW w:w="709" w:type="dxa"/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10</w:t>
            </w:r>
          </w:p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EE2495" w:rsidRDefault="00EE2495" w:rsidP="00EE2495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EE2495" w:rsidRPr="00EE2495" w:rsidRDefault="00EE2495" w:rsidP="00EE2495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10</w:t>
            </w:r>
          </w:p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09" w:type="dxa"/>
          </w:tcPr>
          <w:p w:rsidR="00EE2495" w:rsidRDefault="00EE2495" w:rsidP="00EE2495"/>
        </w:tc>
        <w:tc>
          <w:tcPr>
            <w:tcW w:w="710" w:type="dxa"/>
          </w:tcPr>
          <w:p w:rsidR="00EE2495" w:rsidRDefault="00EE2495" w:rsidP="00EE2495"/>
        </w:tc>
      </w:tr>
    </w:tbl>
    <w:p w:rsidR="00EE2495" w:rsidRDefault="00EE2495"/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EE2495" w:rsidTr="00EE2495">
        <w:trPr>
          <w:trHeight w:hRule="exact" w:val="567"/>
        </w:trPr>
        <w:tc>
          <w:tcPr>
            <w:tcW w:w="836" w:type="dxa"/>
            <w:shd w:val="clear" w:color="auto" w:fill="92D050"/>
          </w:tcPr>
          <w:p w:rsidR="00EE2495" w:rsidRDefault="00EE2495" w:rsidP="00CA4BD7"/>
        </w:tc>
        <w:tc>
          <w:tcPr>
            <w:tcW w:w="836" w:type="dxa"/>
            <w:shd w:val="clear" w:color="auto" w:fill="92D050"/>
          </w:tcPr>
          <w:p w:rsidR="00EE2495" w:rsidRDefault="00EE2495" w:rsidP="00CA4BD7"/>
        </w:tc>
        <w:tc>
          <w:tcPr>
            <w:tcW w:w="837" w:type="dxa"/>
            <w:shd w:val="clear" w:color="auto" w:fill="92D050"/>
          </w:tcPr>
          <w:p w:rsidR="00EE2495" w:rsidRDefault="00EE2495" w:rsidP="00CA4BD7"/>
        </w:tc>
        <w:tc>
          <w:tcPr>
            <w:tcW w:w="836" w:type="dxa"/>
            <w:shd w:val="clear" w:color="auto" w:fill="92D050"/>
          </w:tcPr>
          <w:p w:rsidR="00EE2495" w:rsidRDefault="00EE2495" w:rsidP="00CA4BD7"/>
        </w:tc>
        <w:tc>
          <w:tcPr>
            <w:tcW w:w="837" w:type="dxa"/>
            <w:shd w:val="clear" w:color="auto" w:fill="FF0000"/>
          </w:tcPr>
          <w:p w:rsidR="00EE2495" w:rsidRDefault="00EE2495" w:rsidP="00CA4BD7"/>
        </w:tc>
        <w:tc>
          <w:tcPr>
            <w:tcW w:w="836" w:type="dxa"/>
            <w:shd w:val="clear" w:color="auto" w:fill="FF0000"/>
          </w:tcPr>
          <w:p w:rsidR="00EE2495" w:rsidRDefault="00EE2495" w:rsidP="00CA4BD7"/>
        </w:tc>
        <w:tc>
          <w:tcPr>
            <w:tcW w:w="836" w:type="dxa"/>
            <w:shd w:val="clear" w:color="auto" w:fill="FF0000"/>
          </w:tcPr>
          <w:p w:rsidR="00EE2495" w:rsidRDefault="00EE2495" w:rsidP="00CA4BD7"/>
        </w:tc>
        <w:tc>
          <w:tcPr>
            <w:tcW w:w="837" w:type="dxa"/>
            <w:shd w:val="clear" w:color="auto" w:fill="FFC000"/>
          </w:tcPr>
          <w:p w:rsidR="00EE2495" w:rsidRDefault="00EE2495" w:rsidP="00CA4BD7"/>
        </w:tc>
        <w:tc>
          <w:tcPr>
            <w:tcW w:w="836" w:type="dxa"/>
            <w:shd w:val="clear" w:color="auto" w:fill="FFC000"/>
          </w:tcPr>
          <w:p w:rsidR="00EE2495" w:rsidRDefault="00EE2495" w:rsidP="00CA4BD7"/>
        </w:tc>
        <w:tc>
          <w:tcPr>
            <w:tcW w:w="837" w:type="dxa"/>
            <w:shd w:val="clear" w:color="auto" w:fill="0070C0"/>
          </w:tcPr>
          <w:p w:rsidR="00EE2495" w:rsidRDefault="00EE2495" w:rsidP="00CA4BD7"/>
        </w:tc>
      </w:tr>
    </w:tbl>
    <w:p w:rsidR="00EE2495" w:rsidRDefault="00EE2495"/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EE2495" w:rsidTr="00CA4BD7">
        <w:trPr>
          <w:trHeight w:hRule="exact" w:val="567"/>
        </w:trPr>
        <w:tc>
          <w:tcPr>
            <w:tcW w:w="836" w:type="dxa"/>
            <w:shd w:val="clear" w:color="auto" w:fill="92D050"/>
          </w:tcPr>
          <w:p w:rsidR="00EE2495" w:rsidRDefault="00EE2495" w:rsidP="00CA4BD7"/>
        </w:tc>
        <w:tc>
          <w:tcPr>
            <w:tcW w:w="836" w:type="dxa"/>
            <w:shd w:val="clear" w:color="auto" w:fill="92D050"/>
          </w:tcPr>
          <w:p w:rsidR="00EE2495" w:rsidRDefault="00EE2495" w:rsidP="00CA4BD7"/>
        </w:tc>
        <w:tc>
          <w:tcPr>
            <w:tcW w:w="837" w:type="dxa"/>
            <w:shd w:val="clear" w:color="auto" w:fill="92D050"/>
          </w:tcPr>
          <w:p w:rsidR="00EE2495" w:rsidRDefault="00EE2495" w:rsidP="00CA4BD7"/>
        </w:tc>
        <w:tc>
          <w:tcPr>
            <w:tcW w:w="836" w:type="dxa"/>
            <w:shd w:val="clear" w:color="auto" w:fill="92D050"/>
          </w:tcPr>
          <w:p w:rsidR="00EE2495" w:rsidRDefault="00EE2495" w:rsidP="00CA4BD7"/>
        </w:tc>
        <w:tc>
          <w:tcPr>
            <w:tcW w:w="837" w:type="dxa"/>
            <w:shd w:val="clear" w:color="auto" w:fill="FF0000"/>
          </w:tcPr>
          <w:p w:rsidR="00EE2495" w:rsidRDefault="00EE2495" w:rsidP="00CA4BD7"/>
        </w:tc>
        <w:tc>
          <w:tcPr>
            <w:tcW w:w="836" w:type="dxa"/>
            <w:shd w:val="clear" w:color="auto" w:fill="FF0000"/>
          </w:tcPr>
          <w:p w:rsidR="00EE2495" w:rsidRDefault="00EE2495" w:rsidP="00CA4BD7"/>
        </w:tc>
        <w:tc>
          <w:tcPr>
            <w:tcW w:w="836" w:type="dxa"/>
            <w:shd w:val="clear" w:color="auto" w:fill="FF0000"/>
          </w:tcPr>
          <w:p w:rsidR="00EE2495" w:rsidRDefault="00EE2495" w:rsidP="00CA4BD7"/>
        </w:tc>
        <w:tc>
          <w:tcPr>
            <w:tcW w:w="837" w:type="dxa"/>
            <w:shd w:val="clear" w:color="auto" w:fill="FFC000"/>
          </w:tcPr>
          <w:p w:rsidR="00EE2495" w:rsidRDefault="00EE2495" w:rsidP="00CA4BD7"/>
        </w:tc>
        <w:tc>
          <w:tcPr>
            <w:tcW w:w="836" w:type="dxa"/>
            <w:shd w:val="clear" w:color="auto" w:fill="FFC000"/>
          </w:tcPr>
          <w:p w:rsidR="00EE2495" w:rsidRDefault="00EE2495" w:rsidP="00CA4BD7"/>
        </w:tc>
        <w:tc>
          <w:tcPr>
            <w:tcW w:w="837" w:type="dxa"/>
            <w:shd w:val="clear" w:color="auto" w:fill="0070C0"/>
          </w:tcPr>
          <w:p w:rsidR="00EE2495" w:rsidRDefault="00EE2495" w:rsidP="00CA4BD7"/>
        </w:tc>
      </w:tr>
    </w:tbl>
    <w:p w:rsidR="00EE2495" w:rsidRDefault="00EE2495"/>
    <w:sectPr w:rsidR="00EE2495" w:rsidSect="00EE2495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01B6A"/>
    <w:multiLevelType w:val="hybridMultilevel"/>
    <w:tmpl w:val="B79EA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95"/>
    <w:rsid w:val="00027E35"/>
    <w:rsid w:val="00E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27AB-D940-46CB-8ABC-10B85D16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4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4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2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2016-10-20T08:52:00Z</dcterms:created>
  <dcterms:modified xsi:type="dcterms:W3CDTF">2016-10-20T09:00:00Z</dcterms:modified>
</cp:coreProperties>
</file>