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moyenne2-Accent5"/>
        <w:tblW w:w="15471" w:type="dxa"/>
        <w:tblLook w:val="04A0" w:firstRow="1" w:lastRow="0" w:firstColumn="1" w:lastColumn="0" w:noHBand="0" w:noVBand="1"/>
      </w:tblPr>
      <w:tblGrid>
        <w:gridCol w:w="959"/>
        <w:gridCol w:w="3628"/>
        <w:gridCol w:w="3628"/>
        <w:gridCol w:w="3628"/>
        <w:gridCol w:w="3628"/>
      </w:tblGrid>
      <w:tr w:rsidR="00667270" w:rsidRPr="00667270" w:rsidTr="00091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667270" w:rsidRPr="00091C7A" w:rsidRDefault="0073518B" w:rsidP="00667270">
            <w:pPr>
              <w:jc w:val="center"/>
              <w:rPr>
                <w:rFonts w:ascii="Script Ecole 2" w:hAnsi="Script Ecole 2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81242" wp14:editId="45B1662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-949960</wp:posOffset>
                      </wp:positionV>
                      <wp:extent cx="1924050" cy="762000"/>
                      <wp:effectExtent l="0" t="0" r="19050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762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B70" w:rsidRPr="00B60B70" w:rsidRDefault="00B60B70" w:rsidP="00B60B70">
                                  <w:pPr>
                                    <w:jc w:val="center"/>
                                    <w:rPr>
                                      <w:rFonts w:ascii="Showcard Gothic" w:hAnsi="Showcard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60B70">
                                    <w:rPr>
                                      <w:rFonts w:ascii="Showcard Gothic" w:hAnsi="Showcard Gothic"/>
                                      <w:b/>
                                      <w:sz w:val="36"/>
                                      <w:szCs w:val="36"/>
                                    </w:rPr>
                                    <w:t>2013 - 2014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" o:spid="_x0000_s1026" style="position:absolute;left:0;text-align:left;margin-left:6.75pt;margin-top:-74.8pt;width:151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" fillcolor="white [3201]" strokecolor="#4f81bd [3204]" strokeweight="2pt">
                      <v:textbox>
                        <w:txbxContent>
                          <w:p w:rsidR="00B60B70" w:rsidRPr="00B60B70" w:rsidRDefault="00B60B70" w:rsidP="00B60B70">
                            <w:pPr>
                              <w:jc w:val="center"/>
                              <w:rPr>
                                <w:rFonts w:ascii="Showcard Gothic" w:hAnsi="Showcard Gothic"/>
                                <w:b/>
                                <w:sz w:val="36"/>
                                <w:szCs w:val="36"/>
                              </w:rPr>
                            </w:pPr>
                            <w:r w:rsidRPr="00B60B70">
                              <w:rPr>
                                <w:rFonts w:ascii="Showcard Gothic" w:hAnsi="Showcard Gothic"/>
                                <w:b/>
                                <w:sz w:val="36"/>
                                <w:szCs w:val="36"/>
                              </w:rPr>
                              <w:t>2013 - 2014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91C7A" w:rsidRPr="00091C7A">
              <w:rPr>
                <w:rFonts w:ascii="Script Ecole 2" w:hAnsi="Script Ecole 2"/>
              </w:rPr>
              <w:t>PS</w:t>
            </w:r>
          </w:p>
        </w:tc>
        <w:tc>
          <w:tcPr>
            <w:tcW w:w="3628" w:type="dxa"/>
          </w:tcPr>
          <w:p w:rsidR="00667270" w:rsidRPr="00667270" w:rsidRDefault="00667270" w:rsidP="00667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ursive standard" w:hAnsi="Cursive standard"/>
              </w:rPr>
            </w:pPr>
            <w:r w:rsidRPr="00667270">
              <w:rPr>
                <w:rFonts w:ascii="Cursive standard" w:hAnsi="Cursive standard"/>
              </w:rPr>
              <w:t>S’approprier le langage</w:t>
            </w:r>
          </w:p>
        </w:tc>
        <w:tc>
          <w:tcPr>
            <w:tcW w:w="3628" w:type="dxa"/>
          </w:tcPr>
          <w:p w:rsidR="00667270" w:rsidRPr="00667270" w:rsidRDefault="00667270" w:rsidP="00667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ursive standard" w:hAnsi="Cursive standard"/>
              </w:rPr>
            </w:pPr>
            <w:r w:rsidRPr="00667270">
              <w:rPr>
                <w:rFonts w:ascii="Cursive standard" w:hAnsi="Cursive standard"/>
              </w:rPr>
              <w:t>Découvrir l’écrit</w:t>
            </w:r>
          </w:p>
        </w:tc>
        <w:tc>
          <w:tcPr>
            <w:tcW w:w="3628" w:type="dxa"/>
          </w:tcPr>
          <w:p w:rsidR="00667270" w:rsidRPr="00667270" w:rsidRDefault="00667270" w:rsidP="00667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Découvrir le monde</w:t>
            </w:r>
          </w:p>
        </w:tc>
        <w:tc>
          <w:tcPr>
            <w:tcW w:w="3628" w:type="dxa"/>
          </w:tcPr>
          <w:p w:rsidR="00667270" w:rsidRPr="00667270" w:rsidRDefault="0073518B" w:rsidP="00667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Compétences à évaluer</w:t>
            </w:r>
          </w:p>
        </w:tc>
      </w:tr>
      <w:tr w:rsidR="006E411E" w:rsidRPr="00667270" w:rsidTr="006E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E411E" w:rsidRPr="00667270" w:rsidRDefault="006E411E" w:rsidP="00091C7A">
            <w:pPr>
              <w:tabs>
                <w:tab w:val="left" w:pos="851"/>
              </w:tabs>
              <w:jc w:val="center"/>
              <w:rPr>
                <w:rFonts w:ascii="Cursive standard" w:hAnsi="Cursive standard"/>
              </w:rPr>
            </w:pPr>
            <w:r w:rsidRPr="00667270">
              <w:rPr>
                <w:rFonts w:ascii="Cursive standard" w:hAnsi="Cursive standard"/>
              </w:rPr>
              <w:t>Semaine 1</w:t>
            </w:r>
          </w:p>
        </w:tc>
        <w:tc>
          <w:tcPr>
            <w:tcW w:w="3628" w:type="dxa"/>
            <w:vAlign w:val="center"/>
          </w:tcPr>
          <w:p w:rsidR="006E411E" w:rsidRDefault="006E411E" w:rsidP="0073518B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Lulu et toi : séances 1 et 2</w:t>
            </w:r>
          </w:p>
          <w:p w:rsidR="006E411E" w:rsidRDefault="006E411E" w:rsidP="0073518B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 xml:space="preserve">S’exprimer par phrase simple : l’album </w:t>
            </w:r>
            <w:proofErr w:type="spellStart"/>
            <w:r>
              <w:rPr>
                <w:rFonts w:ascii="Script Ecole 2" w:hAnsi="Script Ecole 2"/>
                <w:sz w:val="20"/>
              </w:rPr>
              <w:t>echo</w:t>
            </w:r>
            <w:proofErr w:type="spellEnd"/>
            <w:r>
              <w:rPr>
                <w:rFonts w:ascii="Script Ecole 2" w:hAnsi="Script Ecole 2"/>
                <w:sz w:val="20"/>
              </w:rPr>
              <w:t xml:space="preserve"> (1 </w:t>
            </w:r>
            <w:proofErr w:type="spellStart"/>
            <w:r>
              <w:rPr>
                <w:rFonts w:ascii="Script Ecole 2" w:hAnsi="Script Ecole 2"/>
                <w:sz w:val="20"/>
              </w:rPr>
              <w:t>ere</w:t>
            </w:r>
            <w:proofErr w:type="spellEnd"/>
            <w:r>
              <w:rPr>
                <w:rFonts w:ascii="Script Ecole 2" w:hAnsi="Script Ecole 2"/>
                <w:sz w:val="20"/>
              </w:rPr>
              <w:t xml:space="preserve"> et 3 </w:t>
            </w:r>
            <w:proofErr w:type="gramStart"/>
            <w:r>
              <w:rPr>
                <w:rFonts w:ascii="Script Ecole 2" w:hAnsi="Script Ecole 2"/>
                <w:sz w:val="20"/>
              </w:rPr>
              <w:t>personne</w:t>
            </w:r>
            <w:proofErr w:type="gramEnd"/>
            <w:r>
              <w:rPr>
                <w:rFonts w:ascii="Script Ecole 2" w:hAnsi="Script Ecole 2"/>
                <w:sz w:val="20"/>
              </w:rPr>
              <w:t>)</w:t>
            </w:r>
          </w:p>
          <w:p w:rsidR="00906966" w:rsidRPr="0073518B" w:rsidRDefault="00906966" w:rsidP="0073518B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Lexique : corps</w:t>
            </w:r>
          </w:p>
        </w:tc>
        <w:tc>
          <w:tcPr>
            <w:tcW w:w="3628" w:type="dxa"/>
            <w:vAlign w:val="center"/>
          </w:tcPr>
          <w:p w:rsidR="00E54A99" w:rsidRDefault="00E54A99" w:rsidP="00E54A9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 xml:space="preserve">Travail sur l’initiale : </w:t>
            </w:r>
            <w:proofErr w:type="gramStart"/>
            <w:r>
              <w:rPr>
                <w:rFonts w:ascii="Script Ecole 2" w:hAnsi="Script Ecole 2"/>
                <w:sz w:val="20"/>
              </w:rPr>
              <w:t>colorier</w:t>
            </w:r>
            <w:proofErr w:type="gramEnd"/>
            <w:r>
              <w:rPr>
                <w:rFonts w:ascii="Script Ecole 2" w:hAnsi="Script Ecole 2"/>
                <w:sz w:val="20"/>
              </w:rPr>
              <w:t>, nommer.</w:t>
            </w:r>
          </w:p>
          <w:p w:rsidR="00E54A99" w:rsidRDefault="00E54A99" w:rsidP="00E54A9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Distinguer mots, dessins.</w:t>
            </w:r>
          </w:p>
          <w:p w:rsidR="00E54A99" w:rsidRPr="00E54A99" w:rsidRDefault="00906966" w:rsidP="00E54A9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Le trait vertical : analyse de dessins, peinture.</w:t>
            </w:r>
          </w:p>
        </w:tc>
        <w:tc>
          <w:tcPr>
            <w:tcW w:w="3628" w:type="dxa"/>
            <w:vAlign w:val="center"/>
          </w:tcPr>
          <w:p w:rsidR="006E411E" w:rsidRDefault="00E54A99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Dénombrer une</w:t>
            </w:r>
            <w:r w:rsidR="00906966">
              <w:rPr>
                <w:rFonts w:ascii="Script Ecole 2" w:hAnsi="Script Ecole 2"/>
                <w:sz w:val="20"/>
              </w:rPr>
              <w:t xml:space="preserve"> petite quantité : la tête à toto</w:t>
            </w:r>
          </w:p>
          <w:p w:rsidR="00906966" w:rsidRPr="00667270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Comparer des longueurs : grand, petit</w:t>
            </w:r>
          </w:p>
        </w:tc>
        <w:tc>
          <w:tcPr>
            <w:tcW w:w="3628" w:type="dxa"/>
            <w:vMerge w:val="restart"/>
          </w:tcPr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b/>
                <w:color w:val="000000"/>
                <w:sz w:val="18"/>
                <w:szCs w:val="18"/>
              </w:rPr>
              <w:t>Mémoriser des comptines et des chants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S’exprimer par phrases simples mais correctes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Utiliser un lexique adapté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Formuler une question simple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b/>
                <w:color w:val="000000"/>
                <w:sz w:val="18"/>
                <w:szCs w:val="18"/>
              </w:rPr>
              <w:t>Identifier les personnages d’une histoire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Se faire comprendre par des mots phrases en faisant un effort d’articulation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Manipuler des albums, imagiers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Respecter les règles d’usage dans un coin lecture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b/>
                <w:color w:val="000000"/>
                <w:sz w:val="18"/>
                <w:szCs w:val="18"/>
              </w:rPr>
              <w:t>Reconnaître et Nommer la première lettre de son prénom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Réciter quelques comptines avec la gestuelle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Ecouter des histoires lues ou racontées pour passer du langage oral au langage écrit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Se familiariser avec la structure narrative et le  lexique des textes entendus</w:t>
            </w:r>
          </w:p>
          <w:p w:rsidR="006E411E" w:rsidRDefault="006E411E" w:rsidP="006E411E">
            <w:pPr>
              <w:pStyle w:val="TextedebullesCar"/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Trait vertical/</w:t>
            </w:r>
            <w:r>
              <w:rPr>
                <w:rFonts w:eastAsia="Times New Roman"/>
                <w:color w:val="000000"/>
                <w:sz w:val="18"/>
                <w:szCs w:val="18"/>
              </w:rPr>
              <w:t>trait horizontal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Trier, classer des objets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b/>
                <w:color w:val="000000"/>
                <w:sz w:val="18"/>
                <w:szCs w:val="18"/>
              </w:rPr>
              <w:t>Dénombrer des petites quantités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b/>
                <w:color w:val="000000"/>
                <w:sz w:val="18"/>
                <w:szCs w:val="18"/>
              </w:rPr>
              <w:t>Comparer des quantités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Réaliser une distribution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Suivre un parcours orienté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Différencier des solides géométriques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b/>
                <w:color w:val="000000"/>
                <w:sz w:val="18"/>
                <w:szCs w:val="18"/>
              </w:rPr>
              <w:t>Nommer 5 parties du corps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Prendre conscience des règles d’hygiène</w:t>
            </w:r>
          </w:p>
          <w:p w:rsidR="006E411E" w:rsidRDefault="006E411E" w:rsidP="006E411E">
            <w:pPr>
              <w:pStyle w:val="TextedebullesCar"/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S’habiller seul, ranger ses affaires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Mobiliser différentes parties du corps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Enrichir son répertoire moteur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Utiliser différentes techniques plastiques</w:t>
            </w:r>
          </w:p>
          <w:p w:rsidR="006E411E" w:rsidRPr="006E411E" w:rsidRDefault="006E411E" w:rsidP="006E411E">
            <w:pPr>
              <w:suppressAutoHyphens/>
              <w:autoSpaceDN w:val="0"/>
              <w:ind w:left="6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6E411E">
              <w:rPr>
                <w:rFonts w:eastAsia="Times New Roman"/>
                <w:color w:val="000000"/>
                <w:sz w:val="18"/>
                <w:szCs w:val="18"/>
              </w:rPr>
              <w:t>Construire des objets</w:t>
            </w:r>
          </w:p>
          <w:p w:rsidR="006E411E" w:rsidRDefault="006E411E" w:rsidP="006E411E">
            <w:pPr>
              <w:pStyle w:val="TextedebullesCar"/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E411E" w:rsidRPr="00667270" w:rsidTr="006E4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E411E" w:rsidRPr="00667270" w:rsidRDefault="006E411E" w:rsidP="00667270">
            <w:pPr>
              <w:jc w:val="center"/>
              <w:rPr>
                <w:rFonts w:ascii="Cursive standard" w:hAnsi="Cursive standard"/>
              </w:rPr>
            </w:pPr>
            <w:r w:rsidRPr="00667270">
              <w:rPr>
                <w:rFonts w:ascii="Cursive standard" w:hAnsi="Cursive standard"/>
              </w:rPr>
              <w:t>Semaine 2</w:t>
            </w:r>
          </w:p>
        </w:tc>
        <w:tc>
          <w:tcPr>
            <w:tcW w:w="3628" w:type="dxa"/>
            <w:vAlign w:val="center"/>
          </w:tcPr>
          <w:p w:rsidR="006E411E" w:rsidRDefault="006E411E" w:rsidP="00091C7A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Lulu et toi : séance 3 et 4</w:t>
            </w:r>
          </w:p>
          <w:p w:rsidR="006E411E" w:rsidRDefault="006E411E" w:rsidP="00091C7A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 xml:space="preserve">l’album </w:t>
            </w:r>
            <w:proofErr w:type="spellStart"/>
            <w:r>
              <w:rPr>
                <w:rFonts w:ascii="Script Ecole 2" w:hAnsi="Script Ecole 2"/>
                <w:sz w:val="20"/>
              </w:rPr>
              <w:t>echo</w:t>
            </w:r>
            <w:proofErr w:type="spellEnd"/>
            <w:r>
              <w:rPr>
                <w:rFonts w:ascii="Script Ecole 2" w:hAnsi="Script Ecole 2"/>
                <w:sz w:val="20"/>
              </w:rPr>
              <w:t xml:space="preserve"> (1 </w:t>
            </w:r>
            <w:proofErr w:type="spellStart"/>
            <w:r>
              <w:rPr>
                <w:rFonts w:ascii="Script Ecole 2" w:hAnsi="Script Ecole 2"/>
                <w:sz w:val="20"/>
              </w:rPr>
              <w:t>ere</w:t>
            </w:r>
            <w:proofErr w:type="spellEnd"/>
            <w:r>
              <w:rPr>
                <w:rFonts w:ascii="Script Ecole 2" w:hAnsi="Script Ecole 2"/>
                <w:sz w:val="20"/>
              </w:rPr>
              <w:t xml:space="preserve"> et 3 </w:t>
            </w:r>
            <w:proofErr w:type="gramStart"/>
            <w:r>
              <w:rPr>
                <w:rFonts w:ascii="Script Ecole 2" w:hAnsi="Script Ecole 2"/>
                <w:sz w:val="20"/>
              </w:rPr>
              <w:t>personne</w:t>
            </w:r>
            <w:proofErr w:type="gramEnd"/>
            <w:r>
              <w:rPr>
                <w:rFonts w:ascii="Script Ecole 2" w:hAnsi="Script Ecole 2"/>
                <w:sz w:val="20"/>
              </w:rPr>
              <w:t>)</w:t>
            </w:r>
          </w:p>
          <w:p w:rsidR="006E411E" w:rsidRPr="00091C7A" w:rsidRDefault="006E411E" w:rsidP="00906966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Vocabulaire : santé</w:t>
            </w:r>
          </w:p>
        </w:tc>
        <w:tc>
          <w:tcPr>
            <w:tcW w:w="3628" w:type="dxa"/>
            <w:vAlign w:val="center"/>
          </w:tcPr>
          <w:p w:rsidR="00906966" w:rsidRDefault="00E54A99" w:rsidP="00906966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 w:rsidRPr="00E54A99">
              <w:rPr>
                <w:rFonts w:ascii="Script Ecole 2" w:hAnsi="Script Ecole 2"/>
                <w:sz w:val="20"/>
              </w:rPr>
              <w:t>Dictée  à l’adulte.</w:t>
            </w:r>
          </w:p>
          <w:p w:rsidR="00906966" w:rsidRPr="00906966" w:rsidRDefault="00906966" w:rsidP="00906966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Reconnaître son prénom en travail sur l’initiale.</w:t>
            </w:r>
            <w:bookmarkStart w:id="0" w:name="_GoBack"/>
            <w:bookmarkEnd w:id="0"/>
          </w:p>
        </w:tc>
        <w:tc>
          <w:tcPr>
            <w:tcW w:w="3628" w:type="dxa"/>
            <w:vAlign w:val="center"/>
          </w:tcPr>
          <w:p w:rsidR="006E411E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Dénombrer une petite quantité : la tête à toto</w:t>
            </w:r>
          </w:p>
          <w:p w:rsidR="00906966" w:rsidRPr="00667270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Comparer : gros, mince</w:t>
            </w:r>
          </w:p>
        </w:tc>
        <w:tc>
          <w:tcPr>
            <w:tcW w:w="3628" w:type="dxa"/>
            <w:vMerge/>
          </w:tcPr>
          <w:p w:rsidR="006E411E" w:rsidRPr="00667270" w:rsidRDefault="006E411E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</w:p>
        </w:tc>
      </w:tr>
      <w:tr w:rsidR="006E411E" w:rsidRPr="00667270" w:rsidTr="006E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E411E" w:rsidRPr="00667270" w:rsidRDefault="006E411E" w:rsidP="00667270">
            <w:pPr>
              <w:jc w:val="center"/>
              <w:rPr>
                <w:rFonts w:ascii="Cursive standard" w:hAnsi="Cursive standard"/>
              </w:rPr>
            </w:pPr>
            <w:r w:rsidRPr="00667270">
              <w:rPr>
                <w:rFonts w:ascii="Cursive standard" w:hAnsi="Cursive standard"/>
              </w:rPr>
              <w:t>Semaine 3</w:t>
            </w:r>
          </w:p>
        </w:tc>
        <w:tc>
          <w:tcPr>
            <w:tcW w:w="3628" w:type="dxa"/>
            <w:vAlign w:val="center"/>
          </w:tcPr>
          <w:p w:rsidR="006E411E" w:rsidRDefault="006E411E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Lulu et toi : séance 5 et 6.</w:t>
            </w:r>
          </w:p>
          <w:p w:rsidR="006E411E" w:rsidRPr="00667270" w:rsidRDefault="00E54A99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Vocabulaire : Corps, santé</w:t>
            </w:r>
          </w:p>
        </w:tc>
        <w:tc>
          <w:tcPr>
            <w:tcW w:w="3628" w:type="dxa"/>
            <w:vAlign w:val="center"/>
          </w:tcPr>
          <w:p w:rsidR="006E411E" w:rsidRDefault="00E54A99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Reconstituer des mots en lettres mobiles.</w:t>
            </w:r>
          </w:p>
          <w:p w:rsidR="00906966" w:rsidRPr="00906966" w:rsidRDefault="00906966" w:rsidP="00906966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Le trait vertical : languettes de papier et feutre noir.</w:t>
            </w:r>
          </w:p>
        </w:tc>
        <w:tc>
          <w:tcPr>
            <w:tcW w:w="3628" w:type="dxa"/>
            <w:vAlign w:val="center"/>
          </w:tcPr>
          <w:p w:rsidR="006E411E" w:rsidRPr="00667270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Associer différentes représentations 1 et 2.</w:t>
            </w:r>
          </w:p>
        </w:tc>
        <w:tc>
          <w:tcPr>
            <w:tcW w:w="3628" w:type="dxa"/>
            <w:vMerge/>
          </w:tcPr>
          <w:p w:rsidR="006E411E" w:rsidRPr="00667270" w:rsidRDefault="006E411E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</w:p>
        </w:tc>
      </w:tr>
      <w:tr w:rsidR="006E411E" w:rsidRPr="00667270" w:rsidTr="006E4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E411E" w:rsidRPr="00667270" w:rsidRDefault="006E411E" w:rsidP="00667270">
            <w:pPr>
              <w:jc w:val="center"/>
              <w:rPr>
                <w:rFonts w:ascii="Cursive standard" w:hAnsi="Cursive standard"/>
              </w:rPr>
            </w:pPr>
            <w:r w:rsidRPr="00667270">
              <w:rPr>
                <w:rFonts w:ascii="Cursive standard" w:hAnsi="Cursive standard"/>
              </w:rPr>
              <w:t>Semaine 4</w:t>
            </w:r>
          </w:p>
        </w:tc>
        <w:tc>
          <w:tcPr>
            <w:tcW w:w="3628" w:type="dxa"/>
            <w:vAlign w:val="center"/>
          </w:tcPr>
          <w:p w:rsidR="006E411E" w:rsidRDefault="006E411E" w:rsidP="00091C7A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Lulu et toi : séance 7</w:t>
            </w:r>
          </w:p>
          <w:p w:rsidR="00E54A99" w:rsidRPr="00091C7A" w:rsidRDefault="00E54A99" w:rsidP="00091C7A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S’exprimer par phrases simples mais correctes.</w:t>
            </w:r>
          </w:p>
        </w:tc>
        <w:tc>
          <w:tcPr>
            <w:tcW w:w="3628" w:type="dxa"/>
            <w:vAlign w:val="center"/>
          </w:tcPr>
          <w:p w:rsidR="006E411E" w:rsidRPr="00667270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Le prénom : reconnaissance.</w:t>
            </w:r>
          </w:p>
        </w:tc>
        <w:tc>
          <w:tcPr>
            <w:tcW w:w="3628" w:type="dxa"/>
            <w:vAlign w:val="center"/>
          </w:tcPr>
          <w:p w:rsidR="006E411E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Mémoriser une collection d’objets</w:t>
            </w:r>
          </w:p>
          <w:p w:rsidR="00906966" w:rsidRPr="00667270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Apparier solides géométriques</w:t>
            </w:r>
          </w:p>
        </w:tc>
        <w:tc>
          <w:tcPr>
            <w:tcW w:w="3628" w:type="dxa"/>
            <w:vMerge/>
          </w:tcPr>
          <w:p w:rsidR="006E411E" w:rsidRPr="00667270" w:rsidRDefault="006E411E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</w:p>
        </w:tc>
      </w:tr>
      <w:tr w:rsidR="006E411E" w:rsidRPr="00667270" w:rsidTr="006E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E411E" w:rsidRPr="00667270" w:rsidRDefault="006E411E" w:rsidP="00667270">
            <w:pPr>
              <w:jc w:val="center"/>
              <w:rPr>
                <w:rFonts w:ascii="Cursive standard" w:hAnsi="Cursive standard"/>
              </w:rPr>
            </w:pPr>
            <w:r w:rsidRPr="00667270">
              <w:rPr>
                <w:rFonts w:ascii="Cursive standard" w:hAnsi="Cursive standard"/>
              </w:rPr>
              <w:t>Semaine 5</w:t>
            </w:r>
          </w:p>
        </w:tc>
        <w:tc>
          <w:tcPr>
            <w:tcW w:w="3628" w:type="dxa"/>
            <w:vAlign w:val="center"/>
          </w:tcPr>
          <w:p w:rsidR="006E411E" w:rsidRDefault="006E411E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Album : PS</w:t>
            </w:r>
          </w:p>
          <w:p w:rsidR="00E54A99" w:rsidRPr="00E54A99" w:rsidRDefault="00E54A99" w:rsidP="00E54A9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Identifier les personnages d’une histoire.</w:t>
            </w:r>
          </w:p>
        </w:tc>
        <w:tc>
          <w:tcPr>
            <w:tcW w:w="3628" w:type="dxa"/>
            <w:vAlign w:val="center"/>
          </w:tcPr>
          <w:p w:rsidR="006E411E" w:rsidRDefault="00906966" w:rsidP="00091C7A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Dictée à l’adulte : la lettre au père Noël</w:t>
            </w:r>
          </w:p>
          <w:p w:rsidR="00906966" w:rsidRPr="00091C7A" w:rsidRDefault="00906966" w:rsidP="00091C7A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Le trait vertical : systématiser</w:t>
            </w:r>
          </w:p>
        </w:tc>
        <w:tc>
          <w:tcPr>
            <w:tcW w:w="3628" w:type="dxa"/>
            <w:vAlign w:val="center"/>
          </w:tcPr>
          <w:p w:rsidR="006E411E" w:rsidRPr="00667270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Réaliser une collection identique ; la salade de fruits.</w:t>
            </w:r>
          </w:p>
        </w:tc>
        <w:tc>
          <w:tcPr>
            <w:tcW w:w="3628" w:type="dxa"/>
            <w:vMerge/>
          </w:tcPr>
          <w:p w:rsidR="006E411E" w:rsidRPr="00667270" w:rsidRDefault="006E411E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</w:p>
        </w:tc>
      </w:tr>
      <w:tr w:rsidR="006E411E" w:rsidRPr="00667270" w:rsidTr="006E4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E411E" w:rsidRPr="00667270" w:rsidRDefault="006E411E" w:rsidP="00667270">
            <w:pPr>
              <w:jc w:val="center"/>
              <w:rPr>
                <w:rFonts w:ascii="Cursive standard" w:hAnsi="Cursive standard"/>
              </w:rPr>
            </w:pPr>
            <w:r w:rsidRPr="00667270">
              <w:rPr>
                <w:rFonts w:ascii="Cursive standard" w:hAnsi="Cursive standard"/>
              </w:rPr>
              <w:t>Semaine 6</w:t>
            </w:r>
          </w:p>
        </w:tc>
        <w:tc>
          <w:tcPr>
            <w:tcW w:w="3628" w:type="dxa"/>
            <w:vAlign w:val="center"/>
          </w:tcPr>
          <w:p w:rsidR="006E411E" w:rsidRDefault="006E411E" w:rsidP="0073518B">
            <w:pPr>
              <w:pStyle w:val="Paragraphedeliste"/>
              <w:numPr>
                <w:ilvl w:val="0"/>
                <w:numId w:val="4"/>
              </w:numPr>
              <w:tabs>
                <w:tab w:val="left" w:pos="15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Album Noël</w:t>
            </w:r>
          </w:p>
          <w:p w:rsidR="006E411E" w:rsidRDefault="006E411E" w:rsidP="0073518B">
            <w:pPr>
              <w:pStyle w:val="Paragraphedeliste"/>
              <w:numPr>
                <w:ilvl w:val="0"/>
                <w:numId w:val="4"/>
              </w:numPr>
              <w:tabs>
                <w:tab w:val="left" w:pos="15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Lexique : Noel</w:t>
            </w:r>
          </w:p>
          <w:p w:rsidR="006E411E" w:rsidRPr="0073518B" w:rsidRDefault="006E411E" w:rsidP="0073518B">
            <w:pPr>
              <w:pStyle w:val="Paragraphedeliste"/>
              <w:numPr>
                <w:ilvl w:val="0"/>
                <w:numId w:val="4"/>
              </w:numPr>
              <w:tabs>
                <w:tab w:val="left" w:pos="15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Mémoriser des comptines et chants de Noël</w:t>
            </w:r>
          </w:p>
        </w:tc>
        <w:tc>
          <w:tcPr>
            <w:tcW w:w="3628" w:type="dxa"/>
            <w:vAlign w:val="center"/>
          </w:tcPr>
          <w:p w:rsidR="006E411E" w:rsidRDefault="00906966" w:rsidP="00906966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 w:rsidRPr="00906966">
              <w:rPr>
                <w:rFonts w:ascii="Script Ecole 2" w:hAnsi="Script Ecole 2"/>
                <w:sz w:val="20"/>
              </w:rPr>
              <w:t>R</w:t>
            </w:r>
            <w:r>
              <w:rPr>
                <w:rFonts w:ascii="Script Ecole 2" w:hAnsi="Script Ecole 2"/>
                <w:sz w:val="20"/>
              </w:rPr>
              <w:t>econstituer des mots en lettres mobiles.</w:t>
            </w:r>
          </w:p>
          <w:p w:rsidR="00906966" w:rsidRPr="00906966" w:rsidRDefault="00906966" w:rsidP="00906966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Evaluation : prénom initiale.</w:t>
            </w:r>
          </w:p>
        </w:tc>
        <w:tc>
          <w:tcPr>
            <w:tcW w:w="3628" w:type="dxa"/>
            <w:vAlign w:val="center"/>
          </w:tcPr>
          <w:p w:rsidR="006E411E" w:rsidRPr="0073518B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Résoudre des problèmes de quantités : à table</w:t>
            </w:r>
          </w:p>
        </w:tc>
        <w:tc>
          <w:tcPr>
            <w:tcW w:w="3628" w:type="dxa"/>
            <w:vMerge/>
          </w:tcPr>
          <w:p w:rsidR="006E411E" w:rsidRPr="00667270" w:rsidRDefault="006E411E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</w:p>
        </w:tc>
      </w:tr>
      <w:tr w:rsidR="006E411E" w:rsidRPr="00667270" w:rsidTr="006E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E411E" w:rsidRPr="00667270" w:rsidRDefault="006E411E" w:rsidP="00667270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Semaine 7</w:t>
            </w:r>
          </w:p>
        </w:tc>
        <w:tc>
          <w:tcPr>
            <w:tcW w:w="3628" w:type="dxa"/>
            <w:vAlign w:val="center"/>
          </w:tcPr>
          <w:p w:rsidR="00E54A99" w:rsidRDefault="006E411E" w:rsidP="00E54A9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Album Noël</w:t>
            </w:r>
          </w:p>
          <w:p w:rsidR="00E54A99" w:rsidRPr="00E54A99" w:rsidRDefault="00E54A99" w:rsidP="00E54A9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Se projeter : les vacances de Noël</w:t>
            </w:r>
          </w:p>
        </w:tc>
        <w:tc>
          <w:tcPr>
            <w:tcW w:w="3628" w:type="dxa"/>
            <w:vAlign w:val="center"/>
          </w:tcPr>
          <w:p w:rsidR="006E411E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Le trait vertical : évaluation.</w:t>
            </w:r>
          </w:p>
          <w:p w:rsidR="00906966" w:rsidRPr="00667270" w:rsidRDefault="00906966" w:rsidP="00906966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</w:p>
        </w:tc>
        <w:tc>
          <w:tcPr>
            <w:tcW w:w="3628" w:type="dxa"/>
            <w:vAlign w:val="center"/>
          </w:tcPr>
          <w:p w:rsidR="006E411E" w:rsidRPr="00667270" w:rsidRDefault="00906966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  <w:r>
              <w:rPr>
                <w:rFonts w:ascii="Script Ecole 2" w:hAnsi="Script Ecole 2"/>
                <w:sz w:val="20"/>
              </w:rPr>
              <w:t>Différenciation, remédiation, reprise.</w:t>
            </w:r>
          </w:p>
        </w:tc>
        <w:tc>
          <w:tcPr>
            <w:tcW w:w="3628" w:type="dxa"/>
            <w:vMerge/>
            <w:vAlign w:val="center"/>
          </w:tcPr>
          <w:p w:rsidR="006E411E" w:rsidRPr="00667270" w:rsidRDefault="006E411E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20"/>
              </w:rPr>
            </w:pPr>
          </w:p>
        </w:tc>
      </w:tr>
    </w:tbl>
    <w:p w:rsidR="00B60B70" w:rsidRDefault="00B60B70"/>
    <w:sectPr w:rsidR="00B60B70" w:rsidSect="0073518B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FB" w:rsidRDefault="007834FB" w:rsidP="005564A0">
      <w:pPr>
        <w:spacing w:after="0" w:line="240" w:lineRule="auto"/>
      </w:pPr>
      <w:r>
        <w:separator/>
      </w:r>
    </w:p>
  </w:endnote>
  <w:endnote w:type="continuationSeparator" w:id="0">
    <w:p w:rsidR="007834FB" w:rsidRDefault="007834FB" w:rsidP="0055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7A" w:rsidRDefault="00091C7A" w:rsidP="00091C7A">
    <w:pPr>
      <w:pStyle w:val="Pieddepage"/>
      <w:numPr>
        <w:ilvl w:val="0"/>
        <w:numId w:val="3"/>
      </w:numPr>
    </w:pPr>
    <w:r>
      <w:t xml:space="preserve"> : Démarche </w:t>
    </w:r>
    <w:proofErr w:type="gramStart"/>
    <w:r>
      <w:t>entrer</w:t>
    </w:r>
    <w:proofErr w:type="gramEnd"/>
    <w:r>
      <w:t xml:space="preserve"> dans l’écrit  </w:t>
    </w:r>
    <w:r>
      <w:rPr>
        <w:i/>
      </w:rPr>
      <w:t>Françoise Boulanger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FB" w:rsidRDefault="007834FB" w:rsidP="005564A0">
      <w:pPr>
        <w:spacing w:after="0" w:line="240" w:lineRule="auto"/>
      </w:pPr>
      <w:r>
        <w:separator/>
      </w:r>
    </w:p>
  </w:footnote>
  <w:footnote w:type="continuationSeparator" w:id="0">
    <w:p w:rsidR="007834FB" w:rsidRDefault="007834FB" w:rsidP="0055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 HERMANN" w:eastAsiaTheme="majorEastAsia" w:hAnsi="AR HERMANN" w:cstheme="majorBidi"/>
        <w:color w:val="4F81BD" w:themeColor="accent1"/>
        <w:sz w:val="52"/>
      </w:rPr>
      <w:alias w:val="Titre"/>
      <w:id w:val="536411716"/>
      <w:placeholder>
        <w:docPart w:val="071B1F1A754544C5A32B20667ED3DD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64A0" w:rsidRPr="00667270" w:rsidRDefault="005564A0" w:rsidP="00667270">
        <w:pPr>
          <w:pStyle w:val="En-tte"/>
          <w:jc w:val="center"/>
          <w:rPr>
            <w:rFonts w:ascii="AR HERMANN" w:eastAsiaTheme="majorEastAsia" w:hAnsi="AR HERMANN" w:cstheme="majorBidi"/>
            <w:color w:val="4F81BD" w:themeColor="accent1"/>
            <w:sz w:val="52"/>
          </w:rPr>
        </w:pPr>
        <w:r w:rsidRPr="00667270">
          <w:rPr>
            <w:rFonts w:ascii="AR HERMANN" w:eastAsiaTheme="majorEastAsia" w:hAnsi="AR HERMANN" w:cstheme="majorBidi"/>
            <w:color w:val="4F81BD" w:themeColor="accent1"/>
            <w:sz w:val="52"/>
          </w:rPr>
          <w:t xml:space="preserve">PROGRESSION </w:t>
        </w:r>
        <w:r w:rsidR="00667270" w:rsidRPr="00667270">
          <w:rPr>
            <w:rFonts w:ascii="AR HERMANN" w:eastAsiaTheme="majorEastAsia" w:hAnsi="AR HERMANN" w:cstheme="majorBidi"/>
            <w:color w:val="4F81BD" w:themeColor="accent1"/>
            <w:sz w:val="52"/>
          </w:rPr>
          <w:t xml:space="preserve">- </w:t>
        </w:r>
        <w:r w:rsidR="006E411E">
          <w:rPr>
            <w:rFonts w:ascii="AR HERMANN" w:eastAsiaTheme="majorEastAsia" w:hAnsi="AR HERMANN" w:cstheme="majorBidi"/>
            <w:color w:val="4F81BD" w:themeColor="accent1"/>
            <w:sz w:val="52"/>
          </w:rPr>
          <w:t>PERIODE 2</w:t>
        </w:r>
      </w:p>
    </w:sdtContent>
  </w:sdt>
  <w:p w:rsidR="005564A0" w:rsidRDefault="005564A0">
    <w:pPr>
      <w:pStyle w:val="En-tte"/>
    </w:pP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D57FC4" wp14:editId="309343F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e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G2lwMAAJc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A42D2F" wp14:editId="6166299B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70EBB" wp14:editId="51DCD33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E35"/>
    <w:multiLevelType w:val="multilevel"/>
    <w:tmpl w:val="FE50CE18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1B91399"/>
    <w:multiLevelType w:val="hybridMultilevel"/>
    <w:tmpl w:val="08AE5C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A80F5F"/>
    <w:multiLevelType w:val="hybridMultilevel"/>
    <w:tmpl w:val="CF76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6899"/>
    <w:multiLevelType w:val="hybridMultilevel"/>
    <w:tmpl w:val="8D14DF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893553"/>
    <w:multiLevelType w:val="multilevel"/>
    <w:tmpl w:val="01904B2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6697744B"/>
    <w:multiLevelType w:val="hybridMultilevel"/>
    <w:tmpl w:val="77D0DDE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6F2B0C28"/>
    <w:multiLevelType w:val="hybridMultilevel"/>
    <w:tmpl w:val="260A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1222A"/>
    <w:multiLevelType w:val="hybridMultilevel"/>
    <w:tmpl w:val="ABE299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175E48"/>
    <w:multiLevelType w:val="hybridMultilevel"/>
    <w:tmpl w:val="5DC6E66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F77CD6"/>
    <w:multiLevelType w:val="hybridMultilevel"/>
    <w:tmpl w:val="FF7CBE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737506"/>
    <w:multiLevelType w:val="hybridMultilevel"/>
    <w:tmpl w:val="A6D23C4E"/>
    <w:lvl w:ilvl="0" w:tplc="6CF8C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A0"/>
    <w:rsid w:val="00087435"/>
    <w:rsid w:val="00091C7A"/>
    <w:rsid w:val="00245120"/>
    <w:rsid w:val="005564A0"/>
    <w:rsid w:val="00667270"/>
    <w:rsid w:val="006E411E"/>
    <w:rsid w:val="0073518B"/>
    <w:rsid w:val="007834FB"/>
    <w:rsid w:val="007A0BF4"/>
    <w:rsid w:val="00906966"/>
    <w:rsid w:val="0095040C"/>
    <w:rsid w:val="00B60B70"/>
    <w:rsid w:val="00C414DB"/>
    <w:rsid w:val="00C87C2C"/>
    <w:rsid w:val="00E5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4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4A0"/>
  </w:style>
  <w:style w:type="paragraph" w:styleId="Pieddepage">
    <w:name w:val="footer"/>
    <w:basedOn w:val="Normal"/>
    <w:link w:val="PieddepageCar"/>
    <w:uiPriority w:val="99"/>
    <w:unhideWhenUsed/>
    <w:rsid w:val="005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4A0"/>
  </w:style>
  <w:style w:type="paragraph" w:customStyle="1" w:styleId="3CBD5A742C28424DA5172AD252E32316">
    <w:name w:val="3CBD5A742C28424DA5172AD252E32316"/>
    <w:rsid w:val="005564A0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66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6672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1">
    <w:name w:val="Light Shading Accent 1"/>
    <w:basedOn w:val="TableauNormal"/>
    <w:uiPriority w:val="60"/>
    <w:rsid w:val="006672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2-Accent5">
    <w:name w:val="Medium Grid 2 Accent 5"/>
    <w:basedOn w:val="TableauNormal"/>
    <w:uiPriority w:val="68"/>
    <w:rsid w:val="006672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phedeliste">
    <w:name w:val="List Paragraph"/>
    <w:basedOn w:val="Normal"/>
    <w:qFormat/>
    <w:rsid w:val="00667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4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4A0"/>
  </w:style>
  <w:style w:type="paragraph" w:styleId="Pieddepage">
    <w:name w:val="footer"/>
    <w:basedOn w:val="Normal"/>
    <w:link w:val="PieddepageCar"/>
    <w:uiPriority w:val="99"/>
    <w:unhideWhenUsed/>
    <w:rsid w:val="005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4A0"/>
  </w:style>
  <w:style w:type="paragraph" w:customStyle="1" w:styleId="3CBD5A742C28424DA5172AD252E32316">
    <w:name w:val="3CBD5A742C28424DA5172AD252E32316"/>
    <w:rsid w:val="005564A0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66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6672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1">
    <w:name w:val="Light Shading Accent 1"/>
    <w:basedOn w:val="TableauNormal"/>
    <w:uiPriority w:val="60"/>
    <w:rsid w:val="006672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2-Accent5">
    <w:name w:val="Medium Grid 2 Accent 5"/>
    <w:basedOn w:val="TableauNormal"/>
    <w:uiPriority w:val="68"/>
    <w:rsid w:val="006672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phedeliste">
    <w:name w:val="List Paragraph"/>
    <w:basedOn w:val="Normal"/>
    <w:qFormat/>
    <w:rsid w:val="0066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1B1F1A754544C5A32B20667ED3D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5D43A-1441-4604-BDDF-79056DFD539A}"/>
      </w:docPartPr>
      <w:docPartBody>
        <w:p w:rsidR="00D67962" w:rsidRDefault="00600C88" w:rsidP="00600C88">
          <w:pPr>
            <w:pStyle w:val="071B1F1A754544C5A32B20667ED3DDA4"/>
          </w:pPr>
          <w:r>
            <w:rPr>
              <w:rFonts w:asciiTheme="majorHAnsi" w:eastAsiaTheme="majorEastAsia" w:hAnsiTheme="majorHAnsi" w:cstheme="majorBidi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88"/>
    <w:rsid w:val="00600C88"/>
    <w:rsid w:val="00982502"/>
    <w:rsid w:val="00CA1EEE"/>
    <w:rsid w:val="00CF3238"/>
    <w:rsid w:val="00D6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B1F1A754544C5A32B20667ED3DDA4">
    <w:name w:val="071B1F1A754544C5A32B20667ED3DDA4"/>
    <w:rsid w:val="00600C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B1F1A754544C5A32B20667ED3DDA4">
    <w:name w:val="071B1F1A754544C5A32B20667ED3DDA4"/>
    <w:rsid w:val="00600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- PERIODE 1</vt:lpstr>
    </vt:vector>
  </TitlesOfParts>
  <Company>Hewlett-Packard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- PERIODE 2</dc:title>
  <dc:creator>cindy laurent</dc:creator>
  <cp:lastModifiedBy>cindy laurent</cp:lastModifiedBy>
  <cp:revision>4</cp:revision>
  <cp:lastPrinted>2013-11-03T14:26:00Z</cp:lastPrinted>
  <dcterms:created xsi:type="dcterms:W3CDTF">2013-07-20T15:26:00Z</dcterms:created>
  <dcterms:modified xsi:type="dcterms:W3CDTF">2013-11-03T14:26:00Z</dcterms:modified>
</cp:coreProperties>
</file>